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817" w:rsidRPr="00257817" w:rsidRDefault="00257817" w:rsidP="00257817">
      <w:pPr>
        <w:pStyle w:val="NoSpacing"/>
        <w:rPr>
          <w:rFonts w:ascii="Times New Roman" w:hAnsi="Times New Roman" w:cs="Times New Roman"/>
          <w:b/>
          <w:sz w:val="24"/>
          <w:szCs w:val="24"/>
        </w:rPr>
      </w:pPr>
      <w:r w:rsidRPr="00257817">
        <w:rPr>
          <w:rFonts w:ascii="Times New Roman" w:hAnsi="Times New Roman" w:cs="Times New Roman"/>
          <w:b/>
          <w:sz w:val="24"/>
          <w:szCs w:val="24"/>
        </w:rPr>
        <w:t>УНИВЕРЗИТЕТ У БЕОГРАДУ</w:t>
      </w:r>
    </w:p>
    <w:p w:rsidR="00257817" w:rsidRPr="00257817" w:rsidRDefault="00257817" w:rsidP="00257817">
      <w:pPr>
        <w:pStyle w:val="NoSpacing"/>
        <w:rPr>
          <w:rFonts w:ascii="Times New Roman" w:hAnsi="Times New Roman" w:cs="Times New Roman"/>
          <w:b/>
          <w:sz w:val="24"/>
          <w:szCs w:val="24"/>
        </w:rPr>
      </w:pPr>
      <w:r w:rsidRPr="00257817">
        <w:rPr>
          <w:rFonts w:ascii="Times New Roman" w:hAnsi="Times New Roman" w:cs="Times New Roman"/>
          <w:b/>
          <w:sz w:val="24"/>
          <w:szCs w:val="24"/>
        </w:rPr>
        <w:t>ФАКУЛТЕТ ОРГАНИЗАЦИОНИХ НАУКА</w:t>
      </w:r>
    </w:p>
    <w:p w:rsidR="00257817" w:rsidRDefault="00257817" w:rsidP="00257817">
      <w:pPr>
        <w:pStyle w:val="NoSpacing"/>
        <w:rPr>
          <w:rFonts w:ascii="Times New Roman" w:hAnsi="Times New Roman" w:cs="Times New Roman"/>
          <w:b/>
          <w:sz w:val="24"/>
          <w:szCs w:val="24"/>
        </w:rPr>
      </w:pPr>
      <w:r w:rsidRPr="00257817">
        <w:rPr>
          <w:rFonts w:ascii="Times New Roman" w:hAnsi="Times New Roman" w:cs="Times New Roman"/>
          <w:b/>
          <w:sz w:val="24"/>
          <w:szCs w:val="24"/>
        </w:rPr>
        <w:t>Јове Илића 154, 11000 Београд</w:t>
      </w:r>
    </w:p>
    <w:p w:rsidR="00257817" w:rsidRDefault="00257817" w:rsidP="00257817">
      <w:pPr>
        <w:pStyle w:val="NoSpacing"/>
        <w:rPr>
          <w:rFonts w:ascii="Times New Roman" w:hAnsi="Times New Roman" w:cs="Times New Roman"/>
          <w:b/>
          <w:sz w:val="24"/>
          <w:szCs w:val="24"/>
        </w:rPr>
      </w:pPr>
    </w:p>
    <w:p w:rsidR="00F44F2A" w:rsidRPr="00257817" w:rsidRDefault="00F44F2A" w:rsidP="00257817">
      <w:pPr>
        <w:pStyle w:val="NoSpacing"/>
        <w:rPr>
          <w:rFonts w:ascii="Times New Roman" w:hAnsi="Times New Roman" w:cs="Times New Roman"/>
          <w:b/>
          <w:sz w:val="24"/>
          <w:szCs w:val="24"/>
        </w:rPr>
      </w:pPr>
    </w:p>
    <w:p w:rsidR="003C6EA6" w:rsidRDefault="00F44F2A" w:rsidP="003C6EA6">
      <w:pPr>
        <w:pStyle w:val="NoSpacing"/>
        <w:spacing w:after="120"/>
        <w:jc w:val="center"/>
        <w:rPr>
          <w:rFonts w:ascii="Times New Roman" w:hAnsi="Times New Roman" w:cs="Times New Roman"/>
          <w:b/>
          <w:sz w:val="28"/>
          <w:szCs w:val="28"/>
        </w:rPr>
      </w:pPr>
      <w:r w:rsidRPr="003D4EF1">
        <w:rPr>
          <w:rFonts w:ascii="Times New Roman" w:hAnsi="Times New Roman" w:cs="Times New Roman"/>
          <w:b/>
          <w:sz w:val="28"/>
          <w:szCs w:val="28"/>
        </w:rPr>
        <w:t>ИЗБОРНОМ ВЕЋУ ФАКУЛТЕТА ОРГАНИЗАЦИОНИХ НАУКА</w:t>
      </w:r>
      <w:r w:rsidR="003D4EF1" w:rsidRPr="003D4EF1">
        <w:rPr>
          <w:rFonts w:ascii="Times New Roman" w:hAnsi="Times New Roman" w:cs="Times New Roman"/>
          <w:b/>
          <w:sz w:val="28"/>
          <w:szCs w:val="28"/>
        </w:rPr>
        <w:t xml:space="preserve"> УНИВЕРЗИТЕТА У БЕОГРАДУ</w:t>
      </w:r>
    </w:p>
    <w:p w:rsidR="003C6EA6" w:rsidRDefault="003C6EA6" w:rsidP="003C6EA6">
      <w:pPr>
        <w:pStyle w:val="NoSpacing"/>
        <w:spacing w:after="120"/>
        <w:jc w:val="center"/>
        <w:rPr>
          <w:rFonts w:ascii="Times New Roman" w:hAnsi="Times New Roman" w:cs="Times New Roman"/>
          <w:b/>
          <w:sz w:val="28"/>
          <w:szCs w:val="28"/>
        </w:rPr>
      </w:pPr>
    </w:p>
    <w:p w:rsidR="003D4EF1" w:rsidRPr="003D4EF1" w:rsidRDefault="003D4EF1" w:rsidP="003D4EF1">
      <w:pPr>
        <w:pStyle w:val="NoSpacing"/>
        <w:spacing w:after="120"/>
        <w:jc w:val="both"/>
        <w:rPr>
          <w:rFonts w:ascii="Times New Roman" w:hAnsi="Times New Roman" w:cs="Times New Roman"/>
          <w:sz w:val="24"/>
          <w:szCs w:val="24"/>
        </w:rPr>
      </w:pPr>
      <w:r w:rsidRPr="003D4EF1">
        <w:rPr>
          <w:rFonts w:ascii="Times New Roman" w:hAnsi="Times New Roman" w:cs="Times New Roman"/>
          <w:b/>
          <w:sz w:val="24"/>
          <w:szCs w:val="24"/>
        </w:rPr>
        <w:t xml:space="preserve">Предмет: </w:t>
      </w:r>
      <w:r>
        <w:rPr>
          <w:rFonts w:ascii="Times New Roman" w:hAnsi="Times New Roman" w:cs="Times New Roman"/>
          <w:sz w:val="24"/>
          <w:szCs w:val="24"/>
        </w:rPr>
        <w:t xml:space="preserve">Извештај </w:t>
      </w:r>
      <w:r w:rsidR="0020553D">
        <w:rPr>
          <w:rFonts w:ascii="Times New Roman" w:hAnsi="Times New Roman" w:cs="Times New Roman"/>
          <w:sz w:val="24"/>
          <w:szCs w:val="24"/>
        </w:rPr>
        <w:t>К</w:t>
      </w:r>
      <w:r>
        <w:rPr>
          <w:rFonts w:ascii="Times New Roman" w:hAnsi="Times New Roman" w:cs="Times New Roman"/>
          <w:sz w:val="24"/>
          <w:szCs w:val="24"/>
        </w:rPr>
        <w:t xml:space="preserve">омисије о пријављеним кандидатима за избор сарадника у звање </w:t>
      </w:r>
      <w:r w:rsidRPr="00015F8C">
        <w:rPr>
          <w:rFonts w:ascii="Times New Roman" w:hAnsi="Times New Roman" w:cs="Times New Roman"/>
          <w:sz w:val="24"/>
          <w:szCs w:val="24"/>
        </w:rPr>
        <w:t>сарадника у настави</w:t>
      </w:r>
      <w:r>
        <w:rPr>
          <w:rFonts w:ascii="Times New Roman" w:hAnsi="Times New Roman" w:cs="Times New Roman"/>
          <w:sz w:val="24"/>
          <w:szCs w:val="24"/>
        </w:rPr>
        <w:t xml:space="preserve"> за ужу научну област </w:t>
      </w:r>
      <w:r w:rsidRPr="00015F8C">
        <w:rPr>
          <w:rFonts w:ascii="Times New Roman" w:hAnsi="Times New Roman" w:cs="Times New Roman"/>
          <w:i/>
          <w:sz w:val="24"/>
          <w:szCs w:val="24"/>
        </w:rPr>
        <w:t>Моделирање пословних система и пословно одлучивање</w:t>
      </w:r>
      <w:r>
        <w:rPr>
          <w:rFonts w:ascii="Times New Roman" w:hAnsi="Times New Roman" w:cs="Times New Roman"/>
          <w:sz w:val="24"/>
          <w:szCs w:val="24"/>
        </w:rPr>
        <w:t>.</w:t>
      </w:r>
    </w:p>
    <w:p w:rsidR="00822790" w:rsidRDefault="00822790" w:rsidP="00822790">
      <w:pPr>
        <w:rPr>
          <w:rFonts w:ascii="Times New Roman" w:hAnsi="Times New Roman" w:cs="Times New Roman"/>
          <w:sz w:val="24"/>
        </w:rPr>
      </w:pPr>
    </w:p>
    <w:p w:rsidR="00822790" w:rsidRDefault="00F44F2A" w:rsidP="00822790">
      <w:pPr>
        <w:jc w:val="both"/>
        <w:rPr>
          <w:rFonts w:ascii="Times New Roman" w:hAnsi="Times New Roman" w:cs="Times New Roman"/>
          <w:sz w:val="24"/>
        </w:rPr>
      </w:pPr>
      <w:r>
        <w:rPr>
          <w:rFonts w:ascii="Times New Roman" w:hAnsi="Times New Roman" w:cs="Times New Roman"/>
          <w:sz w:val="24"/>
        </w:rPr>
        <w:t xml:space="preserve">Одлуком Изборног већа </w:t>
      </w:r>
      <w:r w:rsidR="00365922">
        <w:rPr>
          <w:rFonts w:ascii="Times New Roman" w:hAnsi="Times New Roman" w:cs="Times New Roman"/>
          <w:sz w:val="24"/>
        </w:rPr>
        <w:t>Универзитета у Беог</w:t>
      </w:r>
      <w:r w:rsidR="00365922" w:rsidRPr="00D12D46">
        <w:rPr>
          <w:rFonts w:ascii="Times New Roman" w:hAnsi="Times New Roman" w:cs="Times New Roman"/>
          <w:sz w:val="24"/>
        </w:rPr>
        <w:t xml:space="preserve">раду - </w:t>
      </w:r>
      <w:r w:rsidRPr="00D12D46">
        <w:rPr>
          <w:rFonts w:ascii="Times New Roman" w:hAnsi="Times New Roman" w:cs="Times New Roman"/>
          <w:sz w:val="24"/>
        </w:rPr>
        <w:t>Факултета организационих наука</w:t>
      </w:r>
      <w:r w:rsidR="003D4EF1" w:rsidRPr="00D12D46">
        <w:rPr>
          <w:rFonts w:ascii="Times New Roman" w:hAnsi="Times New Roman" w:cs="Times New Roman"/>
          <w:sz w:val="24"/>
        </w:rPr>
        <w:t>,</w:t>
      </w:r>
      <w:r w:rsidRPr="00D12D46">
        <w:rPr>
          <w:rFonts w:ascii="Times New Roman" w:hAnsi="Times New Roman" w:cs="Times New Roman"/>
          <w:sz w:val="24"/>
        </w:rPr>
        <w:t xml:space="preserve"> </w:t>
      </w:r>
      <w:r w:rsidR="00D73929">
        <w:rPr>
          <w:rFonts w:ascii="Times New Roman" w:hAnsi="Times New Roman" w:cs="Times New Roman"/>
          <w:sz w:val="24"/>
        </w:rPr>
        <w:t xml:space="preserve">05-02 </w:t>
      </w:r>
      <w:r w:rsidR="00D73929">
        <w:rPr>
          <w:rFonts w:ascii="Times New Roman" w:hAnsi="Times New Roman" w:cs="Times New Roman"/>
          <w:sz w:val="24"/>
          <w:lang w:val="sr-Cyrl-CS"/>
        </w:rPr>
        <w:t>број 4/</w:t>
      </w:r>
      <w:r w:rsidR="008D400A">
        <w:rPr>
          <w:rFonts w:ascii="Times New Roman" w:hAnsi="Times New Roman" w:cs="Times New Roman"/>
          <w:sz w:val="24"/>
        </w:rPr>
        <w:t>7</w:t>
      </w:r>
      <w:r w:rsidR="00D73929">
        <w:rPr>
          <w:rFonts w:ascii="Times New Roman" w:hAnsi="Times New Roman" w:cs="Times New Roman"/>
          <w:sz w:val="24"/>
          <w:lang w:val="sr-Cyrl-CS"/>
        </w:rPr>
        <w:t xml:space="preserve">9 од </w:t>
      </w:r>
      <w:r w:rsidR="008D400A">
        <w:rPr>
          <w:rFonts w:ascii="Times New Roman" w:hAnsi="Times New Roman" w:cs="Times New Roman"/>
          <w:sz w:val="24"/>
        </w:rPr>
        <w:t>1</w:t>
      </w:r>
      <w:r w:rsidR="007B0DE6">
        <w:rPr>
          <w:rFonts w:ascii="Times New Roman" w:hAnsi="Times New Roman" w:cs="Times New Roman"/>
          <w:sz w:val="24"/>
          <w:lang w:val="sr-Cyrl-RS"/>
        </w:rPr>
        <w:t>6</w:t>
      </w:r>
      <w:r w:rsidR="00D73929">
        <w:rPr>
          <w:rFonts w:ascii="Times New Roman" w:hAnsi="Times New Roman" w:cs="Times New Roman"/>
          <w:sz w:val="24"/>
          <w:lang w:val="sr-Cyrl-CS"/>
        </w:rPr>
        <w:t>.</w:t>
      </w:r>
      <w:r w:rsidR="008D400A">
        <w:rPr>
          <w:rFonts w:ascii="Times New Roman" w:hAnsi="Times New Roman" w:cs="Times New Roman"/>
          <w:sz w:val="24"/>
        </w:rPr>
        <w:t>1</w:t>
      </w:r>
      <w:r w:rsidR="007B0DE6">
        <w:rPr>
          <w:rFonts w:ascii="Times New Roman" w:hAnsi="Times New Roman" w:cs="Times New Roman"/>
          <w:sz w:val="24"/>
          <w:lang w:val="sr-Cyrl-RS"/>
        </w:rPr>
        <w:t>0</w:t>
      </w:r>
      <w:r w:rsidR="00D73929">
        <w:rPr>
          <w:rFonts w:ascii="Times New Roman" w:hAnsi="Times New Roman" w:cs="Times New Roman"/>
          <w:sz w:val="24"/>
          <w:lang w:val="sr-Cyrl-CS"/>
        </w:rPr>
        <w:t>.2017.</w:t>
      </w:r>
      <w:r w:rsidRPr="00D12D46">
        <w:rPr>
          <w:rFonts w:ascii="Times New Roman" w:hAnsi="Times New Roman" w:cs="Times New Roman"/>
          <w:sz w:val="24"/>
        </w:rPr>
        <w:t xml:space="preserve"> године</w:t>
      </w:r>
      <w:r w:rsidR="00822790" w:rsidRPr="00D12D46">
        <w:rPr>
          <w:rFonts w:ascii="Times New Roman" w:hAnsi="Times New Roman" w:cs="Times New Roman"/>
          <w:sz w:val="24"/>
        </w:rPr>
        <w:t xml:space="preserve">, </w:t>
      </w:r>
      <w:r w:rsidRPr="00D12D46">
        <w:rPr>
          <w:rFonts w:ascii="Times New Roman" w:hAnsi="Times New Roman" w:cs="Times New Roman"/>
          <w:sz w:val="24"/>
        </w:rPr>
        <w:t>именовани</w:t>
      </w:r>
      <w:r>
        <w:rPr>
          <w:rFonts w:ascii="Times New Roman" w:hAnsi="Times New Roman" w:cs="Times New Roman"/>
          <w:sz w:val="24"/>
        </w:rPr>
        <w:t xml:space="preserve"> смо за чланове Комисије за припрему Извештаја за избор сарадника у настави за ужу научну област </w:t>
      </w:r>
      <w:r w:rsidR="00822790" w:rsidRPr="007936C6">
        <w:rPr>
          <w:rFonts w:ascii="Times New Roman" w:hAnsi="Times New Roman" w:cs="Times New Roman"/>
          <w:i/>
          <w:sz w:val="24"/>
        </w:rPr>
        <w:t>Моделирање пословни</w:t>
      </w:r>
      <w:r w:rsidRPr="007936C6">
        <w:rPr>
          <w:rFonts w:ascii="Times New Roman" w:hAnsi="Times New Roman" w:cs="Times New Roman"/>
          <w:i/>
          <w:sz w:val="24"/>
        </w:rPr>
        <w:t>х система и пословно одлучивање</w:t>
      </w:r>
      <w:r w:rsidRPr="00F44F2A">
        <w:rPr>
          <w:rFonts w:ascii="Times New Roman" w:hAnsi="Times New Roman" w:cs="Times New Roman"/>
          <w:sz w:val="24"/>
        </w:rPr>
        <w:t>,</w:t>
      </w:r>
      <w:r>
        <w:rPr>
          <w:rFonts w:ascii="Times New Roman" w:hAnsi="Times New Roman" w:cs="Times New Roman"/>
          <w:b/>
          <w:sz w:val="24"/>
        </w:rPr>
        <w:t xml:space="preserve"> </w:t>
      </w:r>
      <w:r w:rsidRPr="00F44F2A">
        <w:rPr>
          <w:rFonts w:ascii="Times New Roman" w:hAnsi="Times New Roman" w:cs="Times New Roman"/>
          <w:sz w:val="24"/>
        </w:rPr>
        <w:t>на одређено време од годину дана</w:t>
      </w:r>
      <w:r>
        <w:rPr>
          <w:rFonts w:ascii="Times New Roman" w:hAnsi="Times New Roman" w:cs="Times New Roman"/>
          <w:sz w:val="24"/>
        </w:rPr>
        <w:t>, са пуним радним временом. На основу увида у достављени конкурсни материјал, Комисија упућује Декану и Изборном већу Факултета следећи:</w:t>
      </w:r>
    </w:p>
    <w:p w:rsidR="00F44F2A" w:rsidRPr="00F44F2A" w:rsidRDefault="00F44F2A" w:rsidP="00822790">
      <w:pPr>
        <w:jc w:val="both"/>
        <w:rPr>
          <w:rFonts w:ascii="Times New Roman" w:hAnsi="Times New Roman" w:cs="Times New Roman"/>
          <w:sz w:val="24"/>
        </w:rPr>
      </w:pPr>
    </w:p>
    <w:p w:rsidR="00822790" w:rsidRDefault="00822790" w:rsidP="00822790">
      <w:pPr>
        <w:jc w:val="center"/>
        <w:rPr>
          <w:rFonts w:ascii="Times New Roman" w:hAnsi="Times New Roman" w:cs="Times New Roman"/>
          <w:b/>
          <w:sz w:val="28"/>
        </w:rPr>
      </w:pPr>
      <w:r w:rsidRPr="00822790">
        <w:rPr>
          <w:rFonts w:ascii="Times New Roman" w:hAnsi="Times New Roman" w:cs="Times New Roman"/>
          <w:b/>
          <w:sz w:val="28"/>
        </w:rPr>
        <w:t>И</w:t>
      </w:r>
      <w:r>
        <w:rPr>
          <w:rFonts w:ascii="Times New Roman" w:hAnsi="Times New Roman" w:cs="Times New Roman"/>
          <w:b/>
          <w:sz w:val="28"/>
        </w:rPr>
        <w:t xml:space="preserve"> </w:t>
      </w:r>
      <w:r w:rsidRPr="00822790">
        <w:rPr>
          <w:rFonts w:ascii="Times New Roman" w:hAnsi="Times New Roman" w:cs="Times New Roman"/>
          <w:b/>
          <w:sz w:val="28"/>
        </w:rPr>
        <w:t>З</w:t>
      </w:r>
      <w:r>
        <w:rPr>
          <w:rFonts w:ascii="Times New Roman" w:hAnsi="Times New Roman" w:cs="Times New Roman"/>
          <w:b/>
          <w:sz w:val="28"/>
        </w:rPr>
        <w:t xml:space="preserve"> </w:t>
      </w:r>
      <w:r w:rsidRPr="00822790">
        <w:rPr>
          <w:rFonts w:ascii="Times New Roman" w:hAnsi="Times New Roman" w:cs="Times New Roman"/>
          <w:b/>
          <w:sz w:val="28"/>
        </w:rPr>
        <w:t>В</w:t>
      </w:r>
      <w:r>
        <w:rPr>
          <w:rFonts w:ascii="Times New Roman" w:hAnsi="Times New Roman" w:cs="Times New Roman"/>
          <w:b/>
          <w:sz w:val="28"/>
        </w:rPr>
        <w:t xml:space="preserve"> </w:t>
      </w:r>
      <w:r w:rsidRPr="00822790">
        <w:rPr>
          <w:rFonts w:ascii="Times New Roman" w:hAnsi="Times New Roman" w:cs="Times New Roman"/>
          <w:b/>
          <w:sz w:val="28"/>
        </w:rPr>
        <w:t>Е</w:t>
      </w:r>
      <w:r>
        <w:rPr>
          <w:rFonts w:ascii="Times New Roman" w:hAnsi="Times New Roman" w:cs="Times New Roman"/>
          <w:b/>
          <w:sz w:val="28"/>
        </w:rPr>
        <w:t xml:space="preserve"> </w:t>
      </w:r>
      <w:r w:rsidRPr="00822790">
        <w:rPr>
          <w:rFonts w:ascii="Times New Roman" w:hAnsi="Times New Roman" w:cs="Times New Roman"/>
          <w:b/>
          <w:sz w:val="28"/>
        </w:rPr>
        <w:t>Ш</w:t>
      </w:r>
      <w:r>
        <w:rPr>
          <w:rFonts w:ascii="Times New Roman" w:hAnsi="Times New Roman" w:cs="Times New Roman"/>
          <w:b/>
          <w:sz w:val="28"/>
        </w:rPr>
        <w:t xml:space="preserve"> </w:t>
      </w:r>
      <w:r w:rsidRPr="00822790">
        <w:rPr>
          <w:rFonts w:ascii="Times New Roman" w:hAnsi="Times New Roman" w:cs="Times New Roman"/>
          <w:b/>
          <w:sz w:val="28"/>
        </w:rPr>
        <w:t>Т</w:t>
      </w:r>
      <w:r>
        <w:rPr>
          <w:rFonts w:ascii="Times New Roman" w:hAnsi="Times New Roman" w:cs="Times New Roman"/>
          <w:b/>
          <w:sz w:val="28"/>
        </w:rPr>
        <w:t xml:space="preserve"> </w:t>
      </w:r>
      <w:r w:rsidRPr="00822790">
        <w:rPr>
          <w:rFonts w:ascii="Times New Roman" w:hAnsi="Times New Roman" w:cs="Times New Roman"/>
          <w:b/>
          <w:sz w:val="28"/>
        </w:rPr>
        <w:t>А</w:t>
      </w:r>
      <w:r>
        <w:rPr>
          <w:rFonts w:ascii="Times New Roman" w:hAnsi="Times New Roman" w:cs="Times New Roman"/>
          <w:b/>
          <w:sz w:val="28"/>
        </w:rPr>
        <w:t xml:space="preserve"> </w:t>
      </w:r>
      <w:r w:rsidRPr="00822790">
        <w:rPr>
          <w:rFonts w:ascii="Times New Roman" w:hAnsi="Times New Roman" w:cs="Times New Roman"/>
          <w:b/>
          <w:sz w:val="28"/>
        </w:rPr>
        <w:t>Ј</w:t>
      </w:r>
    </w:p>
    <w:p w:rsidR="00F44F2A" w:rsidRDefault="00F44F2A" w:rsidP="00822790">
      <w:pPr>
        <w:jc w:val="center"/>
        <w:rPr>
          <w:rFonts w:ascii="Times New Roman" w:hAnsi="Times New Roman" w:cs="Times New Roman"/>
          <w:b/>
          <w:sz w:val="28"/>
        </w:rPr>
      </w:pPr>
    </w:p>
    <w:p w:rsidR="00822790" w:rsidRDefault="00F44F2A" w:rsidP="00F44F2A">
      <w:pPr>
        <w:jc w:val="both"/>
        <w:rPr>
          <w:rFonts w:ascii="Times New Roman" w:hAnsi="Times New Roman" w:cs="Times New Roman"/>
          <w:sz w:val="24"/>
        </w:rPr>
      </w:pPr>
      <w:r>
        <w:rPr>
          <w:rFonts w:ascii="Times New Roman" w:hAnsi="Times New Roman" w:cs="Times New Roman"/>
          <w:sz w:val="24"/>
        </w:rPr>
        <w:t xml:space="preserve">Конкурс за избор једног сарадника у звање сарадника у настави за ужу начну област </w:t>
      </w:r>
      <w:r w:rsidRPr="007936C6">
        <w:rPr>
          <w:rFonts w:ascii="Times New Roman" w:hAnsi="Times New Roman" w:cs="Times New Roman"/>
          <w:i/>
          <w:sz w:val="24"/>
        </w:rPr>
        <w:t>Моделирање пословних система и пословно одлучивање</w:t>
      </w:r>
      <w:r>
        <w:rPr>
          <w:rFonts w:ascii="Times New Roman" w:hAnsi="Times New Roman" w:cs="Times New Roman"/>
          <w:sz w:val="24"/>
        </w:rPr>
        <w:t>, објављен је у огласним новинама Националне службе за запошљавање „Послови“ бр. 748 од 25.10.2017. године.</w:t>
      </w:r>
    </w:p>
    <w:p w:rsidR="00F44F2A" w:rsidRDefault="00F44F2A" w:rsidP="00F44F2A">
      <w:pPr>
        <w:jc w:val="both"/>
        <w:rPr>
          <w:rFonts w:ascii="Times New Roman" w:hAnsi="Times New Roman" w:cs="Times New Roman"/>
          <w:sz w:val="24"/>
        </w:rPr>
      </w:pPr>
      <w:r>
        <w:rPr>
          <w:rFonts w:ascii="Times New Roman" w:hAnsi="Times New Roman" w:cs="Times New Roman"/>
          <w:sz w:val="24"/>
        </w:rPr>
        <w:t>У предвиђеном року пријав</w:t>
      </w:r>
      <w:r w:rsidR="007936C6">
        <w:rPr>
          <w:rFonts w:ascii="Times New Roman" w:hAnsi="Times New Roman" w:cs="Times New Roman"/>
          <w:sz w:val="24"/>
        </w:rPr>
        <w:t>или</w:t>
      </w:r>
      <w:r>
        <w:rPr>
          <w:rFonts w:ascii="Times New Roman" w:hAnsi="Times New Roman" w:cs="Times New Roman"/>
          <w:sz w:val="24"/>
        </w:rPr>
        <w:t xml:space="preserve"> су </w:t>
      </w:r>
      <w:r w:rsidR="007936C6">
        <w:rPr>
          <w:rFonts w:ascii="Times New Roman" w:hAnsi="Times New Roman" w:cs="Times New Roman"/>
          <w:sz w:val="24"/>
        </w:rPr>
        <w:t xml:space="preserve">се </w:t>
      </w:r>
      <w:r w:rsidR="00422740">
        <w:rPr>
          <w:rFonts w:ascii="Times New Roman" w:hAnsi="Times New Roman" w:cs="Times New Roman"/>
          <w:sz w:val="24"/>
        </w:rPr>
        <w:t>кандидати Сандро Радовановић,</w:t>
      </w:r>
      <w:r>
        <w:rPr>
          <w:rFonts w:ascii="Times New Roman" w:hAnsi="Times New Roman" w:cs="Times New Roman"/>
          <w:sz w:val="24"/>
        </w:rPr>
        <w:t xml:space="preserve"> </w:t>
      </w:r>
      <w:r w:rsidRPr="00D61700">
        <w:rPr>
          <w:rFonts w:ascii="Times New Roman" w:hAnsi="Times New Roman" w:cs="Times New Roman"/>
          <w:sz w:val="24"/>
        </w:rPr>
        <w:t>Јован Буковала</w:t>
      </w:r>
      <w:r w:rsidR="00422740">
        <w:rPr>
          <w:rFonts w:ascii="Times New Roman" w:hAnsi="Times New Roman" w:cs="Times New Roman"/>
          <w:sz w:val="24"/>
          <w:lang w:val="sr-Cyrl-RS"/>
        </w:rPr>
        <w:t xml:space="preserve"> и Ненад Тркуља</w:t>
      </w:r>
      <w:r>
        <w:rPr>
          <w:rFonts w:ascii="Times New Roman" w:hAnsi="Times New Roman" w:cs="Times New Roman"/>
          <w:sz w:val="24"/>
        </w:rPr>
        <w:t>.</w:t>
      </w:r>
    </w:p>
    <w:p w:rsidR="00F44F2A" w:rsidRDefault="00F44F2A" w:rsidP="00F44F2A">
      <w:pPr>
        <w:jc w:val="center"/>
        <w:rPr>
          <w:rFonts w:ascii="Times New Roman" w:hAnsi="Times New Roman" w:cs="Times New Roman"/>
          <w:b/>
          <w:sz w:val="24"/>
        </w:rPr>
      </w:pPr>
    </w:p>
    <w:p w:rsidR="00F44F2A" w:rsidRDefault="00F44F2A" w:rsidP="00F44F2A">
      <w:pPr>
        <w:jc w:val="center"/>
        <w:rPr>
          <w:rFonts w:ascii="Times New Roman" w:hAnsi="Times New Roman" w:cs="Times New Roman"/>
          <w:b/>
          <w:sz w:val="24"/>
        </w:rPr>
      </w:pPr>
      <w:r w:rsidRPr="00F44F2A">
        <w:rPr>
          <w:rFonts w:ascii="Times New Roman" w:hAnsi="Times New Roman" w:cs="Times New Roman"/>
          <w:b/>
          <w:sz w:val="24"/>
        </w:rPr>
        <w:t>ПОДАЦИ О КАНДИДАТИМА</w:t>
      </w:r>
    </w:p>
    <w:p w:rsidR="00F44F2A" w:rsidRDefault="00F44F2A" w:rsidP="00F44F2A">
      <w:pPr>
        <w:jc w:val="center"/>
        <w:rPr>
          <w:rFonts w:ascii="Times New Roman" w:hAnsi="Times New Roman" w:cs="Times New Roman"/>
          <w:b/>
          <w:sz w:val="24"/>
        </w:rPr>
      </w:pPr>
    </w:p>
    <w:p w:rsidR="00F44F2A" w:rsidRPr="00F44F2A" w:rsidRDefault="00F44F2A" w:rsidP="00E43B52">
      <w:pPr>
        <w:pStyle w:val="ListParagraph"/>
        <w:numPr>
          <w:ilvl w:val="0"/>
          <w:numId w:val="7"/>
        </w:numPr>
        <w:spacing w:line="480" w:lineRule="auto"/>
        <w:rPr>
          <w:rFonts w:ascii="Times New Roman" w:hAnsi="Times New Roman" w:cs="Times New Roman"/>
          <w:b/>
          <w:sz w:val="24"/>
        </w:rPr>
      </w:pPr>
      <w:r>
        <w:rPr>
          <w:rFonts w:ascii="Times New Roman" w:hAnsi="Times New Roman" w:cs="Times New Roman"/>
          <w:b/>
          <w:sz w:val="24"/>
        </w:rPr>
        <w:t>САНДРО РАДОВАНОВИЋ</w:t>
      </w:r>
    </w:p>
    <w:p w:rsidR="00822790" w:rsidRPr="00F44F2A" w:rsidRDefault="00822790" w:rsidP="00E43B52">
      <w:pPr>
        <w:pStyle w:val="ListParagraph"/>
        <w:numPr>
          <w:ilvl w:val="1"/>
          <w:numId w:val="7"/>
        </w:numPr>
        <w:spacing w:line="480" w:lineRule="auto"/>
        <w:rPr>
          <w:rFonts w:ascii="Times New Roman" w:hAnsi="Times New Roman" w:cs="Times New Roman"/>
          <w:b/>
          <w:sz w:val="24"/>
        </w:rPr>
      </w:pPr>
      <w:r w:rsidRPr="00F44F2A">
        <w:rPr>
          <w:rFonts w:ascii="Times New Roman" w:hAnsi="Times New Roman" w:cs="Times New Roman"/>
          <w:b/>
          <w:sz w:val="24"/>
        </w:rPr>
        <w:t>Биографски подаци</w:t>
      </w:r>
      <w:r w:rsidR="003D4EF1">
        <w:rPr>
          <w:rFonts w:ascii="Times New Roman" w:hAnsi="Times New Roman" w:cs="Times New Roman"/>
          <w:b/>
          <w:sz w:val="24"/>
        </w:rPr>
        <w:t xml:space="preserve"> и подаци о образовању</w:t>
      </w:r>
    </w:p>
    <w:p w:rsidR="00C05361" w:rsidRDefault="00C05361" w:rsidP="00C05361">
      <w:pPr>
        <w:jc w:val="both"/>
        <w:rPr>
          <w:rFonts w:ascii="Times New Roman" w:hAnsi="Times New Roman" w:cs="Times New Roman"/>
          <w:sz w:val="24"/>
        </w:rPr>
      </w:pPr>
      <w:r w:rsidRPr="00C05361">
        <w:rPr>
          <w:rFonts w:ascii="Times New Roman" w:hAnsi="Times New Roman" w:cs="Times New Roman"/>
          <w:b/>
          <w:sz w:val="24"/>
        </w:rPr>
        <w:t>Сандро Радовановић</w:t>
      </w:r>
      <w:r w:rsidRPr="00C05361">
        <w:rPr>
          <w:rFonts w:ascii="Times New Roman" w:hAnsi="Times New Roman" w:cs="Times New Roman"/>
          <w:sz w:val="24"/>
        </w:rPr>
        <w:t xml:space="preserve"> је рођен 26.07.1989. године у Сарајеву. Основну школу и гимназију општег смера завршио је у Београду са одличним успехом. Факултет организационих наука, студијски програм Информациони системи и технологије, уписао је школске </w:t>
      </w:r>
      <w:r w:rsidRPr="00C05361">
        <w:rPr>
          <w:rFonts w:ascii="Times New Roman" w:hAnsi="Times New Roman" w:cs="Times New Roman"/>
          <w:sz w:val="24"/>
        </w:rPr>
        <w:lastRenderedPageBreak/>
        <w:t>2008/09 године. Дипломирао је 2012. године са просечном оценом 9,43 (девет, 43/100) одбраном дипломског рада под називом „Развој система за подршку одлучивању у спорту“. Студент је мастер студија на Факултету организационих наука, студијски програм Информациони системи и технологије. Током студија више пута је награђиван за постигнуте резултате. У току досадашњег научно-истраживачког рада објавио је 35 радова у часописима и зборницима радова са међународних и домаћих научних скупова. На предметима Центра за пословно одлучивање, односно на предметима Теорија одлучивања и Системи за подршку одлучивањ</w:t>
      </w:r>
      <w:r w:rsidR="003D4EF1">
        <w:rPr>
          <w:rFonts w:ascii="Times New Roman" w:hAnsi="Times New Roman" w:cs="Times New Roman"/>
          <w:sz w:val="24"/>
        </w:rPr>
        <w:t>у остварио је просечну оцену 10,</w:t>
      </w:r>
      <w:r w:rsidRPr="00C05361">
        <w:rPr>
          <w:rFonts w:ascii="Times New Roman" w:hAnsi="Times New Roman" w:cs="Times New Roman"/>
          <w:sz w:val="24"/>
        </w:rPr>
        <w:t>00.</w:t>
      </w:r>
    </w:p>
    <w:p w:rsidR="003D4EF1" w:rsidRDefault="000903F7" w:rsidP="00C05361">
      <w:pPr>
        <w:jc w:val="both"/>
        <w:rPr>
          <w:rFonts w:ascii="Times New Roman" w:hAnsi="Times New Roman" w:cs="Times New Roman"/>
          <w:sz w:val="24"/>
        </w:rPr>
      </w:pPr>
      <w:r>
        <w:rPr>
          <w:rFonts w:ascii="Times New Roman" w:hAnsi="Times New Roman" w:cs="Times New Roman"/>
          <w:sz w:val="24"/>
        </w:rPr>
        <w:t>Кандидат Сандро Радовановић усавршавао се кроз следеће семинаре и обуке: У</w:t>
      </w:r>
      <w:r w:rsidR="006C5185" w:rsidRPr="006C5185">
        <w:rPr>
          <w:rFonts w:ascii="Times New Roman" w:hAnsi="Times New Roman" w:cs="Times New Roman"/>
          <w:sz w:val="24"/>
        </w:rPr>
        <w:t xml:space="preserve"> Порту (Португал) 2013. године стекао сертификат Rapid-I Analyst, којим се потврђује разумевање и способност примене процеса откривања законитости у подацима. Поред наведеног </w:t>
      </w:r>
      <w:r w:rsidR="00365922">
        <w:rPr>
          <w:rFonts w:ascii="Times New Roman" w:hAnsi="Times New Roman" w:cs="Times New Roman"/>
          <w:sz w:val="24"/>
        </w:rPr>
        <w:t>сертификата поседује и сертификатe</w:t>
      </w:r>
      <w:r w:rsidR="006C5185" w:rsidRPr="006C5185">
        <w:rPr>
          <w:rFonts w:ascii="Times New Roman" w:hAnsi="Times New Roman" w:cs="Times New Roman"/>
          <w:sz w:val="24"/>
        </w:rPr>
        <w:t xml:space="preserve"> из области пословног одлучивања (</w:t>
      </w:r>
      <w:r w:rsidR="006C5185" w:rsidRPr="006C5185">
        <w:rPr>
          <w:rFonts w:ascii="Times New Roman" w:hAnsi="Times New Roman" w:cs="Times New Roman"/>
          <w:i/>
          <w:sz w:val="24"/>
        </w:rPr>
        <w:t>Machine Learning</w:t>
      </w:r>
      <w:r w:rsidR="006C5185" w:rsidRPr="006C5185">
        <w:rPr>
          <w:rFonts w:ascii="Times New Roman" w:hAnsi="Times New Roman" w:cs="Times New Roman"/>
          <w:sz w:val="24"/>
        </w:rPr>
        <w:t xml:space="preserve">, </w:t>
      </w:r>
      <w:r w:rsidR="006C5185" w:rsidRPr="006C5185">
        <w:rPr>
          <w:rFonts w:ascii="Times New Roman" w:hAnsi="Times New Roman" w:cs="Times New Roman"/>
          <w:i/>
          <w:sz w:val="24"/>
        </w:rPr>
        <w:t>Data Mining with Weka</w:t>
      </w:r>
      <w:r w:rsidR="006C5185" w:rsidRPr="006C5185">
        <w:rPr>
          <w:rFonts w:ascii="Times New Roman" w:hAnsi="Times New Roman" w:cs="Times New Roman"/>
          <w:sz w:val="24"/>
        </w:rPr>
        <w:t xml:space="preserve">, </w:t>
      </w:r>
      <w:r w:rsidR="006C5185" w:rsidRPr="006C5185">
        <w:rPr>
          <w:rFonts w:ascii="Times New Roman" w:hAnsi="Times New Roman" w:cs="Times New Roman"/>
          <w:i/>
          <w:sz w:val="24"/>
        </w:rPr>
        <w:t>More Data Mining with Weka</w:t>
      </w:r>
      <w:r w:rsidR="006C5185" w:rsidRPr="006C5185">
        <w:rPr>
          <w:rFonts w:ascii="Times New Roman" w:hAnsi="Times New Roman" w:cs="Times New Roman"/>
          <w:sz w:val="24"/>
        </w:rPr>
        <w:t xml:space="preserve">, </w:t>
      </w:r>
      <w:r w:rsidR="006C5185" w:rsidRPr="006C5185">
        <w:rPr>
          <w:rFonts w:ascii="Times New Roman" w:hAnsi="Times New Roman" w:cs="Times New Roman"/>
          <w:i/>
          <w:sz w:val="24"/>
        </w:rPr>
        <w:t>Advanced Data Mining with Weka</w:t>
      </w:r>
      <w:r w:rsidR="006C5185" w:rsidRPr="006C5185">
        <w:rPr>
          <w:rFonts w:ascii="Times New Roman" w:hAnsi="Times New Roman" w:cs="Times New Roman"/>
          <w:sz w:val="24"/>
        </w:rPr>
        <w:t xml:space="preserve">, </w:t>
      </w:r>
      <w:r w:rsidR="006C5185" w:rsidRPr="006C5185">
        <w:rPr>
          <w:rFonts w:ascii="Times New Roman" w:hAnsi="Times New Roman" w:cs="Times New Roman"/>
          <w:i/>
          <w:sz w:val="24"/>
        </w:rPr>
        <w:t>Excel for Data Analysis and Visualisation</w:t>
      </w:r>
      <w:r w:rsidR="006C5185" w:rsidRPr="006C5185">
        <w:rPr>
          <w:rFonts w:ascii="Times New Roman" w:hAnsi="Times New Roman" w:cs="Times New Roman"/>
          <w:sz w:val="24"/>
        </w:rPr>
        <w:t xml:space="preserve">, </w:t>
      </w:r>
      <w:r w:rsidR="006C5185" w:rsidRPr="006C5185">
        <w:rPr>
          <w:rFonts w:ascii="Times New Roman" w:hAnsi="Times New Roman" w:cs="Times New Roman"/>
          <w:i/>
          <w:sz w:val="24"/>
        </w:rPr>
        <w:t>Analyzing and Visualizing Data with Power BI</w:t>
      </w:r>
      <w:r w:rsidR="006C5185" w:rsidRPr="006C5185">
        <w:rPr>
          <w:rFonts w:ascii="Times New Roman" w:hAnsi="Times New Roman" w:cs="Times New Roman"/>
          <w:sz w:val="24"/>
        </w:rPr>
        <w:t xml:space="preserve">, </w:t>
      </w:r>
      <w:r w:rsidR="006C5185" w:rsidRPr="006C5185">
        <w:rPr>
          <w:rFonts w:ascii="Times New Roman" w:hAnsi="Times New Roman" w:cs="Times New Roman"/>
          <w:i/>
          <w:sz w:val="24"/>
        </w:rPr>
        <w:t>Probabilistic Graphical Models</w:t>
      </w:r>
      <w:r w:rsidR="006C5185" w:rsidRPr="006C5185">
        <w:rPr>
          <w:rFonts w:ascii="Times New Roman" w:hAnsi="Times New Roman" w:cs="Times New Roman"/>
          <w:sz w:val="24"/>
        </w:rPr>
        <w:t xml:space="preserve">, </w:t>
      </w:r>
      <w:r w:rsidR="006C5185" w:rsidRPr="006C5185">
        <w:rPr>
          <w:rFonts w:ascii="Times New Roman" w:hAnsi="Times New Roman" w:cs="Times New Roman"/>
          <w:i/>
          <w:sz w:val="24"/>
        </w:rPr>
        <w:t>Statistical Learning</w:t>
      </w:r>
      <w:r w:rsidR="006C5185" w:rsidRPr="006C5185">
        <w:rPr>
          <w:rFonts w:ascii="Times New Roman" w:hAnsi="Times New Roman" w:cs="Times New Roman"/>
          <w:sz w:val="24"/>
        </w:rPr>
        <w:t xml:space="preserve">, </w:t>
      </w:r>
      <w:r w:rsidR="006C5185" w:rsidRPr="006C5185">
        <w:rPr>
          <w:rFonts w:ascii="Times New Roman" w:hAnsi="Times New Roman" w:cs="Times New Roman"/>
          <w:i/>
          <w:sz w:val="24"/>
        </w:rPr>
        <w:t>Exploratory Data Analysis</w:t>
      </w:r>
      <w:r w:rsidR="006C5185" w:rsidRPr="006C5185">
        <w:rPr>
          <w:rFonts w:ascii="Times New Roman" w:hAnsi="Times New Roman" w:cs="Times New Roman"/>
          <w:sz w:val="24"/>
        </w:rPr>
        <w:t xml:space="preserve">, </w:t>
      </w:r>
      <w:r w:rsidR="006C5185" w:rsidRPr="006C5185">
        <w:rPr>
          <w:rFonts w:ascii="Times New Roman" w:hAnsi="Times New Roman" w:cs="Times New Roman"/>
          <w:i/>
          <w:sz w:val="24"/>
        </w:rPr>
        <w:t>Exploratory Multivariate Data Analysis</w:t>
      </w:r>
      <w:r w:rsidR="006C5185" w:rsidRPr="006C5185">
        <w:rPr>
          <w:rFonts w:ascii="Times New Roman" w:hAnsi="Times New Roman" w:cs="Times New Roman"/>
          <w:sz w:val="24"/>
        </w:rPr>
        <w:t xml:space="preserve">, </w:t>
      </w:r>
      <w:r w:rsidR="006C5185" w:rsidRPr="006C5185">
        <w:rPr>
          <w:rFonts w:ascii="Times New Roman" w:hAnsi="Times New Roman" w:cs="Times New Roman"/>
          <w:i/>
          <w:sz w:val="24"/>
        </w:rPr>
        <w:t>Process Mining</w:t>
      </w:r>
      <w:r w:rsidR="006C5185" w:rsidRPr="006C5185">
        <w:rPr>
          <w:rFonts w:ascii="Times New Roman" w:hAnsi="Times New Roman" w:cs="Times New Roman"/>
          <w:sz w:val="24"/>
        </w:rPr>
        <w:t xml:space="preserve">, </w:t>
      </w:r>
      <w:r w:rsidR="006C5185" w:rsidRPr="006C5185">
        <w:rPr>
          <w:rFonts w:ascii="Times New Roman" w:hAnsi="Times New Roman" w:cs="Times New Roman"/>
          <w:i/>
          <w:sz w:val="24"/>
        </w:rPr>
        <w:t>Data Lakes for Big Data</w:t>
      </w:r>
      <w:r w:rsidR="006C5185" w:rsidRPr="006C5185">
        <w:rPr>
          <w:rFonts w:ascii="Times New Roman" w:hAnsi="Times New Roman" w:cs="Times New Roman"/>
          <w:sz w:val="24"/>
        </w:rPr>
        <w:t xml:space="preserve">, </w:t>
      </w:r>
      <w:r w:rsidR="006C5185" w:rsidRPr="006C5185">
        <w:rPr>
          <w:rFonts w:ascii="Times New Roman" w:hAnsi="Times New Roman" w:cs="Times New Roman"/>
          <w:i/>
          <w:sz w:val="24"/>
        </w:rPr>
        <w:t>Web Intelligence and Big Data</w:t>
      </w:r>
      <w:r w:rsidR="006C5185" w:rsidRPr="006C5185">
        <w:rPr>
          <w:rFonts w:ascii="Times New Roman" w:hAnsi="Times New Roman" w:cs="Times New Roman"/>
          <w:sz w:val="24"/>
        </w:rPr>
        <w:t xml:space="preserve">, </w:t>
      </w:r>
      <w:r w:rsidR="006C5185" w:rsidRPr="006C5185">
        <w:rPr>
          <w:rFonts w:ascii="Times New Roman" w:hAnsi="Times New Roman" w:cs="Times New Roman"/>
          <w:i/>
          <w:sz w:val="24"/>
        </w:rPr>
        <w:t>R Programming</w:t>
      </w:r>
      <w:r w:rsidR="006C5185" w:rsidRPr="006C5185">
        <w:rPr>
          <w:rFonts w:ascii="Times New Roman" w:hAnsi="Times New Roman" w:cs="Times New Roman"/>
          <w:sz w:val="24"/>
        </w:rPr>
        <w:t xml:space="preserve">, </w:t>
      </w:r>
      <w:r w:rsidR="006C5185" w:rsidRPr="006C5185">
        <w:rPr>
          <w:rFonts w:ascii="Times New Roman" w:hAnsi="Times New Roman" w:cs="Times New Roman"/>
          <w:i/>
          <w:sz w:val="24"/>
        </w:rPr>
        <w:t>Statistical Inference</w:t>
      </w:r>
      <w:r w:rsidR="006C5185" w:rsidRPr="006C5185">
        <w:rPr>
          <w:rFonts w:ascii="Times New Roman" w:hAnsi="Times New Roman" w:cs="Times New Roman"/>
          <w:sz w:val="24"/>
        </w:rPr>
        <w:t xml:space="preserve">, </w:t>
      </w:r>
      <w:r w:rsidR="006C5185" w:rsidRPr="006C5185">
        <w:rPr>
          <w:rFonts w:ascii="Times New Roman" w:hAnsi="Times New Roman" w:cs="Times New Roman"/>
          <w:i/>
          <w:sz w:val="24"/>
        </w:rPr>
        <w:t>Regression Models</w:t>
      </w:r>
      <w:r w:rsidR="006C5185" w:rsidRPr="006C5185">
        <w:rPr>
          <w:rFonts w:ascii="Times New Roman" w:hAnsi="Times New Roman" w:cs="Times New Roman"/>
          <w:sz w:val="24"/>
        </w:rPr>
        <w:t xml:space="preserve">, </w:t>
      </w:r>
      <w:r w:rsidR="006C5185" w:rsidRPr="006C5185">
        <w:rPr>
          <w:rFonts w:ascii="Times New Roman" w:hAnsi="Times New Roman" w:cs="Times New Roman"/>
          <w:i/>
          <w:sz w:val="24"/>
        </w:rPr>
        <w:t>Statistical Reasoning for Public Health 1</w:t>
      </w:r>
      <w:r w:rsidR="006C5185" w:rsidRPr="006C5185">
        <w:rPr>
          <w:rFonts w:ascii="Times New Roman" w:hAnsi="Times New Roman" w:cs="Times New Roman"/>
          <w:sz w:val="24"/>
        </w:rPr>
        <w:t xml:space="preserve">, </w:t>
      </w:r>
      <w:r w:rsidR="006C5185" w:rsidRPr="006C5185">
        <w:rPr>
          <w:rFonts w:ascii="Times New Roman" w:hAnsi="Times New Roman" w:cs="Times New Roman"/>
          <w:i/>
          <w:sz w:val="24"/>
        </w:rPr>
        <w:t>Statistical Reasoning for Public Health 2</w:t>
      </w:r>
      <w:r w:rsidR="006C5185" w:rsidRPr="006C5185">
        <w:rPr>
          <w:rFonts w:ascii="Times New Roman" w:hAnsi="Times New Roman" w:cs="Times New Roman"/>
          <w:sz w:val="24"/>
        </w:rPr>
        <w:t xml:space="preserve">, </w:t>
      </w:r>
      <w:r w:rsidR="006C5185" w:rsidRPr="006C5185">
        <w:rPr>
          <w:rFonts w:ascii="Times New Roman" w:hAnsi="Times New Roman" w:cs="Times New Roman"/>
          <w:i/>
          <w:sz w:val="24"/>
        </w:rPr>
        <w:t>Social Network Analysis</w:t>
      </w:r>
      <w:r w:rsidR="006C5185" w:rsidRPr="006C5185">
        <w:rPr>
          <w:rFonts w:ascii="Times New Roman" w:hAnsi="Times New Roman" w:cs="Times New Roman"/>
          <w:sz w:val="24"/>
        </w:rPr>
        <w:t xml:space="preserve"> и </w:t>
      </w:r>
      <w:r w:rsidR="006C5185" w:rsidRPr="006C5185">
        <w:rPr>
          <w:rFonts w:ascii="Times New Roman" w:hAnsi="Times New Roman" w:cs="Times New Roman"/>
          <w:i/>
          <w:sz w:val="24"/>
        </w:rPr>
        <w:t>Pattern-Oriented Software Architectures for Concurrent and Networked Software</w:t>
      </w:r>
      <w:r w:rsidR="006C5185" w:rsidRPr="006C5185">
        <w:rPr>
          <w:rFonts w:ascii="Times New Roman" w:hAnsi="Times New Roman" w:cs="Times New Roman"/>
          <w:sz w:val="24"/>
        </w:rPr>
        <w:t>), база података (</w:t>
      </w:r>
      <w:r w:rsidR="006C5185" w:rsidRPr="006C5185">
        <w:rPr>
          <w:rFonts w:ascii="Times New Roman" w:hAnsi="Times New Roman" w:cs="Times New Roman"/>
          <w:i/>
          <w:sz w:val="24"/>
        </w:rPr>
        <w:t>Relational Algebra</w:t>
      </w:r>
      <w:r w:rsidR="006C5185" w:rsidRPr="006C5185">
        <w:rPr>
          <w:rFonts w:ascii="Times New Roman" w:hAnsi="Times New Roman" w:cs="Times New Roman"/>
          <w:sz w:val="24"/>
        </w:rPr>
        <w:t xml:space="preserve">, </w:t>
      </w:r>
      <w:r w:rsidR="006C5185" w:rsidRPr="006C5185">
        <w:rPr>
          <w:rFonts w:ascii="Times New Roman" w:hAnsi="Times New Roman" w:cs="Times New Roman"/>
          <w:i/>
          <w:sz w:val="24"/>
        </w:rPr>
        <w:t>SQL</w:t>
      </w:r>
      <w:r w:rsidR="006C5185" w:rsidRPr="006C5185">
        <w:rPr>
          <w:rFonts w:ascii="Times New Roman" w:hAnsi="Times New Roman" w:cs="Times New Roman"/>
          <w:sz w:val="24"/>
        </w:rPr>
        <w:t xml:space="preserve">, </w:t>
      </w:r>
      <w:r w:rsidR="006C5185" w:rsidRPr="006C5185">
        <w:rPr>
          <w:rFonts w:ascii="Times New Roman" w:hAnsi="Times New Roman" w:cs="Times New Roman"/>
          <w:i/>
          <w:sz w:val="24"/>
        </w:rPr>
        <w:t>XPath and XQuery</w:t>
      </w:r>
      <w:r w:rsidR="006C5185" w:rsidRPr="006C5185">
        <w:rPr>
          <w:rFonts w:ascii="Times New Roman" w:hAnsi="Times New Roman" w:cs="Times New Roman"/>
          <w:sz w:val="24"/>
        </w:rPr>
        <w:t xml:space="preserve">, </w:t>
      </w:r>
      <w:r w:rsidR="006C5185" w:rsidRPr="006C5185">
        <w:rPr>
          <w:rFonts w:ascii="Times New Roman" w:hAnsi="Times New Roman" w:cs="Times New Roman"/>
          <w:i/>
          <w:sz w:val="24"/>
        </w:rPr>
        <w:t>Relational Design Theory</w:t>
      </w:r>
      <w:r w:rsidR="006C5185" w:rsidRPr="006C5185">
        <w:rPr>
          <w:rFonts w:ascii="Times New Roman" w:hAnsi="Times New Roman" w:cs="Times New Roman"/>
          <w:sz w:val="24"/>
        </w:rPr>
        <w:t xml:space="preserve">, </w:t>
      </w:r>
      <w:r w:rsidR="006C5185" w:rsidRPr="006C5185">
        <w:rPr>
          <w:rFonts w:ascii="Times New Roman" w:hAnsi="Times New Roman" w:cs="Times New Roman"/>
          <w:i/>
          <w:sz w:val="24"/>
        </w:rPr>
        <w:t>Unified Modeling Language</w:t>
      </w:r>
      <w:r w:rsidR="006C5185" w:rsidRPr="006C5185">
        <w:rPr>
          <w:rFonts w:ascii="Times New Roman" w:hAnsi="Times New Roman" w:cs="Times New Roman"/>
          <w:sz w:val="24"/>
        </w:rPr>
        <w:t xml:space="preserve">, </w:t>
      </w:r>
      <w:r w:rsidR="006C5185" w:rsidRPr="006C5185">
        <w:rPr>
          <w:rFonts w:ascii="Times New Roman" w:hAnsi="Times New Roman" w:cs="Times New Roman"/>
          <w:i/>
          <w:sz w:val="24"/>
        </w:rPr>
        <w:t>On-Line Analytical Processing</w:t>
      </w:r>
      <w:r w:rsidR="006C5185" w:rsidRPr="006C5185">
        <w:rPr>
          <w:rFonts w:ascii="Times New Roman" w:hAnsi="Times New Roman" w:cs="Times New Roman"/>
          <w:sz w:val="24"/>
        </w:rPr>
        <w:t xml:space="preserve">, </w:t>
      </w:r>
      <w:r w:rsidR="006C5185" w:rsidRPr="006C5185">
        <w:rPr>
          <w:rFonts w:ascii="Times New Roman" w:hAnsi="Times New Roman" w:cs="Times New Roman"/>
          <w:i/>
          <w:sz w:val="24"/>
        </w:rPr>
        <w:t>Querying with Transact-SQL</w:t>
      </w:r>
      <w:r w:rsidR="006C5185" w:rsidRPr="006C5185">
        <w:rPr>
          <w:rFonts w:ascii="Times New Roman" w:hAnsi="Times New Roman" w:cs="Times New Roman"/>
          <w:sz w:val="24"/>
        </w:rPr>
        <w:t>) и операционих истраживања (</w:t>
      </w:r>
      <w:r w:rsidR="006C5185" w:rsidRPr="006C5185">
        <w:rPr>
          <w:rFonts w:ascii="Times New Roman" w:hAnsi="Times New Roman" w:cs="Times New Roman"/>
          <w:i/>
          <w:sz w:val="24"/>
        </w:rPr>
        <w:t>Game Theory</w:t>
      </w:r>
      <w:r w:rsidR="006C5185" w:rsidRPr="006C5185">
        <w:rPr>
          <w:rFonts w:ascii="Times New Roman" w:hAnsi="Times New Roman" w:cs="Times New Roman"/>
          <w:sz w:val="24"/>
        </w:rPr>
        <w:t xml:space="preserve">, </w:t>
      </w:r>
      <w:r w:rsidR="006C5185" w:rsidRPr="006C5185">
        <w:rPr>
          <w:rFonts w:ascii="Times New Roman" w:hAnsi="Times New Roman" w:cs="Times New Roman"/>
          <w:i/>
          <w:sz w:val="24"/>
        </w:rPr>
        <w:t>Linear and Discrete Optimization</w:t>
      </w:r>
      <w:r w:rsidR="006C5185" w:rsidRPr="006C5185">
        <w:rPr>
          <w:rFonts w:ascii="Times New Roman" w:hAnsi="Times New Roman" w:cs="Times New Roman"/>
          <w:sz w:val="24"/>
        </w:rPr>
        <w:t xml:space="preserve">, </w:t>
      </w:r>
      <w:r w:rsidR="006C5185" w:rsidRPr="006C5185">
        <w:rPr>
          <w:rFonts w:ascii="Times New Roman" w:hAnsi="Times New Roman" w:cs="Times New Roman"/>
          <w:i/>
          <w:sz w:val="24"/>
        </w:rPr>
        <w:t>Linear Algebra - Foundations to Frontiers</w:t>
      </w:r>
      <w:r w:rsidR="006C5185" w:rsidRPr="006C5185">
        <w:rPr>
          <w:rFonts w:ascii="Times New Roman" w:hAnsi="Times New Roman" w:cs="Times New Roman"/>
          <w:sz w:val="24"/>
        </w:rPr>
        <w:t>)</w:t>
      </w:r>
      <w:r w:rsidR="003C6EA6">
        <w:rPr>
          <w:rFonts w:ascii="Times New Roman" w:hAnsi="Times New Roman" w:cs="Times New Roman"/>
          <w:sz w:val="24"/>
        </w:rPr>
        <w:t>,</w:t>
      </w:r>
      <w:r w:rsidR="006C5185" w:rsidRPr="006C5185">
        <w:rPr>
          <w:rFonts w:ascii="Times New Roman" w:hAnsi="Times New Roman" w:cs="Times New Roman"/>
          <w:sz w:val="24"/>
        </w:rPr>
        <w:t xml:space="preserve"> стечених на онлајн курсевима.</w:t>
      </w:r>
    </w:p>
    <w:p w:rsidR="00667870" w:rsidRDefault="00667870" w:rsidP="00C05361">
      <w:pPr>
        <w:jc w:val="both"/>
        <w:rPr>
          <w:rFonts w:ascii="Times New Roman" w:hAnsi="Times New Roman" w:cs="Times New Roman"/>
          <w:sz w:val="24"/>
        </w:rPr>
      </w:pPr>
    </w:p>
    <w:p w:rsidR="003D4EF1" w:rsidRPr="003D4EF1" w:rsidRDefault="003D4EF1" w:rsidP="003D4EF1">
      <w:pPr>
        <w:pStyle w:val="ListParagraph"/>
        <w:numPr>
          <w:ilvl w:val="1"/>
          <w:numId w:val="7"/>
        </w:numPr>
        <w:jc w:val="both"/>
        <w:rPr>
          <w:rFonts w:ascii="Times New Roman" w:hAnsi="Times New Roman" w:cs="Times New Roman"/>
          <w:b/>
          <w:sz w:val="24"/>
        </w:rPr>
      </w:pPr>
      <w:r w:rsidRPr="003D4EF1">
        <w:rPr>
          <w:rFonts w:ascii="Times New Roman" w:hAnsi="Times New Roman" w:cs="Times New Roman"/>
          <w:b/>
          <w:sz w:val="24"/>
        </w:rPr>
        <w:t>Радно и наставно искуство</w:t>
      </w:r>
    </w:p>
    <w:p w:rsidR="00C05361" w:rsidRDefault="00C05361" w:rsidP="00C05361">
      <w:pPr>
        <w:jc w:val="both"/>
        <w:rPr>
          <w:rFonts w:ascii="Times New Roman" w:hAnsi="Times New Roman" w:cs="Times New Roman"/>
          <w:sz w:val="24"/>
        </w:rPr>
      </w:pPr>
      <w:r w:rsidRPr="00C05361">
        <w:rPr>
          <w:rFonts w:ascii="Times New Roman" w:hAnsi="Times New Roman" w:cs="Times New Roman"/>
          <w:sz w:val="24"/>
        </w:rPr>
        <w:t>У јулу 2012. године обавио је стручну праксу у Управи за заједничке послове републичких органа, Влада Републике Србије. Од октобра 2012. године ради у Управи за заједничке послове републичких органа, Влада Републике Србије на радном месту Инжењер за техничку заштиту система. Од марта 2016. године до августа 2016. године био је ангажован као консултант за анализу података од Светске банке на пројекту „Мрежна анализа школског система у Србији: Вертикални преглед“ за потребе Министарства просвете, науке и технолошког развоја. У школској 2014/15 години био је ангажован као сарадник ван радног односа (демонстратор) за ужу научну област Моделирање пословних система и пословно одлучивање</w:t>
      </w:r>
      <w:r w:rsidR="007936C6">
        <w:rPr>
          <w:rFonts w:ascii="Times New Roman" w:hAnsi="Times New Roman" w:cs="Times New Roman"/>
          <w:sz w:val="24"/>
        </w:rPr>
        <w:t xml:space="preserve"> на Факултету организационих наука у Београду</w:t>
      </w:r>
      <w:r w:rsidRPr="00C05361">
        <w:rPr>
          <w:rFonts w:ascii="Times New Roman" w:hAnsi="Times New Roman" w:cs="Times New Roman"/>
          <w:sz w:val="24"/>
        </w:rPr>
        <w:t xml:space="preserve">. На основу индивидуалног статистичког извештаја о вредновању педагошког рада сарадника оцењен је укупном просечном оценом 4,40 на предмету Теорија одлучивања. </w:t>
      </w:r>
    </w:p>
    <w:p w:rsidR="007936C6" w:rsidRDefault="007936C6" w:rsidP="007936C6">
      <w:pPr>
        <w:jc w:val="both"/>
        <w:rPr>
          <w:rFonts w:ascii="Times New Roman" w:hAnsi="Times New Roman" w:cs="Times New Roman"/>
          <w:sz w:val="24"/>
        </w:rPr>
      </w:pPr>
      <w:r w:rsidRPr="00C05361">
        <w:rPr>
          <w:rFonts w:ascii="Times New Roman" w:hAnsi="Times New Roman" w:cs="Times New Roman"/>
          <w:sz w:val="24"/>
        </w:rPr>
        <w:t xml:space="preserve">Поред сарадничког ангажовања у настави, изводио је обуке „Коришћење и анализа података у служби креирања образовних политика“ у склопу Програма за креирање образовних политика на основу података и резултата истраживања, Сектор за развој и високо образовање у сарадњи са Тимом за социјално укључивање и смањење сиромаштва </w:t>
      </w:r>
      <w:r w:rsidRPr="00C05361">
        <w:rPr>
          <w:rFonts w:ascii="Times New Roman" w:hAnsi="Times New Roman" w:cs="Times New Roman"/>
          <w:sz w:val="24"/>
        </w:rPr>
        <w:lastRenderedPageBreak/>
        <w:t>Владе Републике Србије одржаног у Петници 31.10. - 01.11.2016. године и обуку под називом „Power Pivot“ одржаног у МНГ центру 03.10. и 04.10.2015. године.</w:t>
      </w:r>
    </w:p>
    <w:p w:rsidR="006B57CB" w:rsidRPr="00C05361" w:rsidRDefault="006B57CB" w:rsidP="007936C6">
      <w:pPr>
        <w:jc w:val="both"/>
        <w:rPr>
          <w:rFonts w:ascii="Times New Roman" w:hAnsi="Times New Roman" w:cs="Times New Roman"/>
          <w:sz w:val="24"/>
        </w:rPr>
      </w:pPr>
    </w:p>
    <w:p w:rsidR="00D61700" w:rsidRDefault="00D61700" w:rsidP="00D61700">
      <w:pPr>
        <w:pStyle w:val="ListParagraph"/>
        <w:numPr>
          <w:ilvl w:val="1"/>
          <w:numId w:val="7"/>
        </w:numPr>
        <w:jc w:val="both"/>
        <w:rPr>
          <w:rFonts w:ascii="Times New Roman" w:hAnsi="Times New Roman" w:cs="Times New Roman"/>
          <w:b/>
          <w:sz w:val="24"/>
        </w:rPr>
      </w:pPr>
      <w:r w:rsidRPr="00D61700">
        <w:rPr>
          <w:rFonts w:ascii="Times New Roman" w:hAnsi="Times New Roman" w:cs="Times New Roman"/>
          <w:b/>
          <w:sz w:val="24"/>
        </w:rPr>
        <w:t>Остали биографски подаци</w:t>
      </w:r>
    </w:p>
    <w:p w:rsidR="007936C6" w:rsidRPr="007936C6" w:rsidRDefault="007936C6" w:rsidP="007936C6">
      <w:pPr>
        <w:jc w:val="both"/>
        <w:rPr>
          <w:rFonts w:ascii="Times New Roman" w:hAnsi="Times New Roman" w:cs="Times New Roman"/>
          <w:sz w:val="24"/>
        </w:rPr>
      </w:pPr>
      <w:r w:rsidRPr="007936C6">
        <w:rPr>
          <w:rFonts w:ascii="Times New Roman" w:hAnsi="Times New Roman" w:cs="Times New Roman"/>
          <w:sz w:val="24"/>
        </w:rPr>
        <w:t xml:space="preserve">Учествовао као локални организатор конференција и радионица које се односе на област пословног одлучивања, а то су: 1) </w:t>
      </w:r>
      <w:r w:rsidRPr="00123104">
        <w:rPr>
          <w:rFonts w:ascii="Times New Roman" w:hAnsi="Times New Roman" w:cs="Times New Roman"/>
          <w:i/>
          <w:sz w:val="24"/>
        </w:rPr>
        <w:t>1st International Conference on Decision Support Technology (ICDSST)</w:t>
      </w:r>
      <w:r w:rsidRPr="007936C6">
        <w:rPr>
          <w:rFonts w:ascii="Times New Roman" w:hAnsi="Times New Roman" w:cs="Times New Roman"/>
          <w:sz w:val="24"/>
        </w:rPr>
        <w:t xml:space="preserve"> – Београд, 27.05. - 29.05.2015. године; 2) </w:t>
      </w:r>
      <w:r w:rsidRPr="00123104">
        <w:rPr>
          <w:rFonts w:ascii="Times New Roman" w:hAnsi="Times New Roman" w:cs="Times New Roman"/>
          <w:i/>
          <w:sz w:val="24"/>
        </w:rPr>
        <w:t>2016 South-East European Forum on Data Science</w:t>
      </w:r>
      <w:r w:rsidRPr="007936C6">
        <w:rPr>
          <w:rFonts w:ascii="Times New Roman" w:hAnsi="Times New Roman" w:cs="Times New Roman"/>
          <w:sz w:val="24"/>
        </w:rPr>
        <w:t xml:space="preserve"> – Београд, 20.06. - 21.06.2016. године; и 3</w:t>
      </w:r>
      <w:r w:rsidRPr="00123104">
        <w:rPr>
          <w:rFonts w:ascii="Times New Roman" w:hAnsi="Times New Roman" w:cs="Times New Roman"/>
          <w:i/>
          <w:sz w:val="24"/>
        </w:rPr>
        <w:t>) 2017 Computational Decision Making and Data Science</w:t>
      </w:r>
      <w:r w:rsidRPr="007936C6">
        <w:rPr>
          <w:rFonts w:ascii="Times New Roman" w:hAnsi="Times New Roman" w:cs="Times New Roman"/>
          <w:sz w:val="24"/>
        </w:rPr>
        <w:t xml:space="preserve"> – Београд, 12.07. - 13.07.2017. године.</w:t>
      </w:r>
    </w:p>
    <w:p w:rsidR="00B21DCC" w:rsidRDefault="00C05361" w:rsidP="00C05361">
      <w:pPr>
        <w:jc w:val="both"/>
        <w:rPr>
          <w:rFonts w:ascii="Times New Roman" w:hAnsi="Times New Roman" w:cs="Times New Roman"/>
          <w:sz w:val="24"/>
        </w:rPr>
      </w:pPr>
      <w:r w:rsidRPr="00C05361">
        <w:rPr>
          <w:rFonts w:ascii="Times New Roman" w:hAnsi="Times New Roman" w:cs="Times New Roman"/>
          <w:sz w:val="24"/>
        </w:rPr>
        <w:t>Активно говори и пише на енглеском језику, а служи се и немачким језиком. Од програмских језика поседује знање из је</w:t>
      </w:r>
      <w:r w:rsidR="006071F1">
        <w:rPr>
          <w:rFonts w:ascii="Times New Roman" w:hAnsi="Times New Roman" w:cs="Times New Roman"/>
          <w:sz w:val="24"/>
        </w:rPr>
        <w:t xml:space="preserve">зика опште намене као што су </w:t>
      </w:r>
      <w:r w:rsidR="006071F1" w:rsidRPr="006071F1">
        <w:rPr>
          <w:rFonts w:ascii="Times New Roman" w:hAnsi="Times New Roman" w:cs="Times New Roman"/>
          <w:i/>
          <w:sz w:val="24"/>
        </w:rPr>
        <w:t>Јаv</w:t>
      </w:r>
      <w:r w:rsidRPr="006071F1">
        <w:rPr>
          <w:rFonts w:ascii="Times New Roman" w:hAnsi="Times New Roman" w:cs="Times New Roman"/>
          <w:i/>
          <w:sz w:val="24"/>
        </w:rPr>
        <w:t>а</w:t>
      </w:r>
      <w:r w:rsidRPr="00C05361">
        <w:rPr>
          <w:rFonts w:ascii="Times New Roman" w:hAnsi="Times New Roman" w:cs="Times New Roman"/>
          <w:sz w:val="24"/>
        </w:rPr>
        <w:t xml:space="preserve">, </w:t>
      </w:r>
      <w:r w:rsidRPr="006071F1">
        <w:rPr>
          <w:rFonts w:ascii="Times New Roman" w:hAnsi="Times New Roman" w:cs="Times New Roman"/>
          <w:i/>
          <w:sz w:val="24"/>
        </w:rPr>
        <w:t>C#</w:t>
      </w:r>
      <w:r w:rsidRPr="00C05361">
        <w:rPr>
          <w:rFonts w:ascii="Times New Roman" w:hAnsi="Times New Roman" w:cs="Times New Roman"/>
          <w:sz w:val="24"/>
        </w:rPr>
        <w:t xml:space="preserve">, </w:t>
      </w:r>
      <w:r w:rsidRPr="006071F1">
        <w:rPr>
          <w:rFonts w:ascii="Times New Roman" w:hAnsi="Times New Roman" w:cs="Times New Roman"/>
          <w:i/>
          <w:sz w:val="24"/>
        </w:rPr>
        <w:t>ASP</w:t>
      </w:r>
      <w:r w:rsidRPr="00C05361">
        <w:rPr>
          <w:rFonts w:ascii="Times New Roman" w:hAnsi="Times New Roman" w:cs="Times New Roman"/>
          <w:sz w:val="24"/>
        </w:rPr>
        <w:t>.</w:t>
      </w:r>
      <w:r w:rsidRPr="006071F1">
        <w:rPr>
          <w:rFonts w:ascii="Times New Roman" w:hAnsi="Times New Roman" w:cs="Times New Roman"/>
          <w:i/>
          <w:sz w:val="24"/>
        </w:rPr>
        <w:t>NET</w:t>
      </w:r>
      <w:r w:rsidRPr="00C05361">
        <w:rPr>
          <w:rFonts w:ascii="Times New Roman" w:hAnsi="Times New Roman" w:cs="Times New Roman"/>
          <w:sz w:val="24"/>
        </w:rPr>
        <w:t xml:space="preserve">, </w:t>
      </w:r>
      <w:r w:rsidRPr="006071F1">
        <w:rPr>
          <w:rFonts w:ascii="Times New Roman" w:hAnsi="Times New Roman" w:cs="Times New Roman"/>
          <w:i/>
          <w:sz w:val="24"/>
        </w:rPr>
        <w:t>Visual Basic</w:t>
      </w:r>
      <w:r w:rsidRPr="00C05361">
        <w:rPr>
          <w:rFonts w:ascii="Times New Roman" w:hAnsi="Times New Roman" w:cs="Times New Roman"/>
          <w:sz w:val="24"/>
        </w:rPr>
        <w:t xml:space="preserve"> и </w:t>
      </w:r>
      <w:r w:rsidRPr="006071F1">
        <w:rPr>
          <w:rFonts w:ascii="Times New Roman" w:hAnsi="Times New Roman" w:cs="Times New Roman"/>
          <w:i/>
          <w:sz w:val="24"/>
        </w:rPr>
        <w:t>Python</w:t>
      </w:r>
      <w:r w:rsidRPr="00C05361">
        <w:rPr>
          <w:rFonts w:ascii="Times New Roman" w:hAnsi="Times New Roman" w:cs="Times New Roman"/>
          <w:sz w:val="24"/>
        </w:rPr>
        <w:t xml:space="preserve">. Такође, поседује знања из програмских језика специфичних за домен математике и статистике као што су </w:t>
      </w:r>
      <w:r w:rsidRPr="006071F1">
        <w:rPr>
          <w:rFonts w:ascii="Times New Roman" w:hAnsi="Times New Roman" w:cs="Times New Roman"/>
          <w:i/>
          <w:sz w:val="24"/>
        </w:rPr>
        <w:t>R</w:t>
      </w:r>
      <w:r w:rsidRPr="00C05361">
        <w:rPr>
          <w:rFonts w:ascii="Times New Roman" w:hAnsi="Times New Roman" w:cs="Times New Roman"/>
          <w:sz w:val="24"/>
        </w:rPr>
        <w:t xml:space="preserve"> и </w:t>
      </w:r>
      <w:r w:rsidRPr="006071F1">
        <w:rPr>
          <w:rFonts w:ascii="Times New Roman" w:hAnsi="Times New Roman" w:cs="Times New Roman"/>
          <w:i/>
          <w:sz w:val="24"/>
        </w:rPr>
        <w:t>Matlab</w:t>
      </w:r>
      <w:r w:rsidRPr="00C05361">
        <w:rPr>
          <w:rFonts w:ascii="Times New Roman" w:hAnsi="Times New Roman" w:cs="Times New Roman"/>
          <w:sz w:val="24"/>
        </w:rPr>
        <w:t xml:space="preserve">. Зна упитни језик </w:t>
      </w:r>
      <w:r w:rsidRPr="006071F1">
        <w:rPr>
          <w:rFonts w:ascii="Times New Roman" w:hAnsi="Times New Roman" w:cs="Times New Roman"/>
          <w:i/>
          <w:sz w:val="24"/>
        </w:rPr>
        <w:t>SQL</w:t>
      </w:r>
      <w:r w:rsidRPr="00C05361">
        <w:rPr>
          <w:rFonts w:ascii="Times New Roman" w:hAnsi="Times New Roman" w:cs="Times New Roman"/>
          <w:sz w:val="24"/>
        </w:rPr>
        <w:t xml:space="preserve"> и користи језике за веб технологије попут </w:t>
      </w:r>
      <w:r w:rsidRPr="006071F1">
        <w:rPr>
          <w:rFonts w:ascii="Times New Roman" w:hAnsi="Times New Roman" w:cs="Times New Roman"/>
          <w:i/>
          <w:sz w:val="24"/>
        </w:rPr>
        <w:t>HTML</w:t>
      </w:r>
      <w:r w:rsidRPr="00C05361">
        <w:rPr>
          <w:rFonts w:ascii="Times New Roman" w:hAnsi="Times New Roman" w:cs="Times New Roman"/>
          <w:sz w:val="24"/>
        </w:rPr>
        <w:t xml:space="preserve"> и </w:t>
      </w:r>
      <w:r w:rsidRPr="006071F1">
        <w:rPr>
          <w:rFonts w:ascii="Times New Roman" w:hAnsi="Times New Roman" w:cs="Times New Roman"/>
          <w:i/>
          <w:sz w:val="24"/>
        </w:rPr>
        <w:t>JavaScript</w:t>
      </w:r>
      <w:r w:rsidRPr="00C05361">
        <w:rPr>
          <w:rFonts w:ascii="Times New Roman" w:hAnsi="Times New Roman" w:cs="Times New Roman"/>
          <w:sz w:val="24"/>
        </w:rPr>
        <w:t>.</w:t>
      </w:r>
      <w:r w:rsidR="00B21DCC" w:rsidRPr="00C05361">
        <w:rPr>
          <w:rFonts w:ascii="Times New Roman" w:hAnsi="Times New Roman" w:cs="Times New Roman"/>
          <w:sz w:val="24"/>
        </w:rPr>
        <w:t xml:space="preserve">  </w:t>
      </w:r>
    </w:p>
    <w:p w:rsidR="00E43B52" w:rsidRDefault="00E43B52" w:rsidP="00C05361">
      <w:pPr>
        <w:jc w:val="both"/>
        <w:rPr>
          <w:rFonts w:ascii="Times New Roman" w:hAnsi="Times New Roman" w:cs="Times New Roman"/>
          <w:sz w:val="24"/>
        </w:rPr>
      </w:pPr>
    </w:p>
    <w:p w:rsidR="00E43B52" w:rsidRDefault="007936C6" w:rsidP="00E43B52">
      <w:pPr>
        <w:pStyle w:val="ListParagraph"/>
        <w:numPr>
          <w:ilvl w:val="1"/>
          <w:numId w:val="7"/>
        </w:numPr>
        <w:spacing w:line="480" w:lineRule="auto"/>
        <w:jc w:val="both"/>
        <w:rPr>
          <w:rFonts w:ascii="Times New Roman" w:hAnsi="Times New Roman" w:cs="Times New Roman"/>
          <w:b/>
          <w:sz w:val="24"/>
        </w:rPr>
      </w:pPr>
      <w:r>
        <w:rPr>
          <w:rFonts w:ascii="Times New Roman" w:hAnsi="Times New Roman" w:cs="Times New Roman"/>
          <w:b/>
          <w:sz w:val="24"/>
        </w:rPr>
        <w:t>Научно-истраживачки рад и б</w:t>
      </w:r>
      <w:r w:rsidR="00E43B52" w:rsidRPr="00E43B52">
        <w:rPr>
          <w:rFonts w:ascii="Times New Roman" w:hAnsi="Times New Roman" w:cs="Times New Roman"/>
          <w:b/>
          <w:sz w:val="24"/>
        </w:rPr>
        <w:t>иблиографија кандидата</w:t>
      </w:r>
    </w:p>
    <w:p w:rsidR="007936C6" w:rsidRDefault="007936C6" w:rsidP="007936C6">
      <w:pPr>
        <w:jc w:val="both"/>
        <w:rPr>
          <w:rFonts w:ascii="Times New Roman" w:hAnsi="Times New Roman" w:cs="Times New Roman"/>
          <w:sz w:val="24"/>
        </w:rPr>
      </w:pPr>
      <w:r w:rsidRPr="007936C6">
        <w:rPr>
          <w:rFonts w:ascii="Times New Roman" w:hAnsi="Times New Roman" w:cs="Times New Roman"/>
          <w:sz w:val="24"/>
        </w:rPr>
        <w:t xml:space="preserve">У периоду од априла 2015. године до августа 2016. године учествовао на научном пројекту, који је финансиран од стране Швајцарске националне научне фондације, под називом „Предвиђање будућих стања пацијената: Развој и примена брзих, ефективних и интерпретабилних алгоритама за здравство“ (SCOPES 2014-2016, број пројекта: IZ3Z0_152415). Такође, у августу 2015. године био је члан пројекта билатералне сарадње Словеније и Србије под називом „Експлораторна анализа скијашких повреда из болничких отпусних листа, пројекат размене Словенија - Србија“ (BI-RS/14-15-027).  Од 24.04. до 28.04.2017. године био је на студијском боравку у Берлину у Берлинској школи за економију и право (енг. </w:t>
      </w:r>
      <w:r w:rsidRPr="005D2302">
        <w:rPr>
          <w:rFonts w:ascii="Times New Roman" w:hAnsi="Times New Roman" w:cs="Times New Roman"/>
          <w:i/>
          <w:sz w:val="24"/>
        </w:rPr>
        <w:t>Berlin School of Economics and Law</w:t>
      </w:r>
      <w:r w:rsidRPr="007936C6">
        <w:rPr>
          <w:rFonts w:ascii="Times New Roman" w:hAnsi="Times New Roman" w:cs="Times New Roman"/>
          <w:sz w:val="24"/>
        </w:rPr>
        <w:t xml:space="preserve">) на тему „Кооперативних студија у Немачкој“ (енг. </w:t>
      </w:r>
      <w:r w:rsidRPr="005D2302">
        <w:rPr>
          <w:rFonts w:ascii="Times New Roman" w:hAnsi="Times New Roman" w:cs="Times New Roman"/>
          <w:i/>
          <w:sz w:val="24"/>
        </w:rPr>
        <w:t>Cooperative studies in Germany</w:t>
      </w:r>
      <w:r w:rsidRPr="007936C6">
        <w:rPr>
          <w:rFonts w:ascii="Times New Roman" w:hAnsi="Times New Roman" w:cs="Times New Roman"/>
          <w:sz w:val="24"/>
        </w:rPr>
        <w:t>). Студијски боравак је спроведен у оквиру DAAD програма у организацији Немачке канцеларије за спољне послове (енг</w:t>
      </w:r>
      <w:r w:rsidRPr="005D2302">
        <w:rPr>
          <w:rFonts w:ascii="Times New Roman" w:hAnsi="Times New Roman" w:cs="Times New Roman"/>
          <w:i/>
          <w:sz w:val="24"/>
        </w:rPr>
        <w:t>. German Foreign Office</w:t>
      </w:r>
      <w:r w:rsidRPr="007936C6">
        <w:rPr>
          <w:rFonts w:ascii="Times New Roman" w:hAnsi="Times New Roman" w:cs="Times New Roman"/>
          <w:sz w:val="24"/>
        </w:rPr>
        <w:t>).</w:t>
      </w:r>
    </w:p>
    <w:p w:rsidR="00D21F4A" w:rsidRDefault="005D2302" w:rsidP="007936C6">
      <w:pPr>
        <w:jc w:val="both"/>
        <w:rPr>
          <w:rFonts w:ascii="Times New Roman" w:hAnsi="Times New Roman" w:cs="Times New Roman"/>
          <w:sz w:val="24"/>
        </w:rPr>
      </w:pPr>
      <w:r>
        <w:rPr>
          <w:rFonts w:ascii="Times New Roman" w:hAnsi="Times New Roman" w:cs="Times New Roman"/>
          <w:sz w:val="24"/>
        </w:rPr>
        <w:t>О</w:t>
      </w:r>
      <w:r w:rsidR="00D21F4A">
        <w:rPr>
          <w:rFonts w:ascii="Times New Roman" w:hAnsi="Times New Roman" w:cs="Times New Roman"/>
          <w:sz w:val="24"/>
        </w:rPr>
        <w:t xml:space="preserve">бјавио </w:t>
      </w:r>
      <w:r>
        <w:rPr>
          <w:rFonts w:ascii="Times New Roman" w:hAnsi="Times New Roman" w:cs="Times New Roman"/>
          <w:sz w:val="24"/>
        </w:rPr>
        <w:t xml:space="preserve">је </w:t>
      </w:r>
      <w:r w:rsidR="00D21F4A">
        <w:rPr>
          <w:rFonts w:ascii="Times New Roman" w:hAnsi="Times New Roman" w:cs="Times New Roman"/>
          <w:sz w:val="24"/>
        </w:rPr>
        <w:t xml:space="preserve">следеће </w:t>
      </w:r>
      <w:r>
        <w:rPr>
          <w:rFonts w:ascii="Times New Roman" w:hAnsi="Times New Roman" w:cs="Times New Roman"/>
          <w:sz w:val="24"/>
        </w:rPr>
        <w:t xml:space="preserve">научне </w:t>
      </w:r>
      <w:r w:rsidR="00D21F4A">
        <w:rPr>
          <w:rFonts w:ascii="Times New Roman" w:hAnsi="Times New Roman" w:cs="Times New Roman"/>
          <w:sz w:val="24"/>
        </w:rPr>
        <w:t>радове:</w:t>
      </w:r>
    </w:p>
    <w:p w:rsidR="00E43B52" w:rsidRDefault="00E43B52" w:rsidP="00E43B52">
      <w:pPr>
        <w:rPr>
          <w:rFonts w:ascii="Times New Roman" w:hAnsi="Times New Roman" w:cs="Times New Roman"/>
          <w:sz w:val="24"/>
        </w:rPr>
      </w:pPr>
      <w:r w:rsidRPr="00D21F4A">
        <w:rPr>
          <w:rFonts w:ascii="Times New Roman" w:hAnsi="Times New Roman" w:cs="Times New Roman"/>
          <w:sz w:val="24"/>
        </w:rPr>
        <w:t>Категорија М20</w:t>
      </w:r>
      <w:r>
        <w:rPr>
          <w:rFonts w:ascii="Times New Roman" w:hAnsi="Times New Roman" w:cs="Times New Roman"/>
          <w:sz w:val="24"/>
        </w:rPr>
        <w:t>:</w:t>
      </w:r>
    </w:p>
    <w:tbl>
      <w:tblPr>
        <w:tblStyle w:val="TableGrid"/>
        <w:tblW w:w="9805" w:type="dxa"/>
        <w:tblLayout w:type="fixed"/>
        <w:tblLook w:val="04A0" w:firstRow="1" w:lastRow="0" w:firstColumn="1" w:lastColumn="0" w:noHBand="0" w:noVBand="1"/>
      </w:tblPr>
      <w:tblGrid>
        <w:gridCol w:w="535"/>
        <w:gridCol w:w="6930"/>
        <w:gridCol w:w="1440"/>
        <w:gridCol w:w="900"/>
      </w:tblGrid>
      <w:tr w:rsidR="00E43B52" w:rsidTr="00B81486">
        <w:tc>
          <w:tcPr>
            <w:tcW w:w="535" w:type="dxa"/>
            <w:shd w:val="pct10" w:color="auto" w:fill="auto"/>
            <w:vAlign w:val="center"/>
          </w:tcPr>
          <w:p w:rsidR="00E43B52" w:rsidRPr="005E3F4C" w:rsidRDefault="00E43B52" w:rsidP="00B81486">
            <w:pPr>
              <w:jc w:val="center"/>
              <w:rPr>
                <w:rFonts w:ascii="Times New Roman" w:hAnsi="Times New Roman" w:cs="Times New Roman"/>
                <w:b/>
                <w:sz w:val="24"/>
              </w:rPr>
            </w:pPr>
            <w:r w:rsidRPr="005E3F4C">
              <w:rPr>
                <w:rFonts w:ascii="Times New Roman" w:hAnsi="Times New Roman" w:cs="Times New Roman"/>
                <w:b/>
                <w:sz w:val="24"/>
              </w:rPr>
              <w:t>РБ</w:t>
            </w:r>
          </w:p>
        </w:tc>
        <w:tc>
          <w:tcPr>
            <w:tcW w:w="6930" w:type="dxa"/>
            <w:shd w:val="pct10" w:color="auto" w:fill="auto"/>
            <w:vAlign w:val="center"/>
          </w:tcPr>
          <w:p w:rsidR="00E43B52" w:rsidRPr="005E3F4C" w:rsidRDefault="00E43B52" w:rsidP="00B81486">
            <w:pPr>
              <w:jc w:val="center"/>
              <w:rPr>
                <w:rFonts w:ascii="Times New Roman" w:hAnsi="Times New Roman" w:cs="Times New Roman"/>
                <w:b/>
                <w:sz w:val="24"/>
              </w:rPr>
            </w:pPr>
            <w:r w:rsidRPr="005E3F4C">
              <w:rPr>
                <w:rFonts w:ascii="Times New Roman" w:hAnsi="Times New Roman" w:cs="Times New Roman"/>
                <w:b/>
                <w:sz w:val="24"/>
              </w:rPr>
              <w:t>Референца</w:t>
            </w:r>
          </w:p>
        </w:tc>
        <w:tc>
          <w:tcPr>
            <w:tcW w:w="1440" w:type="dxa"/>
            <w:shd w:val="pct10" w:color="auto" w:fill="auto"/>
            <w:vAlign w:val="center"/>
          </w:tcPr>
          <w:p w:rsidR="00E43B52" w:rsidRPr="005E3F4C" w:rsidRDefault="00E43B52" w:rsidP="00B81486">
            <w:pPr>
              <w:jc w:val="center"/>
              <w:rPr>
                <w:rFonts w:ascii="Times New Roman" w:hAnsi="Times New Roman" w:cs="Times New Roman"/>
                <w:b/>
                <w:sz w:val="24"/>
              </w:rPr>
            </w:pPr>
            <w:r w:rsidRPr="005E3F4C">
              <w:rPr>
                <w:rFonts w:ascii="Times New Roman" w:hAnsi="Times New Roman" w:cs="Times New Roman"/>
                <w:b/>
                <w:sz w:val="24"/>
              </w:rPr>
              <w:t>Категорија</w:t>
            </w:r>
          </w:p>
        </w:tc>
        <w:tc>
          <w:tcPr>
            <w:tcW w:w="900" w:type="dxa"/>
            <w:shd w:val="pct10" w:color="auto" w:fill="auto"/>
            <w:vAlign w:val="center"/>
          </w:tcPr>
          <w:p w:rsidR="00E43B52" w:rsidRPr="005E3F4C" w:rsidRDefault="00E43B52" w:rsidP="00B81486">
            <w:pPr>
              <w:jc w:val="center"/>
              <w:rPr>
                <w:rFonts w:ascii="Times New Roman" w:hAnsi="Times New Roman" w:cs="Times New Roman"/>
                <w:b/>
                <w:sz w:val="24"/>
              </w:rPr>
            </w:pPr>
            <w:r w:rsidRPr="005E3F4C">
              <w:rPr>
                <w:rFonts w:ascii="Times New Roman" w:hAnsi="Times New Roman" w:cs="Times New Roman"/>
                <w:b/>
                <w:sz w:val="24"/>
              </w:rPr>
              <w:t>Поена</w:t>
            </w:r>
          </w:p>
        </w:tc>
      </w:tr>
      <w:tr w:rsidR="00E43B52" w:rsidTr="00B81486">
        <w:tc>
          <w:tcPr>
            <w:tcW w:w="535" w:type="dxa"/>
            <w:vAlign w:val="center"/>
          </w:tcPr>
          <w:p w:rsidR="00E43B52" w:rsidRDefault="00E43B52" w:rsidP="00B81486">
            <w:pPr>
              <w:jc w:val="center"/>
              <w:rPr>
                <w:rFonts w:ascii="Times New Roman" w:hAnsi="Times New Roman" w:cs="Times New Roman"/>
                <w:sz w:val="24"/>
              </w:rPr>
            </w:pPr>
            <w:r>
              <w:rPr>
                <w:rFonts w:ascii="Times New Roman" w:hAnsi="Times New Roman" w:cs="Times New Roman"/>
                <w:sz w:val="24"/>
              </w:rPr>
              <w:t>1.</w:t>
            </w:r>
          </w:p>
        </w:tc>
        <w:tc>
          <w:tcPr>
            <w:tcW w:w="6930" w:type="dxa"/>
          </w:tcPr>
          <w:p w:rsidR="00E43B52" w:rsidRDefault="00E43B52" w:rsidP="00B81486">
            <w:pPr>
              <w:rPr>
                <w:rFonts w:ascii="Times New Roman" w:hAnsi="Times New Roman" w:cs="Times New Roman"/>
                <w:sz w:val="24"/>
              </w:rPr>
            </w:pPr>
            <w:r w:rsidRPr="00053E43">
              <w:rPr>
                <w:rFonts w:ascii="Times New Roman" w:hAnsi="Times New Roman" w:cs="Times New Roman"/>
                <w:sz w:val="24"/>
              </w:rPr>
              <w:t xml:space="preserve">Delibašić, B., </w:t>
            </w:r>
            <w:r w:rsidRPr="00053E43">
              <w:rPr>
                <w:rFonts w:ascii="Times New Roman" w:hAnsi="Times New Roman" w:cs="Times New Roman"/>
                <w:b/>
                <w:sz w:val="24"/>
              </w:rPr>
              <w:t>Radovanović, S.</w:t>
            </w:r>
            <w:r w:rsidRPr="00053E43">
              <w:rPr>
                <w:rFonts w:ascii="Times New Roman" w:hAnsi="Times New Roman" w:cs="Times New Roman"/>
                <w:sz w:val="24"/>
              </w:rPr>
              <w:t>, Jovanović, M., Obradović, Z., &amp; Suknović, M. (</w:t>
            </w:r>
            <w:r w:rsidRPr="00053E43">
              <w:rPr>
                <w:rFonts w:ascii="Times New Roman" w:hAnsi="Times New Roman" w:cs="Times New Roman"/>
                <w:i/>
                <w:sz w:val="24"/>
              </w:rPr>
              <w:t>in press</w:t>
            </w:r>
            <w:r w:rsidRPr="00053E43">
              <w:rPr>
                <w:rFonts w:ascii="Times New Roman" w:hAnsi="Times New Roman" w:cs="Times New Roman"/>
                <w:sz w:val="24"/>
              </w:rPr>
              <w:t xml:space="preserve">). Ski injury predictive analytics from massive ski lift transportation data. Proceedings of the Institution of Mechanical Engineers, Part P: Journal of Sports Engineering and Technology, 1754337117728600. </w:t>
            </w:r>
            <w:r>
              <w:rPr>
                <w:rFonts w:ascii="Times New Roman" w:hAnsi="Times New Roman" w:cs="Times New Roman"/>
                <w:sz w:val="24"/>
              </w:rPr>
              <w:t>IF(2016) = 1.000</w:t>
            </w:r>
          </w:p>
        </w:tc>
        <w:tc>
          <w:tcPr>
            <w:tcW w:w="1440" w:type="dxa"/>
            <w:vAlign w:val="center"/>
          </w:tcPr>
          <w:p w:rsidR="00E43B52" w:rsidRDefault="00E43B52" w:rsidP="00B81486">
            <w:pPr>
              <w:jc w:val="center"/>
              <w:rPr>
                <w:rFonts w:ascii="Times New Roman" w:hAnsi="Times New Roman" w:cs="Times New Roman"/>
                <w:sz w:val="24"/>
              </w:rPr>
            </w:pPr>
            <w:r w:rsidRPr="005E3F4C">
              <w:rPr>
                <w:rFonts w:ascii="Times New Roman" w:hAnsi="Times New Roman" w:cs="Times New Roman"/>
                <w:sz w:val="24"/>
              </w:rPr>
              <w:t>M23</w:t>
            </w:r>
          </w:p>
        </w:tc>
        <w:tc>
          <w:tcPr>
            <w:tcW w:w="900" w:type="dxa"/>
            <w:vAlign w:val="center"/>
          </w:tcPr>
          <w:p w:rsidR="00E43B52" w:rsidRDefault="00E43B52" w:rsidP="00B81486">
            <w:pPr>
              <w:jc w:val="center"/>
              <w:rPr>
                <w:rFonts w:ascii="Times New Roman" w:hAnsi="Times New Roman" w:cs="Times New Roman"/>
                <w:sz w:val="24"/>
              </w:rPr>
            </w:pPr>
            <w:r>
              <w:rPr>
                <w:rFonts w:ascii="Times New Roman" w:hAnsi="Times New Roman" w:cs="Times New Roman"/>
                <w:sz w:val="24"/>
              </w:rPr>
              <w:t>3</w:t>
            </w:r>
          </w:p>
        </w:tc>
      </w:tr>
      <w:tr w:rsidR="00E43B52" w:rsidTr="00B81486">
        <w:tc>
          <w:tcPr>
            <w:tcW w:w="535" w:type="dxa"/>
            <w:vAlign w:val="center"/>
          </w:tcPr>
          <w:p w:rsidR="00E43B52" w:rsidRPr="005E3F4C" w:rsidRDefault="00E43B52" w:rsidP="00B81486">
            <w:pPr>
              <w:jc w:val="center"/>
              <w:rPr>
                <w:rFonts w:ascii="Times New Roman" w:hAnsi="Times New Roman" w:cs="Times New Roman"/>
                <w:sz w:val="24"/>
              </w:rPr>
            </w:pPr>
            <w:r>
              <w:rPr>
                <w:rFonts w:ascii="Times New Roman" w:hAnsi="Times New Roman" w:cs="Times New Roman"/>
                <w:sz w:val="24"/>
              </w:rPr>
              <w:t>2.</w:t>
            </w:r>
          </w:p>
        </w:tc>
        <w:tc>
          <w:tcPr>
            <w:tcW w:w="6930" w:type="dxa"/>
          </w:tcPr>
          <w:p w:rsidR="00E43B52" w:rsidRDefault="00E43B52" w:rsidP="00B81486">
            <w:pPr>
              <w:rPr>
                <w:rFonts w:ascii="Times New Roman" w:hAnsi="Times New Roman" w:cs="Times New Roman"/>
                <w:sz w:val="24"/>
              </w:rPr>
            </w:pPr>
            <w:r w:rsidRPr="00053E43">
              <w:rPr>
                <w:rFonts w:ascii="Times New Roman" w:hAnsi="Times New Roman" w:cs="Times New Roman"/>
                <w:sz w:val="24"/>
              </w:rPr>
              <w:t xml:space="preserve">Canullo L., </w:t>
            </w:r>
            <w:r w:rsidRPr="00053E43">
              <w:rPr>
                <w:rFonts w:ascii="Times New Roman" w:hAnsi="Times New Roman" w:cs="Times New Roman"/>
                <w:b/>
                <w:sz w:val="24"/>
              </w:rPr>
              <w:t>Radovanovic S.</w:t>
            </w:r>
            <w:r w:rsidRPr="00053E43">
              <w:rPr>
                <w:rFonts w:ascii="Times New Roman" w:hAnsi="Times New Roman" w:cs="Times New Roman"/>
                <w:sz w:val="24"/>
              </w:rPr>
              <w:t xml:space="preserve">, Delibasic B., Blaya J., Penarrocha D., </w:t>
            </w:r>
            <w:r w:rsidRPr="00053E43">
              <w:rPr>
                <w:rFonts w:ascii="Times New Roman" w:hAnsi="Times New Roman" w:cs="Times New Roman"/>
                <w:sz w:val="24"/>
              </w:rPr>
              <w:lastRenderedPageBreak/>
              <w:t xml:space="preserve">Rakic M. (2017) The predictive value of microbiological findings on teeth, internal and external implant portions in clinical decision making. </w:t>
            </w:r>
            <w:r w:rsidRPr="00053E43">
              <w:rPr>
                <w:rFonts w:ascii="Times New Roman" w:hAnsi="Times New Roman" w:cs="Times New Roman"/>
                <w:i/>
                <w:sz w:val="24"/>
              </w:rPr>
              <w:t>Clinical Oral Implants Research, 28</w:t>
            </w:r>
            <w:r w:rsidRPr="00053E43">
              <w:rPr>
                <w:rFonts w:ascii="Times New Roman" w:hAnsi="Times New Roman" w:cs="Times New Roman"/>
                <w:sz w:val="24"/>
              </w:rPr>
              <w:t xml:space="preserve">(5), 512–519. DOI: 10.1111/clr.12828. </w:t>
            </w:r>
            <w:r>
              <w:rPr>
                <w:rFonts w:ascii="Times New Roman" w:hAnsi="Times New Roman" w:cs="Times New Roman"/>
                <w:sz w:val="24"/>
              </w:rPr>
              <w:t>IF(2014) = 3.889.</w:t>
            </w:r>
          </w:p>
        </w:tc>
        <w:tc>
          <w:tcPr>
            <w:tcW w:w="1440" w:type="dxa"/>
            <w:vAlign w:val="center"/>
          </w:tcPr>
          <w:p w:rsidR="00E43B52" w:rsidRDefault="00E43B52" w:rsidP="00B81486">
            <w:pPr>
              <w:jc w:val="center"/>
              <w:rPr>
                <w:rFonts w:ascii="Times New Roman" w:hAnsi="Times New Roman" w:cs="Times New Roman"/>
                <w:sz w:val="24"/>
              </w:rPr>
            </w:pPr>
            <w:r w:rsidRPr="005E3F4C">
              <w:rPr>
                <w:rFonts w:ascii="Times New Roman" w:hAnsi="Times New Roman" w:cs="Times New Roman"/>
                <w:sz w:val="24"/>
              </w:rPr>
              <w:lastRenderedPageBreak/>
              <w:t>M21</w:t>
            </w:r>
          </w:p>
        </w:tc>
        <w:tc>
          <w:tcPr>
            <w:tcW w:w="900" w:type="dxa"/>
            <w:vAlign w:val="center"/>
          </w:tcPr>
          <w:p w:rsidR="00E43B52" w:rsidRDefault="00E43B52" w:rsidP="00B81486">
            <w:pPr>
              <w:jc w:val="center"/>
              <w:rPr>
                <w:rFonts w:ascii="Times New Roman" w:hAnsi="Times New Roman" w:cs="Times New Roman"/>
                <w:sz w:val="24"/>
              </w:rPr>
            </w:pPr>
            <w:r>
              <w:rPr>
                <w:rFonts w:ascii="Times New Roman" w:hAnsi="Times New Roman" w:cs="Times New Roman"/>
                <w:sz w:val="24"/>
              </w:rPr>
              <w:t>8</w:t>
            </w:r>
          </w:p>
        </w:tc>
      </w:tr>
      <w:tr w:rsidR="00E43B52" w:rsidTr="00B81486">
        <w:tc>
          <w:tcPr>
            <w:tcW w:w="535" w:type="dxa"/>
            <w:vAlign w:val="center"/>
          </w:tcPr>
          <w:p w:rsidR="00E43B52" w:rsidRPr="005E3F4C" w:rsidRDefault="00E43B52" w:rsidP="00B81486">
            <w:pPr>
              <w:jc w:val="center"/>
              <w:rPr>
                <w:rFonts w:ascii="Times New Roman" w:hAnsi="Times New Roman" w:cs="Times New Roman"/>
                <w:sz w:val="24"/>
              </w:rPr>
            </w:pPr>
            <w:r>
              <w:rPr>
                <w:rFonts w:ascii="Times New Roman" w:hAnsi="Times New Roman" w:cs="Times New Roman"/>
                <w:sz w:val="24"/>
              </w:rPr>
              <w:t>3.</w:t>
            </w:r>
          </w:p>
        </w:tc>
        <w:tc>
          <w:tcPr>
            <w:tcW w:w="6930" w:type="dxa"/>
          </w:tcPr>
          <w:p w:rsidR="00E43B52" w:rsidRDefault="00E43B52" w:rsidP="00B81486">
            <w:pPr>
              <w:rPr>
                <w:rFonts w:ascii="Times New Roman" w:hAnsi="Times New Roman" w:cs="Times New Roman"/>
                <w:sz w:val="24"/>
              </w:rPr>
            </w:pPr>
            <w:r w:rsidRPr="00053E43">
              <w:rPr>
                <w:rFonts w:ascii="Times New Roman" w:hAnsi="Times New Roman" w:cs="Times New Roman"/>
                <w:sz w:val="24"/>
              </w:rPr>
              <w:t xml:space="preserve">Jovanović, M., </w:t>
            </w:r>
            <w:r w:rsidRPr="00053E43">
              <w:rPr>
                <w:rFonts w:ascii="Times New Roman" w:hAnsi="Times New Roman" w:cs="Times New Roman"/>
                <w:b/>
                <w:sz w:val="24"/>
              </w:rPr>
              <w:t>Radovanović, S.</w:t>
            </w:r>
            <w:r w:rsidRPr="00053E43">
              <w:rPr>
                <w:rFonts w:ascii="Times New Roman" w:hAnsi="Times New Roman" w:cs="Times New Roman"/>
                <w:sz w:val="24"/>
              </w:rPr>
              <w:t xml:space="preserve">, Vukićević, M., Van Poucke, S., &amp; Delibašić, B. (2016). Building interpretable predictive models for pediatric hospital readmission using tree-lasso logistic regression. </w:t>
            </w:r>
            <w:r w:rsidRPr="00053E43">
              <w:rPr>
                <w:rFonts w:ascii="Times New Roman" w:hAnsi="Times New Roman" w:cs="Times New Roman"/>
                <w:i/>
                <w:sz w:val="24"/>
              </w:rPr>
              <w:t>Artificial Intelligence in Medicine, 72</w:t>
            </w:r>
            <w:r w:rsidRPr="00053E43">
              <w:rPr>
                <w:rFonts w:ascii="Times New Roman" w:hAnsi="Times New Roman" w:cs="Times New Roman"/>
                <w:sz w:val="24"/>
              </w:rPr>
              <w:t>(9) (pp. 12-21). Elsevier Publishing. DOI</w:t>
            </w:r>
            <w:r>
              <w:rPr>
                <w:rFonts w:ascii="Times New Roman" w:hAnsi="Times New Roman" w:cs="Times New Roman"/>
                <w:sz w:val="24"/>
              </w:rPr>
              <w:t xml:space="preserve">: 10.1016/j.artmed.2016.07.003. </w:t>
            </w:r>
            <w:r w:rsidRPr="00053E43">
              <w:rPr>
                <w:rFonts w:ascii="Times New Roman" w:hAnsi="Times New Roman" w:cs="Times New Roman"/>
                <w:sz w:val="24"/>
              </w:rPr>
              <w:t>IF(2015) = 2.142</w:t>
            </w:r>
            <w:r>
              <w:rPr>
                <w:rFonts w:ascii="Times New Roman" w:hAnsi="Times New Roman" w:cs="Times New Roman"/>
                <w:sz w:val="24"/>
              </w:rPr>
              <w:t>.</w:t>
            </w:r>
          </w:p>
        </w:tc>
        <w:tc>
          <w:tcPr>
            <w:tcW w:w="1440" w:type="dxa"/>
            <w:vAlign w:val="center"/>
          </w:tcPr>
          <w:p w:rsidR="00E43B52" w:rsidRPr="005E3F4C" w:rsidRDefault="00E43B52" w:rsidP="00B81486">
            <w:pPr>
              <w:jc w:val="center"/>
              <w:rPr>
                <w:rFonts w:ascii="Times New Roman" w:hAnsi="Times New Roman" w:cs="Times New Roman"/>
                <w:sz w:val="24"/>
              </w:rPr>
            </w:pPr>
            <w:r w:rsidRPr="005E3F4C">
              <w:rPr>
                <w:rFonts w:ascii="Times New Roman" w:hAnsi="Times New Roman" w:cs="Times New Roman"/>
                <w:sz w:val="24"/>
              </w:rPr>
              <w:t>M21</w:t>
            </w:r>
          </w:p>
        </w:tc>
        <w:tc>
          <w:tcPr>
            <w:tcW w:w="900" w:type="dxa"/>
            <w:vAlign w:val="center"/>
          </w:tcPr>
          <w:p w:rsidR="00E43B52" w:rsidRDefault="00E43B52" w:rsidP="00B81486">
            <w:pPr>
              <w:jc w:val="center"/>
              <w:rPr>
                <w:rFonts w:ascii="Times New Roman" w:hAnsi="Times New Roman" w:cs="Times New Roman"/>
                <w:sz w:val="24"/>
              </w:rPr>
            </w:pPr>
            <w:r>
              <w:rPr>
                <w:rFonts w:ascii="Times New Roman" w:hAnsi="Times New Roman" w:cs="Times New Roman"/>
                <w:sz w:val="24"/>
              </w:rPr>
              <w:t>8</w:t>
            </w:r>
          </w:p>
        </w:tc>
      </w:tr>
      <w:tr w:rsidR="00E43B52" w:rsidTr="00B81486">
        <w:tc>
          <w:tcPr>
            <w:tcW w:w="535" w:type="dxa"/>
            <w:vAlign w:val="center"/>
          </w:tcPr>
          <w:p w:rsidR="00E43B52" w:rsidRPr="005E3F4C" w:rsidRDefault="00E43B52" w:rsidP="00B81486">
            <w:pPr>
              <w:jc w:val="center"/>
              <w:rPr>
                <w:rFonts w:ascii="Times New Roman" w:hAnsi="Times New Roman" w:cs="Times New Roman"/>
                <w:sz w:val="24"/>
              </w:rPr>
            </w:pPr>
            <w:r>
              <w:rPr>
                <w:rFonts w:ascii="Times New Roman" w:hAnsi="Times New Roman" w:cs="Times New Roman"/>
                <w:sz w:val="24"/>
              </w:rPr>
              <w:t>4.</w:t>
            </w:r>
          </w:p>
        </w:tc>
        <w:tc>
          <w:tcPr>
            <w:tcW w:w="6930" w:type="dxa"/>
          </w:tcPr>
          <w:p w:rsidR="00E43B52" w:rsidRDefault="00E43B52" w:rsidP="00B81486">
            <w:pPr>
              <w:rPr>
                <w:rFonts w:ascii="Times New Roman" w:hAnsi="Times New Roman" w:cs="Times New Roman"/>
                <w:sz w:val="24"/>
              </w:rPr>
            </w:pPr>
            <w:r w:rsidRPr="00053E43">
              <w:rPr>
                <w:rFonts w:ascii="Times New Roman" w:hAnsi="Times New Roman" w:cs="Times New Roman"/>
                <w:sz w:val="24"/>
              </w:rPr>
              <w:t xml:space="preserve">Perović, S., </w:t>
            </w:r>
            <w:r w:rsidRPr="00053E43">
              <w:rPr>
                <w:rFonts w:ascii="Times New Roman" w:hAnsi="Times New Roman" w:cs="Times New Roman"/>
                <w:b/>
                <w:sz w:val="24"/>
              </w:rPr>
              <w:t>Radovanović, S.</w:t>
            </w:r>
            <w:r w:rsidRPr="00053E43">
              <w:rPr>
                <w:rFonts w:ascii="Times New Roman" w:hAnsi="Times New Roman" w:cs="Times New Roman"/>
                <w:sz w:val="24"/>
              </w:rPr>
              <w:t>, Sikimić, V., &amp; Berber, A.</w:t>
            </w:r>
            <w:r>
              <w:rPr>
                <w:rFonts w:ascii="Times New Roman" w:hAnsi="Times New Roman" w:cs="Times New Roman"/>
                <w:sz w:val="24"/>
              </w:rPr>
              <w:t xml:space="preserve"> (2016)</w:t>
            </w:r>
            <w:r w:rsidRPr="00053E43">
              <w:rPr>
                <w:rFonts w:ascii="Times New Roman" w:hAnsi="Times New Roman" w:cs="Times New Roman"/>
                <w:sz w:val="24"/>
              </w:rPr>
              <w:t xml:space="preserve"> Optimal research team composition: data envelopment analysis of Fermilab experiments. </w:t>
            </w:r>
            <w:r w:rsidRPr="00053E43">
              <w:rPr>
                <w:rFonts w:ascii="Times New Roman" w:hAnsi="Times New Roman" w:cs="Times New Roman"/>
                <w:i/>
                <w:sz w:val="24"/>
              </w:rPr>
              <w:t>Scientometrics, 108</w:t>
            </w:r>
            <w:r w:rsidRPr="00053E43">
              <w:rPr>
                <w:rFonts w:ascii="Times New Roman" w:hAnsi="Times New Roman" w:cs="Times New Roman"/>
                <w:sz w:val="24"/>
              </w:rPr>
              <w:t>(1), 83-111. DOI: 10.1007/s11192-016-1947-9. IF(201</w:t>
            </w:r>
            <w:r>
              <w:rPr>
                <w:rFonts w:ascii="Times New Roman" w:hAnsi="Times New Roman" w:cs="Times New Roman"/>
                <w:sz w:val="24"/>
              </w:rPr>
              <w:t>5) = 2.084.</w:t>
            </w:r>
          </w:p>
        </w:tc>
        <w:tc>
          <w:tcPr>
            <w:tcW w:w="1440" w:type="dxa"/>
            <w:vAlign w:val="center"/>
          </w:tcPr>
          <w:p w:rsidR="00E43B52" w:rsidRDefault="00E43B52" w:rsidP="00B81486">
            <w:pPr>
              <w:jc w:val="center"/>
              <w:rPr>
                <w:rFonts w:ascii="Times New Roman" w:hAnsi="Times New Roman" w:cs="Times New Roman"/>
                <w:sz w:val="24"/>
              </w:rPr>
            </w:pPr>
            <w:r w:rsidRPr="005E3F4C">
              <w:rPr>
                <w:rFonts w:ascii="Times New Roman" w:hAnsi="Times New Roman" w:cs="Times New Roman"/>
                <w:sz w:val="24"/>
              </w:rPr>
              <w:t>M21</w:t>
            </w:r>
          </w:p>
        </w:tc>
        <w:tc>
          <w:tcPr>
            <w:tcW w:w="900" w:type="dxa"/>
            <w:vAlign w:val="center"/>
          </w:tcPr>
          <w:p w:rsidR="00E43B52" w:rsidRDefault="00E43B52" w:rsidP="00B81486">
            <w:pPr>
              <w:jc w:val="center"/>
              <w:rPr>
                <w:rFonts w:ascii="Times New Roman" w:hAnsi="Times New Roman" w:cs="Times New Roman"/>
                <w:sz w:val="24"/>
              </w:rPr>
            </w:pPr>
            <w:r>
              <w:rPr>
                <w:rFonts w:ascii="Times New Roman" w:hAnsi="Times New Roman" w:cs="Times New Roman"/>
                <w:sz w:val="24"/>
              </w:rPr>
              <w:t>8</w:t>
            </w:r>
          </w:p>
        </w:tc>
      </w:tr>
      <w:tr w:rsidR="00E43B52" w:rsidTr="00B81486">
        <w:tc>
          <w:tcPr>
            <w:tcW w:w="535" w:type="dxa"/>
            <w:vAlign w:val="center"/>
          </w:tcPr>
          <w:p w:rsidR="00E43B52" w:rsidRPr="005E3F4C" w:rsidRDefault="00E43B52" w:rsidP="00B81486">
            <w:pPr>
              <w:jc w:val="center"/>
              <w:rPr>
                <w:rFonts w:ascii="Times New Roman" w:hAnsi="Times New Roman" w:cs="Times New Roman"/>
                <w:sz w:val="24"/>
              </w:rPr>
            </w:pPr>
            <w:r>
              <w:rPr>
                <w:rFonts w:ascii="Times New Roman" w:hAnsi="Times New Roman" w:cs="Times New Roman"/>
                <w:sz w:val="24"/>
              </w:rPr>
              <w:t>5.</w:t>
            </w:r>
          </w:p>
        </w:tc>
        <w:tc>
          <w:tcPr>
            <w:tcW w:w="6930" w:type="dxa"/>
          </w:tcPr>
          <w:p w:rsidR="00E43B52" w:rsidRDefault="00E43B52" w:rsidP="00B81486">
            <w:pPr>
              <w:rPr>
                <w:rFonts w:ascii="Times New Roman" w:hAnsi="Times New Roman" w:cs="Times New Roman"/>
                <w:sz w:val="24"/>
              </w:rPr>
            </w:pPr>
            <w:r w:rsidRPr="00053E43">
              <w:rPr>
                <w:rFonts w:ascii="Times New Roman" w:hAnsi="Times New Roman" w:cs="Times New Roman"/>
                <w:sz w:val="24"/>
              </w:rPr>
              <w:t xml:space="preserve">Canullo L., Tallarico M., </w:t>
            </w:r>
            <w:r w:rsidRPr="00053E43">
              <w:rPr>
                <w:rFonts w:ascii="Times New Roman" w:hAnsi="Times New Roman" w:cs="Times New Roman"/>
                <w:b/>
                <w:sz w:val="24"/>
              </w:rPr>
              <w:t>Radovanovic S.</w:t>
            </w:r>
            <w:r w:rsidRPr="00053E43">
              <w:rPr>
                <w:rFonts w:ascii="Times New Roman" w:hAnsi="Times New Roman" w:cs="Times New Roman"/>
                <w:sz w:val="24"/>
              </w:rPr>
              <w:t xml:space="preserve">, Delibasic B., Covani U., Rakic M. (2016) Distinguishing predictive profiles for patientbased risk assessment and diagnostics of plaque induced, surgically and prosthetically triggered peri-implantitis. </w:t>
            </w:r>
            <w:r w:rsidRPr="00053E43">
              <w:rPr>
                <w:rFonts w:ascii="Times New Roman" w:hAnsi="Times New Roman" w:cs="Times New Roman"/>
                <w:i/>
                <w:sz w:val="24"/>
              </w:rPr>
              <w:t>Clinical Oral Implants Research, 27</w:t>
            </w:r>
            <w:r w:rsidRPr="00053E43">
              <w:rPr>
                <w:rFonts w:ascii="Times New Roman" w:hAnsi="Times New Roman" w:cs="Times New Roman"/>
                <w:sz w:val="24"/>
              </w:rPr>
              <w:t>(10), 1243–1250. DOI: 10.1111/clr.12738. IF(2014) = 3.889</w:t>
            </w:r>
            <w:r>
              <w:rPr>
                <w:rFonts w:ascii="Times New Roman" w:hAnsi="Times New Roman" w:cs="Times New Roman"/>
                <w:sz w:val="24"/>
              </w:rPr>
              <w:t>.</w:t>
            </w:r>
          </w:p>
        </w:tc>
        <w:tc>
          <w:tcPr>
            <w:tcW w:w="1440" w:type="dxa"/>
            <w:vAlign w:val="center"/>
          </w:tcPr>
          <w:p w:rsidR="00E43B52" w:rsidRDefault="00E43B52" w:rsidP="00B81486">
            <w:pPr>
              <w:jc w:val="center"/>
              <w:rPr>
                <w:rFonts w:ascii="Times New Roman" w:hAnsi="Times New Roman" w:cs="Times New Roman"/>
                <w:sz w:val="24"/>
              </w:rPr>
            </w:pPr>
            <w:r w:rsidRPr="005E3F4C">
              <w:rPr>
                <w:rFonts w:ascii="Times New Roman" w:hAnsi="Times New Roman" w:cs="Times New Roman"/>
                <w:sz w:val="24"/>
              </w:rPr>
              <w:t>M21</w:t>
            </w:r>
          </w:p>
        </w:tc>
        <w:tc>
          <w:tcPr>
            <w:tcW w:w="900" w:type="dxa"/>
            <w:vAlign w:val="center"/>
          </w:tcPr>
          <w:p w:rsidR="00E43B52" w:rsidRDefault="00E43B52" w:rsidP="00B81486">
            <w:pPr>
              <w:jc w:val="center"/>
              <w:rPr>
                <w:rFonts w:ascii="Times New Roman" w:hAnsi="Times New Roman" w:cs="Times New Roman"/>
                <w:sz w:val="24"/>
              </w:rPr>
            </w:pPr>
            <w:r>
              <w:rPr>
                <w:rFonts w:ascii="Times New Roman" w:hAnsi="Times New Roman" w:cs="Times New Roman"/>
                <w:sz w:val="24"/>
              </w:rPr>
              <w:t>8</w:t>
            </w:r>
          </w:p>
        </w:tc>
      </w:tr>
      <w:tr w:rsidR="00E43B52" w:rsidTr="00B81486">
        <w:tc>
          <w:tcPr>
            <w:tcW w:w="535" w:type="dxa"/>
            <w:vAlign w:val="center"/>
          </w:tcPr>
          <w:p w:rsidR="00E43B52" w:rsidRPr="005E3F4C" w:rsidRDefault="00E43B52" w:rsidP="00B81486">
            <w:pPr>
              <w:jc w:val="center"/>
              <w:rPr>
                <w:rFonts w:ascii="Times New Roman" w:hAnsi="Times New Roman" w:cs="Times New Roman"/>
                <w:sz w:val="24"/>
              </w:rPr>
            </w:pPr>
            <w:r>
              <w:rPr>
                <w:rFonts w:ascii="Times New Roman" w:hAnsi="Times New Roman" w:cs="Times New Roman"/>
                <w:sz w:val="24"/>
              </w:rPr>
              <w:t>6.</w:t>
            </w:r>
          </w:p>
        </w:tc>
        <w:tc>
          <w:tcPr>
            <w:tcW w:w="6930" w:type="dxa"/>
          </w:tcPr>
          <w:p w:rsidR="00E43B52" w:rsidRDefault="00E43B52" w:rsidP="00B81486">
            <w:pPr>
              <w:rPr>
                <w:rFonts w:ascii="Times New Roman" w:hAnsi="Times New Roman" w:cs="Times New Roman"/>
                <w:sz w:val="24"/>
              </w:rPr>
            </w:pPr>
            <w:r w:rsidRPr="00053E43">
              <w:rPr>
                <w:rFonts w:ascii="Times New Roman" w:hAnsi="Times New Roman" w:cs="Times New Roman"/>
                <w:sz w:val="24"/>
              </w:rPr>
              <w:t xml:space="preserve">Vukicevic, M., </w:t>
            </w:r>
            <w:r w:rsidRPr="00053E43">
              <w:rPr>
                <w:rFonts w:ascii="Times New Roman" w:hAnsi="Times New Roman" w:cs="Times New Roman"/>
                <w:b/>
                <w:sz w:val="24"/>
              </w:rPr>
              <w:t>Radovanovic, S.</w:t>
            </w:r>
            <w:r w:rsidRPr="00053E43">
              <w:rPr>
                <w:rFonts w:ascii="Times New Roman" w:hAnsi="Times New Roman" w:cs="Times New Roman"/>
                <w:sz w:val="24"/>
              </w:rPr>
              <w:t xml:space="preserve">, Delibasic, B., Suknovic, M. (2016). Extending meta-learning framework for clustering gene expression data with component-based algorithm design and internal evaluation measures. </w:t>
            </w:r>
            <w:r w:rsidRPr="00053E43">
              <w:rPr>
                <w:rFonts w:ascii="Times New Roman" w:hAnsi="Times New Roman" w:cs="Times New Roman"/>
                <w:i/>
                <w:sz w:val="24"/>
              </w:rPr>
              <w:t>International Journal of Data Mining and Bioinformatics, 14</w:t>
            </w:r>
            <w:r w:rsidRPr="00053E43">
              <w:rPr>
                <w:rFonts w:ascii="Times New Roman" w:hAnsi="Times New Roman" w:cs="Times New Roman"/>
                <w:sz w:val="24"/>
              </w:rPr>
              <w:t xml:space="preserve">(2), 101-119. DOI: 10.1504/IJDMB.2016.074682. </w:t>
            </w:r>
            <w:r>
              <w:rPr>
                <w:rFonts w:ascii="Times New Roman" w:hAnsi="Times New Roman" w:cs="Times New Roman"/>
                <w:sz w:val="24"/>
              </w:rPr>
              <w:t>IF(2015) = 0.528.</w:t>
            </w:r>
          </w:p>
        </w:tc>
        <w:tc>
          <w:tcPr>
            <w:tcW w:w="1440" w:type="dxa"/>
            <w:vAlign w:val="center"/>
          </w:tcPr>
          <w:p w:rsidR="00E43B52" w:rsidRDefault="00E43B52" w:rsidP="00B81486">
            <w:pPr>
              <w:jc w:val="center"/>
              <w:rPr>
                <w:rFonts w:ascii="Times New Roman" w:hAnsi="Times New Roman" w:cs="Times New Roman"/>
                <w:sz w:val="24"/>
              </w:rPr>
            </w:pPr>
            <w:r w:rsidRPr="005E3F4C">
              <w:rPr>
                <w:rFonts w:ascii="Times New Roman" w:hAnsi="Times New Roman" w:cs="Times New Roman"/>
                <w:sz w:val="24"/>
              </w:rPr>
              <w:t>M23</w:t>
            </w:r>
          </w:p>
        </w:tc>
        <w:tc>
          <w:tcPr>
            <w:tcW w:w="900" w:type="dxa"/>
            <w:vAlign w:val="center"/>
          </w:tcPr>
          <w:p w:rsidR="00E43B52" w:rsidRDefault="00E43B52" w:rsidP="00B81486">
            <w:pPr>
              <w:jc w:val="center"/>
              <w:rPr>
                <w:rFonts w:ascii="Times New Roman" w:hAnsi="Times New Roman" w:cs="Times New Roman"/>
                <w:sz w:val="24"/>
              </w:rPr>
            </w:pPr>
            <w:r>
              <w:rPr>
                <w:rFonts w:ascii="Times New Roman" w:hAnsi="Times New Roman" w:cs="Times New Roman"/>
                <w:sz w:val="24"/>
              </w:rPr>
              <w:t>3</w:t>
            </w:r>
          </w:p>
        </w:tc>
      </w:tr>
      <w:tr w:rsidR="00E43B52" w:rsidTr="00B81486">
        <w:tc>
          <w:tcPr>
            <w:tcW w:w="535" w:type="dxa"/>
            <w:vAlign w:val="center"/>
          </w:tcPr>
          <w:p w:rsidR="00E43B52" w:rsidRPr="005E3F4C" w:rsidRDefault="00E43B52" w:rsidP="00B81486">
            <w:pPr>
              <w:jc w:val="center"/>
              <w:rPr>
                <w:rFonts w:ascii="Times New Roman" w:hAnsi="Times New Roman" w:cs="Times New Roman"/>
                <w:sz w:val="24"/>
              </w:rPr>
            </w:pPr>
            <w:r>
              <w:rPr>
                <w:rFonts w:ascii="Times New Roman" w:hAnsi="Times New Roman" w:cs="Times New Roman"/>
                <w:sz w:val="24"/>
              </w:rPr>
              <w:t>7.</w:t>
            </w:r>
          </w:p>
        </w:tc>
        <w:tc>
          <w:tcPr>
            <w:tcW w:w="6930" w:type="dxa"/>
          </w:tcPr>
          <w:p w:rsidR="00E43B52" w:rsidRDefault="00E43B52" w:rsidP="00B81486">
            <w:pPr>
              <w:rPr>
                <w:rFonts w:ascii="Times New Roman" w:hAnsi="Times New Roman" w:cs="Times New Roman"/>
                <w:sz w:val="24"/>
              </w:rPr>
            </w:pPr>
            <w:r w:rsidRPr="00053E43">
              <w:rPr>
                <w:rFonts w:ascii="Times New Roman" w:hAnsi="Times New Roman" w:cs="Times New Roman"/>
                <w:sz w:val="24"/>
              </w:rPr>
              <w:t xml:space="preserve">Canullo, L., Tallarico, M., Rakic, M., </w:t>
            </w:r>
            <w:r w:rsidRPr="00053E43">
              <w:rPr>
                <w:rFonts w:ascii="Times New Roman" w:hAnsi="Times New Roman" w:cs="Times New Roman"/>
                <w:b/>
                <w:sz w:val="24"/>
              </w:rPr>
              <w:t>Radovanovic, S.</w:t>
            </w:r>
            <w:r w:rsidRPr="00053E43">
              <w:rPr>
                <w:rFonts w:ascii="Times New Roman" w:hAnsi="Times New Roman" w:cs="Times New Roman"/>
                <w:sz w:val="24"/>
              </w:rPr>
              <w:t xml:space="preserve">, Jankovic, S., &amp; Delibasic, B. (2015). Identification of distinguishing predictors for surgically-, prosthetically-triggered and purely plaque induced peri-implantitis. </w:t>
            </w:r>
            <w:r w:rsidRPr="00053E43">
              <w:rPr>
                <w:rFonts w:ascii="Times New Roman" w:hAnsi="Times New Roman" w:cs="Times New Roman"/>
                <w:i/>
                <w:sz w:val="24"/>
              </w:rPr>
              <w:t>Clinical Oral Implants Research</w:t>
            </w:r>
            <w:r w:rsidRPr="00053E43">
              <w:rPr>
                <w:rFonts w:ascii="Times New Roman" w:hAnsi="Times New Roman" w:cs="Times New Roman"/>
                <w:sz w:val="24"/>
              </w:rPr>
              <w:t>, 26, 417.</w:t>
            </w:r>
            <w:r>
              <w:rPr>
                <w:rFonts w:ascii="Times New Roman" w:hAnsi="Times New Roman" w:cs="Times New Roman"/>
                <w:sz w:val="24"/>
              </w:rPr>
              <w:t xml:space="preserve"> DOI:</w:t>
            </w:r>
            <w:r w:rsidRPr="00053E43">
              <w:rPr>
                <w:rFonts w:ascii="Times New Roman" w:hAnsi="Times New Roman" w:cs="Times New Roman"/>
                <w:sz w:val="24"/>
              </w:rPr>
              <w:t>10.1111/clr.407_12679</w:t>
            </w:r>
            <w:r>
              <w:rPr>
                <w:rFonts w:ascii="Times New Roman" w:hAnsi="Times New Roman" w:cs="Times New Roman"/>
                <w:sz w:val="24"/>
              </w:rPr>
              <w:t xml:space="preserve">, </w:t>
            </w:r>
            <w:r w:rsidRPr="00053E43">
              <w:rPr>
                <w:rFonts w:ascii="Times New Roman" w:hAnsi="Times New Roman" w:cs="Times New Roman"/>
                <w:sz w:val="24"/>
              </w:rPr>
              <w:t>IF(2014) = 3.889</w:t>
            </w:r>
            <w:r>
              <w:rPr>
                <w:rFonts w:ascii="Times New Roman" w:hAnsi="Times New Roman" w:cs="Times New Roman"/>
                <w:sz w:val="24"/>
              </w:rPr>
              <w:t>.</w:t>
            </w:r>
          </w:p>
        </w:tc>
        <w:tc>
          <w:tcPr>
            <w:tcW w:w="1440" w:type="dxa"/>
            <w:vAlign w:val="center"/>
          </w:tcPr>
          <w:p w:rsidR="00E43B52" w:rsidRPr="005E3F4C" w:rsidRDefault="00E43B52" w:rsidP="00B81486">
            <w:pPr>
              <w:jc w:val="center"/>
              <w:rPr>
                <w:rFonts w:ascii="Times New Roman" w:hAnsi="Times New Roman" w:cs="Times New Roman"/>
                <w:sz w:val="24"/>
              </w:rPr>
            </w:pPr>
            <w:r w:rsidRPr="005E3F4C">
              <w:rPr>
                <w:rFonts w:ascii="Times New Roman" w:hAnsi="Times New Roman" w:cs="Times New Roman"/>
                <w:sz w:val="24"/>
              </w:rPr>
              <w:t>М21</w:t>
            </w:r>
          </w:p>
        </w:tc>
        <w:tc>
          <w:tcPr>
            <w:tcW w:w="900" w:type="dxa"/>
            <w:vAlign w:val="center"/>
          </w:tcPr>
          <w:p w:rsidR="00E43B52" w:rsidRDefault="00E43B52" w:rsidP="00B81486">
            <w:pPr>
              <w:jc w:val="center"/>
              <w:rPr>
                <w:rFonts w:ascii="Times New Roman" w:hAnsi="Times New Roman" w:cs="Times New Roman"/>
                <w:sz w:val="24"/>
              </w:rPr>
            </w:pPr>
            <w:r>
              <w:rPr>
                <w:rFonts w:ascii="Times New Roman" w:hAnsi="Times New Roman" w:cs="Times New Roman"/>
                <w:sz w:val="24"/>
              </w:rPr>
              <w:t>8</w:t>
            </w:r>
          </w:p>
        </w:tc>
      </w:tr>
      <w:tr w:rsidR="00E43B52" w:rsidTr="00B81486">
        <w:tc>
          <w:tcPr>
            <w:tcW w:w="535" w:type="dxa"/>
            <w:vAlign w:val="center"/>
          </w:tcPr>
          <w:p w:rsidR="00E43B52" w:rsidRPr="005E3F4C" w:rsidRDefault="00E43B52" w:rsidP="00B81486">
            <w:pPr>
              <w:jc w:val="center"/>
              <w:rPr>
                <w:rFonts w:ascii="Times New Roman" w:hAnsi="Times New Roman" w:cs="Times New Roman"/>
                <w:sz w:val="24"/>
              </w:rPr>
            </w:pPr>
            <w:r>
              <w:rPr>
                <w:rFonts w:ascii="Times New Roman" w:hAnsi="Times New Roman" w:cs="Times New Roman"/>
                <w:sz w:val="24"/>
              </w:rPr>
              <w:t>8.</w:t>
            </w:r>
          </w:p>
        </w:tc>
        <w:tc>
          <w:tcPr>
            <w:tcW w:w="6930" w:type="dxa"/>
          </w:tcPr>
          <w:p w:rsidR="00E43B52" w:rsidRDefault="00E43B52" w:rsidP="00B81486">
            <w:pPr>
              <w:rPr>
                <w:rFonts w:ascii="Times New Roman" w:hAnsi="Times New Roman" w:cs="Times New Roman"/>
                <w:sz w:val="24"/>
              </w:rPr>
            </w:pPr>
            <w:r w:rsidRPr="00363CF9">
              <w:rPr>
                <w:rFonts w:ascii="Times New Roman" w:hAnsi="Times New Roman" w:cs="Times New Roman"/>
                <w:sz w:val="24"/>
              </w:rPr>
              <w:t xml:space="preserve">Vukićević, M., </w:t>
            </w:r>
            <w:r w:rsidRPr="00363CF9">
              <w:rPr>
                <w:rFonts w:ascii="Times New Roman" w:hAnsi="Times New Roman" w:cs="Times New Roman"/>
                <w:b/>
                <w:sz w:val="24"/>
              </w:rPr>
              <w:t>Radovanović, S.</w:t>
            </w:r>
            <w:r w:rsidRPr="00363CF9">
              <w:rPr>
                <w:rFonts w:ascii="Times New Roman" w:hAnsi="Times New Roman" w:cs="Times New Roman"/>
                <w:sz w:val="24"/>
              </w:rPr>
              <w:t xml:space="preserve">, Milovanović, M., Minović, M. (2014). Cloud Based Metalearning System for Predictive Modeling of Biomedical Data. </w:t>
            </w:r>
            <w:r w:rsidRPr="00363CF9">
              <w:rPr>
                <w:rFonts w:ascii="Times New Roman" w:hAnsi="Times New Roman" w:cs="Times New Roman"/>
                <w:i/>
                <w:sz w:val="24"/>
              </w:rPr>
              <w:t>The Scientific World Journal</w:t>
            </w:r>
            <w:r w:rsidRPr="00363CF9">
              <w:rPr>
                <w:rFonts w:ascii="Times New Roman" w:hAnsi="Times New Roman" w:cs="Times New Roman"/>
                <w:sz w:val="24"/>
              </w:rPr>
              <w:t>, 2014, Article ID 859279, 10 pages. DOI:10.1155/2014/859279, IF (2013) 1.219.</w:t>
            </w:r>
          </w:p>
        </w:tc>
        <w:tc>
          <w:tcPr>
            <w:tcW w:w="1440" w:type="dxa"/>
            <w:vAlign w:val="center"/>
          </w:tcPr>
          <w:p w:rsidR="00E43B52" w:rsidRDefault="00E43B52" w:rsidP="00B81486">
            <w:pPr>
              <w:jc w:val="center"/>
              <w:rPr>
                <w:rFonts w:ascii="Times New Roman" w:hAnsi="Times New Roman" w:cs="Times New Roman"/>
                <w:sz w:val="24"/>
              </w:rPr>
            </w:pPr>
            <w:r>
              <w:rPr>
                <w:rFonts w:ascii="Times New Roman" w:hAnsi="Times New Roman" w:cs="Times New Roman"/>
                <w:sz w:val="24"/>
              </w:rPr>
              <w:t>М21</w:t>
            </w:r>
          </w:p>
        </w:tc>
        <w:tc>
          <w:tcPr>
            <w:tcW w:w="900" w:type="dxa"/>
            <w:vAlign w:val="center"/>
          </w:tcPr>
          <w:p w:rsidR="00E43B52" w:rsidRDefault="00E43B52" w:rsidP="00B81486">
            <w:pPr>
              <w:jc w:val="center"/>
              <w:rPr>
                <w:rFonts w:ascii="Times New Roman" w:hAnsi="Times New Roman" w:cs="Times New Roman"/>
                <w:sz w:val="24"/>
              </w:rPr>
            </w:pPr>
            <w:r>
              <w:rPr>
                <w:rFonts w:ascii="Times New Roman" w:hAnsi="Times New Roman" w:cs="Times New Roman"/>
                <w:sz w:val="24"/>
              </w:rPr>
              <w:t>8</w:t>
            </w:r>
          </w:p>
        </w:tc>
      </w:tr>
      <w:tr w:rsidR="00E43B52" w:rsidTr="00B81486">
        <w:tc>
          <w:tcPr>
            <w:tcW w:w="535" w:type="dxa"/>
            <w:vAlign w:val="center"/>
          </w:tcPr>
          <w:p w:rsidR="00E43B52" w:rsidRPr="005E3F4C" w:rsidRDefault="00E43B52" w:rsidP="00B81486">
            <w:pPr>
              <w:jc w:val="center"/>
              <w:rPr>
                <w:rFonts w:ascii="Times New Roman" w:hAnsi="Times New Roman" w:cs="Times New Roman"/>
                <w:sz w:val="24"/>
              </w:rPr>
            </w:pPr>
            <w:r>
              <w:rPr>
                <w:rFonts w:ascii="Times New Roman" w:hAnsi="Times New Roman" w:cs="Times New Roman"/>
                <w:sz w:val="24"/>
              </w:rPr>
              <w:t>9.</w:t>
            </w:r>
          </w:p>
        </w:tc>
        <w:tc>
          <w:tcPr>
            <w:tcW w:w="6930" w:type="dxa"/>
          </w:tcPr>
          <w:p w:rsidR="00E43B52" w:rsidRPr="00363CF9" w:rsidRDefault="00E43B52" w:rsidP="00B81486">
            <w:pPr>
              <w:rPr>
                <w:rFonts w:ascii="Times New Roman" w:hAnsi="Times New Roman" w:cs="Times New Roman"/>
                <w:sz w:val="24"/>
              </w:rPr>
            </w:pPr>
            <w:r w:rsidRPr="00363CF9">
              <w:rPr>
                <w:rFonts w:ascii="Times New Roman" w:hAnsi="Times New Roman" w:cs="Times New Roman"/>
                <w:b/>
                <w:sz w:val="24"/>
              </w:rPr>
              <w:t>Radovanović, S.</w:t>
            </w:r>
            <w:r w:rsidRPr="00363CF9">
              <w:rPr>
                <w:rFonts w:ascii="Times New Roman" w:hAnsi="Times New Roman" w:cs="Times New Roman"/>
                <w:sz w:val="24"/>
              </w:rPr>
              <w:t xml:space="preserve">, Radojičić, M., &amp; Savić, G. (2014). Two-phased DEA-MLA approach for predicting efficiency of NBA players. </w:t>
            </w:r>
            <w:r w:rsidRPr="00363CF9">
              <w:rPr>
                <w:rFonts w:ascii="Times New Roman" w:hAnsi="Times New Roman" w:cs="Times New Roman"/>
                <w:i/>
                <w:iCs/>
                <w:sz w:val="24"/>
              </w:rPr>
              <w:t>Yugoslav Journal of Operations Research</w:t>
            </w:r>
            <w:r w:rsidRPr="00363CF9">
              <w:rPr>
                <w:rFonts w:ascii="Times New Roman" w:hAnsi="Times New Roman" w:cs="Times New Roman"/>
                <w:sz w:val="24"/>
              </w:rPr>
              <w:t xml:space="preserve">, </w:t>
            </w:r>
            <w:r w:rsidRPr="00363CF9">
              <w:rPr>
                <w:rFonts w:ascii="Times New Roman" w:hAnsi="Times New Roman" w:cs="Times New Roman"/>
                <w:i/>
                <w:sz w:val="24"/>
              </w:rPr>
              <w:t>24</w:t>
            </w:r>
            <w:r w:rsidRPr="00363CF9">
              <w:rPr>
                <w:rFonts w:ascii="Times New Roman" w:hAnsi="Times New Roman" w:cs="Times New Roman"/>
                <w:sz w:val="24"/>
              </w:rPr>
              <w:t>(3), 347-358. DOI: 10.2298/YJOR140430030R.</w:t>
            </w:r>
          </w:p>
        </w:tc>
        <w:tc>
          <w:tcPr>
            <w:tcW w:w="1440" w:type="dxa"/>
            <w:vAlign w:val="center"/>
          </w:tcPr>
          <w:p w:rsidR="00E43B52" w:rsidRPr="005E3F4C" w:rsidRDefault="00E43B52" w:rsidP="00B81486">
            <w:pPr>
              <w:spacing w:after="120" w:line="276" w:lineRule="auto"/>
              <w:jc w:val="center"/>
              <w:rPr>
                <w:rFonts w:ascii="Times New Roman" w:hAnsi="Times New Roman" w:cs="Times New Roman"/>
                <w:sz w:val="24"/>
              </w:rPr>
            </w:pPr>
            <w:r w:rsidRPr="005E3F4C">
              <w:rPr>
                <w:rFonts w:ascii="Times New Roman" w:hAnsi="Times New Roman" w:cs="Times New Roman"/>
                <w:sz w:val="24"/>
              </w:rPr>
              <w:t>M24</w:t>
            </w:r>
          </w:p>
        </w:tc>
        <w:tc>
          <w:tcPr>
            <w:tcW w:w="900" w:type="dxa"/>
            <w:vAlign w:val="center"/>
          </w:tcPr>
          <w:p w:rsidR="00E43B52" w:rsidRDefault="00E43B52" w:rsidP="00B81486">
            <w:pPr>
              <w:jc w:val="center"/>
              <w:rPr>
                <w:rFonts w:ascii="Times New Roman" w:hAnsi="Times New Roman" w:cs="Times New Roman"/>
                <w:sz w:val="24"/>
              </w:rPr>
            </w:pPr>
            <w:r>
              <w:rPr>
                <w:rFonts w:ascii="Times New Roman" w:hAnsi="Times New Roman" w:cs="Times New Roman"/>
                <w:sz w:val="24"/>
              </w:rPr>
              <w:t>3</w:t>
            </w:r>
          </w:p>
        </w:tc>
      </w:tr>
    </w:tbl>
    <w:p w:rsidR="00E43B52" w:rsidRDefault="00E43B52" w:rsidP="00E43B52">
      <w:pPr>
        <w:rPr>
          <w:rFonts w:ascii="Times New Roman" w:hAnsi="Times New Roman" w:cs="Times New Roman"/>
          <w:sz w:val="24"/>
        </w:rPr>
      </w:pPr>
    </w:p>
    <w:p w:rsidR="00E43B52" w:rsidRDefault="00E43B52" w:rsidP="00E43B52">
      <w:pPr>
        <w:rPr>
          <w:rFonts w:ascii="Times New Roman" w:hAnsi="Times New Roman" w:cs="Times New Roman"/>
          <w:sz w:val="24"/>
        </w:rPr>
      </w:pPr>
      <w:r w:rsidRPr="00D21F4A">
        <w:rPr>
          <w:rFonts w:ascii="Times New Roman" w:hAnsi="Times New Roman" w:cs="Times New Roman"/>
          <w:sz w:val="24"/>
        </w:rPr>
        <w:t>Категорија М30</w:t>
      </w:r>
      <w:r>
        <w:rPr>
          <w:rFonts w:ascii="Times New Roman" w:hAnsi="Times New Roman" w:cs="Times New Roman"/>
          <w:sz w:val="24"/>
        </w:rPr>
        <w:t>:</w:t>
      </w:r>
    </w:p>
    <w:tbl>
      <w:tblPr>
        <w:tblStyle w:val="TableGrid"/>
        <w:tblW w:w="9805" w:type="dxa"/>
        <w:tblLayout w:type="fixed"/>
        <w:tblLook w:val="04A0" w:firstRow="1" w:lastRow="0" w:firstColumn="1" w:lastColumn="0" w:noHBand="0" w:noVBand="1"/>
      </w:tblPr>
      <w:tblGrid>
        <w:gridCol w:w="535"/>
        <w:gridCol w:w="6930"/>
        <w:gridCol w:w="1440"/>
        <w:gridCol w:w="900"/>
      </w:tblGrid>
      <w:tr w:rsidR="00E43B52" w:rsidTr="00B81486">
        <w:tc>
          <w:tcPr>
            <w:tcW w:w="535" w:type="dxa"/>
            <w:shd w:val="pct10" w:color="auto" w:fill="auto"/>
            <w:vAlign w:val="center"/>
          </w:tcPr>
          <w:p w:rsidR="00E43B52" w:rsidRPr="005E3F4C" w:rsidRDefault="00E43B52" w:rsidP="00B81486">
            <w:pPr>
              <w:jc w:val="center"/>
              <w:rPr>
                <w:rFonts w:ascii="Times New Roman" w:hAnsi="Times New Roman" w:cs="Times New Roman"/>
                <w:b/>
                <w:sz w:val="24"/>
              </w:rPr>
            </w:pPr>
            <w:r w:rsidRPr="005E3F4C">
              <w:rPr>
                <w:rFonts w:ascii="Times New Roman" w:hAnsi="Times New Roman" w:cs="Times New Roman"/>
                <w:b/>
                <w:sz w:val="24"/>
              </w:rPr>
              <w:t>РБ</w:t>
            </w:r>
          </w:p>
        </w:tc>
        <w:tc>
          <w:tcPr>
            <w:tcW w:w="6930" w:type="dxa"/>
            <w:shd w:val="pct10" w:color="auto" w:fill="auto"/>
            <w:vAlign w:val="center"/>
          </w:tcPr>
          <w:p w:rsidR="00E43B52" w:rsidRPr="005E3F4C" w:rsidRDefault="00E43B52" w:rsidP="00B81486">
            <w:pPr>
              <w:jc w:val="center"/>
              <w:rPr>
                <w:rFonts w:ascii="Times New Roman" w:hAnsi="Times New Roman" w:cs="Times New Roman"/>
                <w:b/>
                <w:sz w:val="24"/>
              </w:rPr>
            </w:pPr>
            <w:r w:rsidRPr="005E3F4C">
              <w:rPr>
                <w:rFonts w:ascii="Times New Roman" w:hAnsi="Times New Roman" w:cs="Times New Roman"/>
                <w:b/>
                <w:sz w:val="24"/>
              </w:rPr>
              <w:t>Референца</w:t>
            </w:r>
          </w:p>
        </w:tc>
        <w:tc>
          <w:tcPr>
            <w:tcW w:w="1440" w:type="dxa"/>
            <w:shd w:val="pct10" w:color="auto" w:fill="auto"/>
            <w:vAlign w:val="center"/>
          </w:tcPr>
          <w:p w:rsidR="00E43B52" w:rsidRPr="005E3F4C" w:rsidRDefault="00E43B52" w:rsidP="00B81486">
            <w:pPr>
              <w:jc w:val="center"/>
              <w:rPr>
                <w:rFonts w:ascii="Times New Roman" w:hAnsi="Times New Roman" w:cs="Times New Roman"/>
                <w:b/>
                <w:sz w:val="24"/>
              </w:rPr>
            </w:pPr>
            <w:r w:rsidRPr="005E3F4C">
              <w:rPr>
                <w:rFonts w:ascii="Times New Roman" w:hAnsi="Times New Roman" w:cs="Times New Roman"/>
                <w:b/>
                <w:sz w:val="24"/>
              </w:rPr>
              <w:t>Категорија</w:t>
            </w:r>
          </w:p>
        </w:tc>
        <w:tc>
          <w:tcPr>
            <w:tcW w:w="900" w:type="dxa"/>
            <w:shd w:val="pct10" w:color="auto" w:fill="auto"/>
            <w:vAlign w:val="center"/>
          </w:tcPr>
          <w:p w:rsidR="00E43B52" w:rsidRPr="005E3F4C" w:rsidRDefault="00E43B52" w:rsidP="00B81486">
            <w:pPr>
              <w:jc w:val="center"/>
              <w:rPr>
                <w:rFonts w:ascii="Times New Roman" w:hAnsi="Times New Roman" w:cs="Times New Roman"/>
                <w:b/>
                <w:sz w:val="24"/>
              </w:rPr>
            </w:pPr>
            <w:r w:rsidRPr="005E3F4C">
              <w:rPr>
                <w:rFonts w:ascii="Times New Roman" w:hAnsi="Times New Roman" w:cs="Times New Roman"/>
                <w:b/>
                <w:sz w:val="24"/>
              </w:rPr>
              <w:t>Поена</w:t>
            </w:r>
          </w:p>
        </w:tc>
      </w:tr>
      <w:tr w:rsidR="00E43B52" w:rsidTr="00B81486">
        <w:tc>
          <w:tcPr>
            <w:tcW w:w="535" w:type="dxa"/>
            <w:vAlign w:val="center"/>
          </w:tcPr>
          <w:p w:rsidR="00E43B52" w:rsidRDefault="00E43B52" w:rsidP="00B81486">
            <w:pPr>
              <w:jc w:val="center"/>
              <w:rPr>
                <w:rFonts w:ascii="Times New Roman" w:hAnsi="Times New Roman" w:cs="Times New Roman"/>
                <w:sz w:val="24"/>
              </w:rPr>
            </w:pPr>
            <w:r>
              <w:rPr>
                <w:rFonts w:ascii="Times New Roman" w:hAnsi="Times New Roman" w:cs="Times New Roman"/>
                <w:sz w:val="24"/>
              </w:rPr>
              <w:t>1.</w:t>
            </w:r>
          </w:p>
        </w:tc>
        <w:tc>
          <w:tcPr>
            <w:tcW w:w="6930" w:type="dxa"/>
          </w:tcPr>
          <w:p w:rsidR="00E43B52" w:rsidRDefault="00E43B52" w:rsidP="00B81486">
            <w:pPr>
              <w:rPr>
                <w:rFonts w:ascii="Times New Roman" w:hAnsi="Times New Roman" w:cs="Times New Roman"/>
                <w:sz w:val="24"/>
              </w:rPr>
            </w:pPr>
            <w:r w:rsidRPr="00037E25">
              <w:rPr>
                <w:rFonts w:ascii="Times New Roman" w:hAnsi="Times New Roman" w:cs="Times New Roman"/>
                <w:iCs/>
                <w:sz w:val="24"/>
              </w:rPr>
              <w:t xml:space="preserve">Perovic, V., Sumonja, N., </w:t>
            </w:r>
            <w:r w:rsidRPr="00037E25">
              <w:rPr>
                <w:rFonts w:ascii="Times New Roman" w:hAnsi="Times New Roman" w:cs="Times New Roman"/>
                <w:b/>
                <w:iCs/>
                <w:sz w:val="24"/>
              </w:rPr>
              <w:t>Radovanovic, S.</w:t>
            </w:r>
            <w:r w:rsidRPr="00037E25">
              <w:rPr>
                <w:rFonts w:ascii="Times New Roman" w:hAnsi="Times New Roman" w:cs="Times New Roman"/>
                <w:iCs/>
                <w:sz w:val="24"/>
              </w:rPr>
              <w:t xml:space="preserve">, Gemovic, B., Vukicevic, M., Veljkovic, N. (2017) Intrinsically disordered proteins protein-protein interaction predictionmethod based on various sequence representations. In </w:t>
            </w:r>
            <w:r w:rsidRPr="00037E25">
              <w:rPr>
                <w:rFonts w:ascii="Times New Roman" w:hAnsi="Times New Roman" w:cs="Times New Roman"/>
                <w:i/>
                <w:iCs/>
                <w:sz w:val="24"/>
              </w:rPr>
              <w:t>Proceedings of 3rd NGP-Net Symposium on Non-</w:t>
            </w:r>
            <w:r w:rsidRPr="00037E25">
              <w:rPr>
                <w:rFonts w:ascii="Times New Roman" w:hAnsi="Times New Roman" w:cs="Times New Roman"/>
                <w:i/>
                <w:iCs/>
                <w:sz w:val="24"/>
              </w:rPr>
              <w:lastRenderedPageBreak/>
              <w:t>Globular Proteins</w:t>
            </w:r>
            <w:r w:rsidRPr="00037E25">
              <w:rPr>
                <w:rFonts w:ascii="Times New Roman" w:hAnsi="Times New Roman" w:cs="Times New Roman"/>
                <w:iCs/>
                <w:sz w:val="24"/>
              </w:rPr>
              <w:t xml:space="preserve"> (pp. 28). Košice, Slovakia.</w:t>
            </w:r>
          </w:p>
        </w:tc>
        <w:tc>
          <w:tcPr>
            <w:tcW w:w="1440" w:type="dxa"/>
            <w:vAlign w:val="center"/>
          </w:tcPr>
          <w:p w:rsidR="00E43B52" w:rsidRDefault="00E43B52" w:rsidP="00B81486">
            <w:pPr>
              <w:jc w:val="center"/>
              <w:rPr>
                <w:rFonts w:ascii="Times New Roman" w:hAnsi="Times New Roman" w:cs="Times New Roman"/>
                <w:sz w:val="24"/>
              </w:rPr>
            </w:pPr>
            <w:r w:rsidRPr="005E3F4C">
              <w:rPr>
                <w:rFonts w:ascii="Times New Roman" w:hAnsi="Times New Roman" w:cs="Times New Roman"/>
                <w:sz w:val="24"/>
              </w:rPr>
              <w:lastRenderedPageBreak/>
              <w:t>M</w:t>
            </w:r>
            <w:r>
              <w:rPr>
                <w:rFonts w:ascii="Times New Roman" w:hAnsi="Times New Roman" w:cs="Times New Roman"/>
                <w:sz w:val="24"/>
              </w:rPr>
              <w:t>34</w:t>
            </w:r>
          </w:p>
        </w:tc>
        <w:tc>
          <w:tcPr>
            <w:tcW w:w="900" w:type="dxa"/>
            <w:vAlign w:val="center"/>
          </w:tcPr>
          <w:p w:rsidR="00E43B52" w:rsidRDefault="00E43B52" w:rsidP="00B81486">
            <w:pPr>
              <w:jc w:val="center"/>
              <w:rPr>
                <w:rFonts w:ascii="Times New Roman" w:hAnsi="Times New Roman" w:cs="Times New Roman"/>
                <w:sz w:val="24"/>
              </w:rPr>
            </w:pPr>
            <w:r>
              <w:rPr>
                <w:rFonts w:ascii="Times New Roman" w:hAnsi="Times New Roman" w:cs="Times New Roman"/>
                <w:sz w:val="24"/>
              </w:rPr>
              <w:t>0,5</w:t>
            </w:r>
          </w:p>
        </w:tc>
      </w:tr>
      <w:tr w:rsidR="00E43B52" w:rsidTr="00B81486">
        <w:tc>
          <w:tcPr>
            <w:tcW w:w="535" w:type="dxa"/>
            <w:vAlign w:val="center"/>
          </w:tcPr>
          <w:p w:rsidR="00E43B52" w:rsidRPr="005E3F4C" w:rsidRDefault="00E43B52" w:rsidP="00B81486">
            <w:pPr>
              <w:jc w:val="center"/>
              <w:rPr>
                <w:rFonts w:ascii="Times New Roman" w:hAnsi="Times New Roman" w:cs="Times New Roman"/>
                <w:sz w:val="24"/>
              </w:rPr>
            </w:pPr>
            <w:r>
              <w:rPr>
                <w:rFonts w:ascii="Times New Roman" w:hAnsi="Times New Roman" w:cs="Times New Roman"/>
                <w:sz w:val="24"/>
              </w:rPr>
              <w:t>2.</w:t>
            </w:r>
          </w:p>
        </w:tc>
        <w:tc>
          <w:tcPr>
            <w:tcW w:w="6930" w:type="dxa"/>
          </w:tcPr>
          <w:p w:rsidR="00E43B52" w:rsidRDefault="00E43B52" w:rsidP="00B81486">
            <w:pPr>
              <w:rPr>
                <w:rFonts w:ascii="Times New Roman" w:hAnsi="Times New Roman" w:cs="Times New Roman"/>
                <w:sz w:val="24"/>
              </w:rPr>
            </w:pPr>
            <w:r w:rsidRPr="00037E25">
              <w:rPr>
                <w:rFonts w:ascii="Times New Roman" w:hAnsi="Times New Roman" w:cs="Times New Roman"/>
                <w:b/>
                <w:iCs/>
                <w:sz w:val="24"/>
              </w:rPr>
              <w:t>Radovanović, S.</w:t>
            </w:r>
            <w:r w:rsidRPr="00037E25">
              <w:rPr>
                <w:rFonts w:ascii="Times New Roman" w:hAnsi="Times New Roman" w:cs="Times New Roman"/>
                <w:iCs/>
                <w:sz w:val="24"/>
              </w:rPr>
              <w:t xml:space="preserve">, Delibašić, B., &amp; Suknović, M. (2017). Data Visualization and Visual Analytics for Moutain Rescue Service Ski Injury data: Mt. Kopaonik, Serbia case. In </w:t>
            </w:r>
            <w:r w:rsidRPr="00037E25">
              <w:rPr>
                <w:rFonts w:ascii="Times New Roman" w:hAnsi="Times New Roman" w:cs="Times New Roman"/>
                <w:i/>
                <w:iCs/>
                <w:sz w:val="24"/>
              </w:rPr>
              <w:t>Proceedings of 3rd International Conference on Decision Support System Technology (ICDSST)</w:t>
            </w:r>
            <w:r w:rsidRPr="00037E25">
              <w:rPr>
                <w:rFonts w:ascii="Times New Roman" w:hAnsi="Times New Roman" w:cs="Times New Roman"/>
                <w:iCs/>
                <w:sz w:val="24"/>
              </w:rPr>
              <w:t xml:space="preserve"> (pp. 141-146). Namur, Belgium.</w:t>
            </w:r>
          </w:p>
        </w:tc>
        <w:tc>
          <w:tcPr>
            <w:tcW w:w="1440" w:type="dxa"/>
            <w:vAlign w:val="center"/>
          </w:tcPr>
          <w:p w:rsidR="00E43B52" w:rsidRDefault="00E43B52" w:rsidP="00B81486">
            <w:pPr>
              <w:jc w:val="center"/>
              <w:rPr>
                <w:rFonts w:ascii="Times New Roman" w:hAnsi="Times New Roman" w:cs="Times New Roman"/>
                <w:sz w:val="24"/>
              </w:rPr>
            </w:pPr>
            <w:r>
              <w:rPr>
                <w:rFonts w:ascii="Times New Roman" w:hAnsi="Times New Roman" w:cs="Times New Roman"/>
                <w:sz w:val="24"/>
              </w:rPr>
              <w:t>М33</w:t>
            </w:r>
          </w:p>
        </w:tc>
        <w:tc>
          <w:tcPr>
            <w:tcW w:w="900" w:type="dxa"/>
            <w:vAlign w:val="center"/>
          </w:tcPr>
          <w:p w:rsidR="00E43B52" w:rsidRDefault="00E43B52" w:rsidP="00B81486">
            <w:pPr>
              <w:jc w:val="center"/>
              <w:rPr>
                <w:rFonts w:ascii="Times New Roman" w:hAnsi="Times New Roman" w:cs="Times New Roman"/>
                <w:sz w:val="24"/>
              </w:rPr>
            </w:pPr>
            <w:r>
              <w:rPr>
                <w:rFonts w:ascii="Times New Roman" w:hAnsi="Times New Roman" w:cs="Times New Roman"/>
                <w:sz w:val="24"/>
              </w:rPr>
              <w:t>1</w:t>
            </w:r>
          </w:p>
        </w:tc>
      </w:tr>
      <w:tr w:rsidR="00E43B52" w:rsidTr="00B81486">
        <w:tc>
          <w:tcPr>
            <w:tcW w:w="535" w:type="dxa"/>
            <w:vAlign w:val="center"/>
          </w:tcPr>
          <w:p w:rsidR="00E43B52" w:rsidRPr="005E3F4C" w:rsidRDefault="00E43B52" w:rsidP="00B81486">
            <w:pPr>
              <w:jc w:val="center"/>
              <w:rPr>
                <w:rFonts w:ascii="Times New Roman" w:hAnsi="Times New Roman" w:cs="Times New Roman"/>
                <w:sz w:val="24"/>
              </w:rPr>
            </w:pPr>
            <w:r>
              <w:rPr>
                <w:rFonts w:ascii="Times New Roman" w:hAnsi="Times New Roman" w:cs="Times New Roman"/>
                <w:sz w:val="24"/>
              </w:rPr>
              <w:t>3.</w:t>
            </w:r>
          </w:p>
        </w:tc>
        <w:tc>
          <w:tcPr>
            <w:tcW w:w="6930" w:type="dxa"/>
          </w:tcPr>
          <w:p w:rsidR="00E43B52" w:rsidRDefault="00E43B52" w:rsidP="00B81486">
            <w:pPr>
              <w:rPr>
                <w:rFonts w:ascii="Times New Roman" w:hAnsi="Times New Roman" w:cs="Times New Roman"/>
                <w:sz w:val="24"/>
              </w:rPr>
            </w:pPr>
            <w:r w:rsidRPr="00037E25">
              <w:rPr>
                <w:rFonts w:ascii="Times New Roman" w:hAnsi="Times New Roman" w:cs="Times New Roman"/>
                <w:iCs/>
                <w:sz w:val="24"/>
              </w:rPr>
              <w:t xml:space="preserve">Fijačko, N., Povalej Bržan, P., </w:t>
            </w:r>
            <w:r w:rsidRPr="00037E25">
              <w:rPr>
                <w:rFonts w:ascii="Times New Roman" w:hAnsi="Times New Roman" w:cs="Times New Roman"/>
                <w:b/>
                <w:iCs/>
                <w:sz w:val="24"/>
              </w:rPr>
              <w:t>Radovanović, S.</w:t>
            </w:r>
            <w:r w:rsidRPr="00037E25">
              <w:rPr>
                <w:rFonts w:ascii="Times New Roman" w:hAnsi="Times New Roman" w:cs="Times New Roman"/>
                <w:iCs/>
                <w:sz w:val="24"/>
              </w:rPr>
              <w:t xml:space="preserve">, Milovanović, E., Jovanović, M., Turajlić, N., Vukićević, M., Suknović, M., Pajnkihar, M., Delibašić, B., Štiglic, G. (2016) Using Visual Analytics for Trend Discovery from Hospital Discharge Data: The Case of Ski Injuries. In </w:t>
            </w:r>
            <w:r w:rsidRPr="00037E25">
              <w:rPr>
                <w:rFonts w:ascii="Times New Roman" w:hAnsi="Times New Roman" w:cs="Times New Roman"/>
                <w:i/>
                <w:iCs/>
                <w:sz w:val="24"/>
              </w:rPr>
              <w:t>Proceedings of International Scientific Conference »Research and Education in Nursing«</w:t>
            </w:r>
            <w:r w:rsidRPr="00037E25">
              <w:rPr>
                <w:rFonts w:ascii="Times New Roman" w:hAnsi="Times New Roman" w:cs="Times New Roman"/>
                <w:iCs/>
                <w:sz w:val="24"/>
              </w:rPr>
              <w:t xml:space="preserve"> (pp. 223-228). Maribor, Slovenia.</w:t>
            </w:r>
          </w:p>
        </w:tc>
        <w:tc>
          <w:tcPr>
            <w:tcW w:w="1440" w:type="dxa"/>
            <w:vAlign w:val="center"/>
          </w:tcPr>
          <w:p w:rsidR="00E43B52" w:rsidRPr="005E3F4C" w:rsidRDefault="00E43B52" w:rsidP="00B81486">
            <w:pPr>
              <w:jc w:val="center"/>
              <w:rPr>
                <w:rFonts w:ascii="Times New Roman" w:hAnsi="Times New Roman" w:cs="Times New Roman"/>
                <w:sz w:val="24"/>
              </w:rPr>
            </w:pPr>
            <w:r>
              <w:rPr>
                <w:rFonts w:ascii="Times New Roman" w:hAnsi="Times New Roman" w:cs="Times New Roman"/>
                <w:sz w:val="24"/>
              </w:rPr>
              <w:t>М33</w:t>
            </w:r>
          </w:p>
        </w:tc>
        <w:tc>
          <w:tcPr>
            <w:tcW w:w="900" w:type="dxa"/>
            <w:vAlign w:val="center"/>
          </w:tcPr>
          <w:p w:rsidR="00E43B52" w:rsidRDefault="00E43B52" w:rsidP="00B81486">
            <w:pPr>
              <w:jc w:val="center"/>
              <w:rPr>
                <w:rFonts w:ascii="Times New Roman" w:hAnsi="Times New Roman" w:cs="Times New Roman"/>
                <w:sz w:val="24"/>
              </w:rPr>
            </w:pPr>
            <w:r>
              <w:rPr>
                <w:rFonts w:ascii="Times New Roman" w:hAnsi="Times New Roman" w:cs="Times New Roman"/>
                <w:sz w:val="24"/>
              </w:rPr>
              <w:t>1</w:t>
            </w:r>
          </w:p>
        </w:tc>
      </w:tr>
      <w:tr w:rsidR="00E43B52" w:rsidTr="00B81486">
        <w:tc>
          <w:tcPr>
            <w:tcW w:w="535" w:type="dxa"/>
            <w:vAlign w:val="center"/>
          </w:tcPr>
          <w:p w:rsidR="00E43B52" w:rsidRPr="005E3F4C" w:rsidRDefault="00E43B52" w:rsidP="00B81486">
            <w:pPr>
              <w:jc w:val="center"/>
              <w:rPr>
                <w:rFonts w:ascii="Times New Roman" w:hAnsi="Times New Roman" w:cs="Times New Roman"/>
                <w:sz w:val="24"/>
              </w:rPr>
            </w:pPr>
            <w:r>
              <w:rPr>
                <w:rFonts w:ascii="Times New Roman" w:hAnsi="Times New Roman" w:cs="Times New Roman"/>
                <w:sz w:val="24"/>
              </w:rPr>
              <w:t>4.</w:t>
            </w:r>
          </w:p>
        </w:tc>
        <w:tc>
          <w:tcPr>
            <w:tcW w:w="6930" w:type="dxa"/>
          </w:tcPr>
          <w:p w:rsidR="00E43B52" w:rsidRDefault="00E43B52" w:rsidP="00B81486">
            <w:pPr>
              <w:rPr>
                <w:rFonts w:ascii="Times New Roman" w:hAnsi="Times New Roman" w:cs="Times New Roman"/>
                <w:sz w:val="24"/>
              </w:rPr>
            </w:pPr>
            <w:r w:rsidRPr="00037E25">
              <w:rPr>
                <w:rFonts w:ascii="Times New Roman" w:hAnsi="Times New Roman" w:cs="Times New Roman"/>
                <w:iCs/>
                <w:sz w:val="24"/>
              </w:rPr>
              <w:t xml:space="preserve">Vukicevic, M., </w:t>
            </w:r>
            <w:r w:rsidRPr="00037E25">
              <w:rPr>
                <w:rFonts w:ascii="Times New Roman" w:hAnsi="Times New Roman" w:cs="Times New Roman"/>
                <w:b/>
                <w:iCs/>
                <w:sz w:val="24"/>
              </w:rPr>
              <w:t>Radovanovic, S.</w:t>
            </w:r>
            <w:r w:rsidRPr="00037E25">
              <w:rPr>
                <w:rFonts w:ascii="Times New Roman" w:hAnsi="Times New Roman" w:cs="Times New Roman"/>
                <w:iCs/>
                <w:sz w:val="24"/>
              </w:rPr>
              <w:t xml:space="preserve">, Delibasic, B., Suknovic, M. (2016) White-Box Predictive Algorithms for Predicting Disease States on Gene Expression Data – From Component Based Design to Meta Learning. In </w:t>
            </w:r>
            <w:r w:rsidRPr="00037E25">
              <w:rPr>
                <w:rFonts w:ascii="Times New Roman" w:hAnsi="Times New Roman" w:cs="Times New Roman"/>
                <w:i/>
                <w:iCs/>
                <w:sz w:val="24"/>
              </w:rPr>
              <w:t>Proceedings of Belgrade Bioinformatics Conference – BelBi 2016</w:t>
            </w:r>
            <w:r w:rsidRPr="00037E25">
              <w:rPr>
                <w:rFonts w:ascii="Times New Roman" w:hAnsi="Times New Roman" w:cs="Times New Roman"/>
                <w:iCs/>
                <w:sz w:val="24"/>
              </w:rPr>
              <w:t xml:space="preserve"> (pp. 107). Belgrade, Serbia.</w:t>
            </w:r>
          </w:p>
        </w:tc>
        <w:tc>
          <w:tcPr>
            <w:tcW w:w="1440" w:type="dxa"/>
            <w:vAlign w:val="center"/>
          </w:tcPr>
          <w:p w:rsidR="00E43B52" w:rsidRDefault="00E43B52" w:rsidP="00B81486">
            <w:pPr>
              <w:jc w:val="center"/>
              <w:rPr>
                <w:rFonts w:ascii="Times New Roman" w:hAnsi="Times New Roman" w:cs="Times New Roman"/>
                <w:sz w:val="24"/>
              </w:rPr>
            </w:pPr>
            <w:r>
              <w:rPr>
                <w:rFonts w:ascii="Times New Roman" w:hAnsi="Times New Roman" w:cs="Times New Roman"/>
                <w:sz w:val="24"/>
              </w:rPr>
              <w:t>М34</w:t>
            </w:r>
          </w:p>
        </w:tc>
        <w:tc>
          <w:tcPr>
            <w:tcW w:w="900" w:type="dxa"/>
            <w:vAlign w:val="center"/>
          </w:tcPr>
          <w:p w:rsidR="00E43B52" w:rsidRDefault="00E43B52" w:rsidP="00B81486">
            <w:pPr>
              <w:jc w:val="center"/>
              <w:rPr>
                <w:rFonts w:ascii="Times New Roman" w:hAnsi="Times New Roman" w:cs="Times New Roman"/>
                <w:sz w:val="24"/>
              </w:rPr>
            </w:pPr>
            <w:r>
              <w:rPr>
                <w:rFonts w:ascii="Times New Roman" w:hAnsi="Times New Roman" w:cs="Times New Roman"/>
                <w:sz w:val="24"/>
              </w:rPr>
              <w:t>0,5</w:t>
            </w:r>
          </w:p>
        </w:tc>
      </w:tr>
      <w:tr w:rsidR="00E43B52" w:rsidTr="00B81486">
        <w:tc>
          <w:tcPr>
            <w:tcW w:w="535" w:type="dxa"/>
            <w:vAlign w:val="center"/>
          </w:tcPr>
          <w:p w:rsidR="00E43B52" w:rsidRPr="00EA57A6" w:rsidRDefault="00E43B52" w:rsidP="00B81486">
            <w:pPr>
              <w:jc w:val="center"/>
              <w:rPr>
                <w:rFonts w:ascii="Times New Roman" w:hAnsi="Times New Roman" w:cs="Times New Roman"/>
                <w:sz w:val="24"/>
              </w:rPr>
            </w:pPr>
            <w:r>
              <w:rPr>
                <w:rFonts w:ascii="Times New Roman" w:hAnsi="Times New Roman" w:cs="Times New Roman"/>
                <w:sz w:val="24"/>
              </w:rPr>
              <w:t>5.</w:t>
            </w:r>
          </w:p>
        </w:tc>
        <w:tc>
          <w:tcPr>
            <w:tcW w:w="6930" w:type="dxa"/>
          </w:tcPr>
          <w:p w:rsidR="00E43B52" w:rsidRDefault="00E43B52" w:rsidP="00B81486">
            <w:pPr>
              <w:rPr>
                <w:rFonts w:ascii="Times New Roman" w:hAnsi="Times New Roman" w:cs="Times New Roman"/>
                <w:sz w:val="24"/>
              </w:rPr>
            </w:pPr>
            <w:r w:rsidRPr="00037E25">
              <w:rPr>
                <w:rFonts w:ascii="Times New Roman" w:hAnsi="Times New Roman" w:cs="Times New Roman"/>
                <w:iCs/>
                <w:sz w:val="24"/>
              </w:rPr>
              <w:t xml:space="preserve">Vukicevic, M., </w:t>
            </w:r>
            <w:r w:rsidRPr="00037E25">
              <w:rPr>
                <w:rFonts w:ascii="Times New Roman" w:hAnsi="Times New Roman" w:cs="Times New Roman"/>
                <w:b/>
                <w:iCs/>
                <w:sz w:val="24"/>
              </w:rPr>
              <w:t>Radovanovic, S.</w:t>
            </w:r>
            <w:r w:rsidRPr="00037E25">
              <w:rPr>
                <w:rFonts w:ascii="Times New Roman" w:hAnsi="Times New Roman" w:cs="Times New Roman"/>
                <w:iCs/>
                <w:sz w:val="24"/>
              </w:rPr>
              <w:t xml:space="preserve">, Stiglic, G., Delibasic, B., Van Poucke, S., Obradovic, Z. (2016) A Data and Knowledge Driven Randomization Technique for Privacy-Preserving Data Enrichment in Hospital Readmission Prediction. In </w:t>
            </w:r>
            <w:r w:rsidRPr="00037E25">
              <w:rPr>
                <w:rFonts w:ascii="Times New Roman" w:hAnsi="Times New Roman" w:cs="Times New Roman"/>
                <w:i/>
                <w:iCs/>
                <w:sz w:val="24"/>
              </w:rPr>
              <w:t>Proceedings of 5th Workshop on Data Mining in Medicine and Healthcare – SDM DMMH 2016</w:t>
            </w:r>
            <w:r w:rsidRPr="00037E25">
              <w:rPr>
                <w:rFonts w:ascii="Times New Roman" w:hAnsi="Times New Roman" w:cs="Times New Roman"/>
                <w:iCs/>
                <w:sz w:val="24"/>
              </w:rPr>
              <w:t xml:space="preserve"> (pp. 10-18). Miami, Florida, USA.</w:t>
            </w:r>
          </w:p>
        </w:tc>
        <w:tc>
          <w:tcPr>
            <w:tcW w:w="1440" w:type="dxa"/>
            <w:vAlign w:val="center"/>
          </w:tcPr>
          <w:p w:rsidR="00E43B52" w:rsidRDefault="00E43B52" w:rsidP="00B81486">
            <w:pPr>
              <w:jc w:val="center"/>
              <w:rPr>
                <w:rFonts w:ascii="Times New Roman" w:hAnsi="Times New Roman" w:cs="Times New Roman"/>
                <w:sz w:val="24"/>
              </w:rPr>
            </w:pPr>
            <w:r>
              <w:rPr>
                <w:rFonts w:ascii="Times New Roman" w:hAnsi="Times New Roman" w:cs="Times New Roman"/>
                <w:sz w:val="24"/>
              </w:rPr>
              <w:t>М33</w:t>
            </w:r>
          </w:p>
        </w:tc>
        <w:tc>
          <w:tcPr>
            <w:tcW w:w="900" w:type="dxa"/>
            <w:vAlign w:val="center"/>
          </w:tcPr>
          <w:p w:rsidR="00E43B52" w:rsidRDefault="00E43B52" w:rsidP="00B81486">
            <w:pPr>
              <w:jc w:val="center"/>
              <w:rPr>
                <w:rFonts w:ascii="Times New Roman" w:hAnsi="Times New Roman" w:cs="Times New Roman"/>
                <w:sz w:val="24"/>
              </w:rPr>
            </w:pPr>
            <w:r>
              <w:rPr>
                <w:rFonts w:ascii="Times New Roman" w:hAnsi="Times New Roman" w:cs="Times New Roman"/>
                <w:sz w:val="24"/>
              </w:rPr>
              <w:t>1</w:t>
            </w:r>
          </w:p>
        </w:tc>
      </w:tr>
      <w:tr w:rsidR="00E43B52" w:rsidTr="00B81486">
        <w:tc>
          <w:tcPr>
            <w:tcW w:w="535" w:type="dxa"/>
            <w:vAlign w:val="center"/>
          </w:tcPr>
          <w:p w:rsidR="00E43B52" w:rsidRPr="00EA57A6" w:rsidRDefault="00E43B52" w:rsidP="00B81486">
            <w:pPr>
              <w:jc w:val="center"/>
              <w:rPr>
                <w:rFonts w:ascii="Times New Roman" w:hAnsi="Times New Roman" w:cs="Times New Roman"/>
                <w:sz w:val="24"/>
              </w:rPr>
            </w:pPr>
            <w:r>
              <w:rPr>
                <w:rFonts w:ascii="Times New Roman" w:hAnsi="Times New Roman" w:cs="Times New Roman"/>
                <w:sz w:val="24"/>
              </w:rPr>
              <w:t>6.</w:t>
            </w:r>
          </w:p>
        </w:tc>
        <w:tc>
          <w:tcPr>
            <w:tcW w:w="6930" w:type="dxa"/>
          </w:tcPr>
          <w:p w:rsidR="00E43B52" w:rsidRDefault="00E43B52" w:rsidP="00B81486">
            <w:pPr>
              <w:rPr>
                <w:rFonts w:ascii="Times New Roman" w:hAnsi="Times New Roman" w:cs="Times New Roman"/>
                <w:sz w:val="24"/>
              </w:rPr>
            </w:pPr>
            <w:r w:rsidRPr="00037E25">
              <w:rPr>
                <w:rFonts w:ascii="Times New Roman" w:hAnsi="Times New Roman" w:cs="Times New Roman"/>
                <w:iCs/>
                <w:sz w:val="24"/>
              </w:rPr>
              <w:t xml:space="preserve">Radojicic, M., Savic, G., </w:t>
            </w:r>
            <w:r w:rsidRPr="00037E25">
              <w:rPr>
                <w:rFonts w:ascii="Times New Roman" w:hAnsi="Times New Roman" w:cs="Times New Roman"/>
                <w:b/>
                <w:iCs/>
                <w:sz w:val="24"/>
              </w:rPr>
              <w:t>Radovanovic, S.</w:t>
            </w:r>
            <w:r w:rsidRPr="00037E25">
              <w:rPr>
                <w:rFonts w:ascii="Times New Roman" w:hAnsi="Times New Roman" w:cs="Times New Roman"/>
                <w:iCs/>
                <w:sz w:val="24"/>
              </w:rPr>
              <w:t xml:space="preserve">, Jeremic, V. (2015). A Novel Bootstrap DBA-DEA Approach in Evaluating Efficiency of Banks. In </w:t>
            </w:r>
            <w:r w:rsidRPr="00037E25">
              <w:rPr>
                <w:rFonts w:ascii="Times New Roman" w:hAnsi="Times New Roman" w:cs="Times New Roman"/>
                <w:i/>
                <w:iCs/>
                <w:sz w:val="24"/>
              </w:rPr>
              <w:t>Proceedings of the 12th Balkan Conference on Operational Research – BALCOR 2015</w:t>
            </w:r>
            <w:r w:rsidRPr="00037E25">
              <w:rPr>
                <w:rFonts w:ascii="Times New Roman" w:hAnsi="Times New Roman" w:cs="Times New Roman"/>
                <w:iCs/>
                <w:sz w:val="24"/>
              </w:rPr>
              <w:t xml:space="preserve"> (pp. 375-384). Constanta, Romania.</w:t>
            </w:r>
          </w:p>
        </w:tc>
        <w:tc>
          <w:tcPr>
            <w:tcW w:w="1440" w:type="dxa"/>
            <w:vAlign w:val="center"/>
          </w:tcPr>
          <w:p w:rsidR="00E43B52" w:rsidRDefault="00E43B52" w:rsidP="00B81486">
            <w:pPr>
              <w:jc w:val="center"/>
              <w:rPr>
                <w:rFonts w:ascii="Times New Roman" w:hAnsi="Times New Roman" w:cs="Times New Roman"/>
                <w:sz w:val="24"/>
              </w:rPr>
            </w:pPr>
            <w:r>
              <w:rPr>
                <w:rFonts w:ascii="Times New Roman" w:hAnsi="Times New Roman" w:cs="Times New Roman"/>
                <w:sz w:val="24"/>
              </w:rPr>
              <w:t>М33</w:t>
            </w:r>
          </w:p>
        </w:tc>
        <w:tc>
          <w:tcPr>
            <w:tcW w:w="900" w:type="dxa"/>
            <w:vAlign w:val="center"/>
          </w:tcPr>
          <w:p w:rsidR="00E43B52" w:rsidRDefault="00E43B52" w:rsidP="00B81486">
            <w:pPr>
              <w:jc w:val="center"/>
              <w:rPr>
                <w:rFonts w:ascii="Times New Roman" w:hAnsi="Times New Roman" w:cs="Times New Roman"/>
                <w:sz w:val="24"/>
              </w:rPr>
            </w:pPr>
            <w:r>
              <w:rPr>
                <w:rFonts w:ascii="Times New Roman" w:hAnsi="Times New Roman" w:cs="Times New Roman"/>
                <w:sz w:val="24"/>
              </w:rPr>
              <w:t>1</w:t>
            </w:r>
          </w:p>
        </w:tc>
      </w:tr>
      <w:tr w:rsidR="00E43B52" w:rsidTr="00B81486">
        <w:tc>
          <w:tcPr>
            <w:tcW w:w="535" w:type="dxa"/>
            <w:vAlign w:val="center"/>
          </w:tcPr>
          <w:p w:rsidR="00E43B52" w:rsidRPr="00EA57A6" w:rsidRDefault="00E43B52" w:rsidP="00B81486">
            <w:pPr>
              <w:jc w:val="center"/>
              <w:rPr>
                <w:rFonts w:ascii="Times New Roman" w:hAnsi="Times New Roman" w:cs="Times New Roman"/>
                <w:sz w:val="24"/>
              </w:rPr>
            </w:pPr>
            <w:r>
              <w:rPr>
                <w:rFonts w:ascii="Times New Roman" w:hAnsi="Times New Roman" w:cs="Times New Roman"/>
                <w:sz w:val="24"/>
              </w:rPr>
              <w:t>7.</w:t>
            </w:r>
          </w:p>
        </w:tc>
        <w:tc>
          <w:tcPr>
            <w:tcW w:w="6930" w:type="dxa"/>
          </w:tcPr>
          <w:p w:rsidR="00E43B52" w:rsidRDefault="00E43B52" w:rsidP="00B81486">
            <w:pPr>
              <w:rPr>
                <w:rFonts w:ascii="Times New Roman" w:hAnsi="Times New Roman" w:cs="Times New Roman"/>
                <w:sz w:val="24"/>
              </w:rPr>
            </w:pPr>
            <w:r w:rsidRPr="00037E25">
              <w:rPr>
                <w:rFonts w:ascii="Times New Roman" w:hAnsi="Times New Roman" w:cs="Times New Roman"/>
                <w:iCs/>
                <w:sz w:val="24"/>
              </w:rPr>
              <w:t xml:space="preserve">Vukicevic, M., </w:t>
            </w:r>
            <w:r w:rsidRPr="00037E25">
              <w:rPr>
                <w:rFonts w:ascii="Times New Roman" w:hAnsi="Times New Roman" w:cs="Times New Roman"/>
                <w:b/>
                <w:iCs/>
                <w:sz w:val="24"/>
              </w:rPr>
              <w:t>Radovanovic, S.</w:t>
            </w:r>
            <w:r w:rsidRPr="00037E25">
              <w:rPr>
                <w:rFonts w:ascii="Times New Roman" w:hAnsi="Times New Roman" w:cs="Times New Roman"/>
                <w:iCs/>
                <w:sz w:val="24"/>
              </w:rPr>
              <w:t xml:space="preserve">, Vanschoren, J., Napolitano, G., Delibasic, B. (2015). Towards a Collaborative Platform for Advanced Meta-Learning in Healthcare Predictive Analytics. In </w:t>
            </w:r>
            <w:r w:rsidRPr="00037E25">
              <w:rPr>
                <w:rFonts w:ascii="Times New Roman" w:hAnsi="Times New Roman" w:cs="Times New Roman"/>
                <w:i/>
                <w:iCs/>
                <w:sz w:val="24"/>
              </w:rPr>
              <w:t>Proceedings of the Meta-Learning and Algorithm Selection Workshop MetaSel 2015 – ECML PKDD 2015</w:t>
            </w:r>
            <w:r w:rsidRPr="00037E25">
              <w:rPr>
                <w:rFonts w:ascii="Times New Roman" w:hAnsi="Times New Roman" w:cs="Times New Roman"/>
                <w:iCs/>
                <w:sz w:val="24"/>
              </w:rPr>
              <w:t xml:space="preserve"> (pp. 112-114). Porto, Portugal. Springer International Publishing.</w:t>
            </w:r>
          </w:p>
        </w:tc>
        <w:tc>
          <w:tcPr>
            <w:tcW w:w="1440" w:type="dxa"/>
            <w:vAlign w:val="center"/>
          </w:tcPr>
          <w:p w:rsidR="00E43B52" w:rsidRDefault="00E43B52" w:rsidP="00B81486">
            <w:pPr>
              <w:jc w:val="center"/>
              <w:rPr>
                <w:rFonts w:ascii="Times New Roman" w:hAnsi="Times New Roman" w:cs="Times New Roman"/>
                <w:sz w:val="24"/>
              </w:rPr>
            </w:pPr>
            <w:r>
              <w:rPr>
                <w:rFonts w:ascii="Times New Roman" w:hAnsi="Times New Roman" w:cs="Times New Roman"/>
                <w:sz w:val="24"/>
              </w:rPr>
              <w:t>М33</w:t>
            </w:r>
          </w:p>
        </w:tc>
        <w:tc>
          <w:tcPr>
            <w:tcW w:w="900" w:type="dxa"/>
            <w:vAlign w:val="center"/>
          </w:tcPr>
          <w:p w:rsidR="00E43B52" w:rsidRDefault="00E43B52" w:rsidP="00B81486">
            <w:pPr>
              <w:jc w:val="center"/>
              <w:rPr>
                <w:rFonts w:ascii="Times New Roman" w:hAnsi="Times New Roman" w:cs="Times New Roman"/>
                <w:sz w:val="24"/>
              </w:rPr>
            </w:pPr>
            <w:r>
              <w:rPr>
                <w:rFonts w:ascii="Times New Roman" w:hAnsi="Times New Roman" w:cs="Times New Roman"/>
                <w:sz w:val="24"/>
              </w:rPr>
              <w:t>1</w:t>
            </w:r>
          </w:p>
        </w:tc>
      </w:tr>
      <w:tr w:rsidR="00E43B52" w:rsidTr="00B81486">
        <w:tc>
          <w:tcPr>
            <w:tcW w:w="535" w:type="dxa"/>
            <w:vAlign w:val="center"/>
          </w:tcPr>
          <w:p w:rsidR="00E43B52" w:rsidRPr="00EA57A6" w:rsidRDefault="00E43B52" w:rsidP="00B81486">
            <w:pPr>
              <w:jc w:val="center"/>
              <w:rPr>
                <w:rFonts w:ascii="Times New Roman" w:hAnsi="Times New Roman" w:cs="Times New Roman"/>
                <w:sz w:val="24"/>
              </w:rPr>
            </w:pPr>
            <w:r>
              <w:rPr>
                <w:rFonts w:ascii="Times New Roman" w:hAnsi="Times New Roman" w:cs="Times New Roman"/>
                <w:sz w:val="24"/>
              </w:rPr>
              <w:t>8.</w:t>
            </w:r>
          </w:p>
        </w:tc>
        <w:tc>
          <w:tcPr>
            <w:tcW w:w="6930" w:type="dxa"/>
          </w:tcPr>
          <w:p w:rsidR="00E43B52" w:rsidRDefault="00E43B52" w:rsidP="00B81486">
            <w:pPr>
              <w:rPr>
                <w:rFonts w:ascii="Times New Roman" w:hAnsi="Times New Roman" w:cs="Times New Roman"/>
                <w:sz w:val="24"/>
              </w:rPr>
            </w:pPr>
            <w:r w:rsidRPr="00037E25">
              <w:rPr>
                <w:rFonts w:ascii="Times New Roman" w:hAnsi="Times New Roman" w:cs="Times New Roman"/>
                <w:iCs/>
                <w:sz w:val="24"/>
              </w:rPr>
              <w:t xml:space="preserve">Vukicevic, M., </w:t>
            </w:r>
            <w:r w:rsidRPr="00037E25">
              <w:rPr>
                <w:rFonts w:ascii="Times New Roman" w:hAnsi="Times New Roman" w:cs="Times New Roman"/>
                <w:b/>
                <w:iCs/>
                <w:sz w:val="24"/>
              </w:rPr>
              <w:t>Radovanovic, S.</w:t>
            </w:r>
            <w:r w:rsidRPr="00037E25">
              <w:rPr>
                <w:rFonts w:ascii="Times New Roman" w:hAnsi="Times New Roman" w:cs="Times New Roman"/>
                <w:iCs/>
                <w:sz w:val="24"/>
              </w:rPr>
              <w:t xml:space="preserve">, Kovacevic, A., Delibasic, B., Suknovic, M. (2015). RM-EHR: RapidMiner Environment for Predictive Analytics on Electronic Health Records. In </w:t>
            </w:r>
            <w:r w:rsidRPr="00037E25">
              <w:rPr>
                <w:rFonts w:ascii="Times New Roman" w:hAnsi="Times New Roman" w:cs="Times New Roman"/>
                <w:i/>
                <w:iCs/>
                <w:sz w:val="24"/>
              </w:rPr>
              <w:t>Proceedings of the 5th Rapid-Miner Community Meeting and Conference – RapidMiner Wisdom 2015</w:t>
            </w:r>
            <w:r w:rsidRPr="00037E25">
              <w:rPr>
                <w:rFonts w:ascii="Times New Roman" w:hAnsi="Times New Roman" w:cs="Times New Roman"/>
                <w:iCs/>
                <w:sz w:val="24"/>
              </w:rPr>
              <w:t xml:space="preserve"> (pp.49-60). Ljubljana, Slovenia. Springer International Publishing.</w:t>
            </w:r>
          </w:p>
        </w:tc>
        <w:tc>
          <w:tcPr>
            <w:tcW w:w="1440" w:type="dxa"/>
            <w:vAlign w:val="center"/>
          </w:tcPr>
          <w:p w:rsidR="00E43B52" w:rsidRDefault="00E43B52" w:rsidP="00B81486">
            <w:pPr>
              <w:jc w:val="center"/>
              <w:rPr>
                <w:rFonts w:ascii="Times New Roman" w:hAnsi="Times New Roman" w:cs="Times New Roman"/>
                <w:sz w:val="24"/>
              </w:rPr>
            </w:pPr>
            <w:r>
              <w:rPr>
                <w:rFonts w:ascii="Times New Roman" w:hAnsi="Times New Roman" w:cs="Times New Roman"/>
                <w:sz w:val="24"/>
              </w:rPr>
              <w:t>М33</w:t>
            </w:r>
          </w:p>
        </w:tc>
        <w:tc>
          <w:tcPr>
            <w:tcW w:w="900" w:type="dxa"/>
            <w:vAlign w:val="center"/>
          </w:tcPr>
          <w:p w:rsidR="00E43B52" w:rsidRDefault="00E43B52" w:rsidP="00B81486">
            <w:pPr>
              <w:jc w:val="center"/>
              <w:rPr>
                <w:rFonts w:ascii="Times New Roman" w:hAnsi="Times New Roman" w:cs="Times New Roman"/>
                <w:sz w:val="24"/>
              </w:rPr>
            </w:pPr>
            <w:r>
              <w:rPr>
                <w:rFonts w:ascii="Times New Roman" w:hAnsi="Times New Roman" w:cs="Times New Roman"/>
                <w:sz w:val="24"/>
              </w:rPr>
              <w:t>1</w:t>
            </w:r>
          </w:p>
        </w:tc>
      </w:tr>
      <w:tr w:rsidR="00E43B52" w:rsidTr="00B81486">
        <w:tc>
          <w:tcPr>
            <w:tcW w:w="535" w:type="dxa"/>
            <w:vAlign w:val="center"/>
          </w:tcPr>
          <w:p w:rsidR="00E43B52" w:rsidRPr="00EA57A6" w:rsidRDefault="00E43B52" w:rsidP="00B81486">
            <w:pPr>
              <w:jc w:val="center"/>
              <w:rPr>
                <w:rFonts w:ascii="Times New Roman" w:hAnsi="Times New Roman" w:cs="Times New Roman"/>
                <w:sz w:val="24"/>
              </w:rPr>
            </w:pPr>
            <w:r>
              <w:rPr>
                <w:rFonts w:ascii="Times New Roman" w:hAnsi="Times New Roman" w:cs="Times New Roman"/>
                <w:sz w:val="24"/>
              </w:rPr>
              <w:t>9.</w:t>
            </w:r>
          </w:p>
        </w:tc>
        <w:tc>
          <w:tcPr>
            <w:tcW w:w="6930" w:type="dxa"/>
          </w:tcPr>
          <w:p w:rsidR="00E43B52" w:rsidRDefault="00E43B52" w:rsidP="00B81486">
            <w:pPr>
              <w:rPr>
                <w:rFonts w:ascii="Times New Roman" w:hAnsi="Times New Roman" w:cs="Times New Roman"/>
                <w:sz w:val="24"/>
              </w:rPr>
            </w:pPr>
            <w:r w:rsidRPr="00037E25">
              <w:rPr>
                <w:rFonts w:ascii="Times New Roman" w:hAnsi="Times New Roman" w:cs="Times New Roman"/>
                <w:b/>
                <w:iCs/>
                <w:sz w:val="24"/>
              </w:rPr>
              <w:t>Radovanovic, S.</w:t>
            </w:r>
            <w:r w:rsidRPr="00037E25">
              <w:rPr>
                <w:rFonts w:ascii="Times New Roman" w:hAnsi="Times New Roman" w:cs="Times New Roman"/>
                <w:iCs/>
                <w:sz w:val="24"/>
              </w:rPr>
              <w:t xml:space="preserve">, Vukicevic, M., Kovacevic, A., Delibasic, B., Suknovic, M. (2015). Decision Support System for Hospital Readmission Prediction Based on Meta-Heuristic Feature Selection and Stacking. In </w:t>
            </w:r>
            <w:r w:rsidRPr="00037E25">
              <w:rPr>
                <w:rFonts w:ascii="Times New Roman" w:hAnsi="Times New Roman" w:cs="Times New Roman"/>
                <w:i/>
                <w:iCs/>
                <w:sz w:val="24"/>
              </w:rPr>
              <w:t>Proceedings of the 6th Rapid-Miner Community Meeting and Conference – RapidMiner Wisdom 2015</w:t>
            </w:r>
            <w:r w:rsidRPr="00037E25">
              <w:rPr>
                <w:rFonts w:ascii="Times New Roman" w:hAnsi="Times New Roman" w:cs="Times New Roman"/>
                <w:iCs/>
                <w:sz w:val="24"/>
              </w:rPr>
              <w:t xml:space="preserve"> (pp. 19-32). Ljubljana, Slovenia. Springer International Publishing.</w:t>
            </w:r>
          </w:p>
        </w:tc>
        <w:tc>
          <w:tcPr>
            <w:tcW w:w="1440" w:type="dxa"/>
            <w:vAlign w:val="center"/>
          </w:tcPr>
          <w:p w:rsidR="00E43B52" w:rsidRDefault="00E43B52" w:rsidP="00B81486">
            <w:pPr>
              <w:jc w:val="center"/>
              <w:rPr>
                <w:rFonts w:ascii="Times New Roman" w:hAnsi="Times New Roman" w:cs="Times New Roman"/>
                <w:sz w:val="24"/>
              </w:rPr>
            </w:pPr>
            <w:r>
              <w:rPr>
                <w:rFonts w:ascii="Times New Roman" w:hAnsi="Times New Roman" w:cs="Times New Roman"/>
                <w:sz w:val="24"/>
              </w:rPr>
              <w:t>М33</w:t>
            </w:r>
          </w:p>
        </w:tc>
        <w:tc>
          <w:tcPr>
            <w:tcW w:w="900" w:type="dxa"/>
            <w:vAlign w:val="center"/>
          </w:tcPr>
          <w:p w:rsidR="00E43B52" w:rsidRDefault="00E43B52" w:rsidP="00B81486">
            <w:pPr>
              <w:jc w:val="center"/>
              <w:rPr>
                <w:rFonts w:ascii="Times New Roman" w:hAnsi="Times New Roman" w:cs="Times New Roman"/>
                <w:sz w:val="24"/>
              </w:rPr>
            </w:pPr>
            <w:r>
              <w:rPr>
                <w:rFonts w:ascii="Times New Roman" w:hAnsi="Times New Roman" w:cs="Times New Roman"/>
                <w:sz w:val="24"/>
              </w:rPr>
              <w:t>1</w:t>
            </w:r>
          </w:p>
        </w:tc>
      </w:tr>
      <w:tr w:rsidR="00E43B52" w:rsidTr="00B81486">
        <w:tc>
          <w:tcPr>
            <w:tcW w:w="535" w:type="dxa"/>
            <w:vAlign w:val="center"/>
          </w:tcPr>
          <w:p w:rsidR="00E43B52" w:rsidRPr="00EA57A6" w:rsidRDefault="00E43B52" w:rsidP="00B81486">
            <w:pPr>
              <w:jc w:val="center"/>
              <w:rPr>
                <w:rFonts w:ascii="Times New Roman" w:hAnsi="Times New Roman" w:cs="Times New Roman"/>
                <w:sz w:val="24"/>
              </w:rPr>
            </w:pPr>
            <w:r>
              <w:rPr>
                <w:rFonts w:ascii="Times New Roman" w:hAnsi="Times New Roman" w:cs="Times New Roman"/>
                <w:sz w:val="24"/>
              </w:rPr>
              <w:t>10.</w:t>
            </w:r>
          </w:p>
        </w:tc>
        <w:tc>
          <w:tcPr>
            <w:tcW w:w="6930" w:type="dxa"/>
          </w:tcPr>
          <w:p w:rsidR="00E43B52" w:rsidRDefault="00E43B52" w:rsidP="00B81486">
            <w:pPr>
              <w:rPr>
                <w:rFonts w:ascii="Times New Roman" w:hAnsi="Times New Roman" w:cs="Times New Roman"/>
                <w:sz w:val="24"/>
              </w:rPr>
            </w:pPr>
            <w:r w:rsidRPr="00037E25">
              <w:rPr>
                <w:rFonts w:ascii="Times New Roman" w:hAnsi="Times New Roman" w:cs="Times New Roman"/>
                <w:iCs/>
                <w:sz w:val="24"/>
              </w:rPr>
              <w:t xml:space="preserve">Vukicevic, M., </w:t>
            </w:r>
            <w:r w:rsidRPr="00037E25">
              <w:rPr>
                <w:rFonts w:ascii="Times New Roman" w:hAnsi="Times New Roman" w:cs="Times New Roman"/>
                <w:b/>
                <w:iCs/>
                <w:sz w:val="24"/>
              </w:rPr>
              <w:t>Radovanovic, S.</w:t>
            </w:r>
            <w:r w:rsidRPr="00037E25">
              <w:rPr>
                <w:rFonts w:ascii="Times New Roman" w:hAnsi="Times New Roman" w:cs="Times New Roman"/>
                <w:iCs/>
                <w:sz w:val="24"/>
              </w:rPr>
              <w:t xml:space="preserve">, Kovacevic, A., Stiglic, G., &amp; </w:t>
            </w:r>
            <w:r w:rsidRPr="00037E25">
              <w:rPr>
                <w:rFonts w:ascii="Times New Roman" w:hAnsi="Times New Roman" w:cs="Times New Roman"/>
                <w:iCs/>
                <w:sz w:val="24"/>
              </w:rPr>
              <w:lastRenderedPageBreak/>
              <w:t xml:space="preserve">Obradovic, Z. (2015). Improving Hospital Readmission Prediction Using Domain Knowledge Based Virtual Examples. In </w:t>
            </w:r>
            <w:r w:rsidRPr="00037E25">
              <w:rPr>
                <w:rFonts w:ascii="Times New Roman" w:hAnsi="Times New Roman" w:cs="Times New Roman"/>
                <w:i/>
                <w:iCs/>
                <w:sz w:val="24"/>
              </w:rPr>
              <w:t>Knowledge Management in Organizations</w:t>
            </w:r>
            <w:r w:rsidRPr="00037E25">
              <w:rPr>
                <w:rFonts w:ascii="Times New Roman" w:hAnsi="Times New Roman" w:cs="Times New Roman"/>
                <w:iCs/>
                <w:sz w:val="24"/>
              </w:rPr>
              <w:t xml:space="preserve"> (pp. 695-706). Springer International Publishing. DOI: 10.1007/978-3-319-21009-4_51</w:t>
            </w:r>
          </w:p>
        </w:tc>
        <w:tc>
          <w:tcPr>
            <w:tcW w:w="1440" w:type="dxa"/>
            <w:vAlign w:val="center"/>
          </w:tcPr>
          <w:p w:rsidR="00E43B52" w:rsidRDefault="00E43B52" w:rsidP="00B81486">
            <w:pPr>
              <w:jc w:val="center"/>
              <w:rPr>
                <w:rFonts w:ascii="Times New Roman" w:hAnsi="Times New Roman" w:cs="Times New Roman"/>
                <w:sz w:val="24"/>
              </w:rPr>
            </w:pPr>
            <w:r>
              <w:rPr>
                <w:rFonts w:ascii="Times New Roman" w:hAnsi="Times New Roman" w:cs="Times New Roman"/>
                <w:sz w:val="24"/>
              </w:rPr>
              <w:lastRenderedPageBreak/>
              <w:t>М33</w:t>
            </w:r>
          </w:p>
        </w:tc>
        <w:tc>
          <w:tcPr>
            <w:tcW w:w="900" w:type="dxa"/>
            <w:vAlign w:val="center"/>
          </w:tcPr>
          <w:p w:rsidR="00E43B52" w:rsidRDefault="00E43B52" w:rsidP="00B81486">
            <w:pPr>
              <w:jc w:val="center"/>
              <w:rPr>
                <w:rFonts w:ascii="Times New Roman" w:hAnsi="Times New Roman" w:cs="Times New Roman"/>
                <w:sz w:val="24"/>
              </w:rPr>
            </w:pPr>
            <w:r>
              <w:rPr>
                <w:rFonts w:ascii="Times New Roman" w:hAnsi="Times New Roman" w:cs="Times New Roman"/>
                <w:sz w:val="24"/>
              </w:rPr>
              <w:t>1</w:t>
            </w:r>
          </w:p>
        </w:tc>
      </w:tr>
      <w:tr w:rsidR="00E43B52" w:rsidTr="00B81486">
        <w:tc>
          <w:tcPr>
            <w:tcW w:w="535" w:type="dxa"/>
            <w:vAlign w:val="center"/>
          </w:tcPr>
          <w:p w:rsidR="00E43B52" w:rsidRPr="00EA57A6" w:rsidRDefault="00E43B52" w:rsidP="00B81486">
            <w:pPr>
              <w:jc w:val="center"/>
              <w:rPr>
                <w:rFonts w:ascii="Times New Roman" w:hAnsi="Times New Roman" w:cs="Times New Roman"/>
                <w:sz w:val="24"/>
              </w:rPr>
            </w:pPr>
            <w:r>
              <w:rPr>
                <w:rFonts w:ascii="Times New Roman" w:hAnsi="Times New Roman" w:cs="Times New Roman"/>
                <w:sz w:val="24"/>
              </w:rPr>
              <w:t>11.</w:t>
            </w:r>
          </w:p>
        </w:tc>
        <w:tc>
          <w:tcPr>
            <w:tcW w:w="6930" w:type="dxa"/>
          </w:tcPr>
          <w:p w:rsidR="00E43B52" w:rsidRDefault="00E43B52" w:rsidP="00B81486">
            <w:pPr>
              <w:rPr>
                <w:rFonts w:ascii="Times New Roman" w:hAnsi="Times New Roman" w:cs="Times New Roman"/>
                <w:sz w:val="24"/>
              </w:rPr>
            </w:pPr>
            <w:r w:rsidRPr="00037E25">
              <w:rPr>
                <w:rFonts w:ascii="Times New Roman" w:hAnsi="Times New Roman" w:cs="Times New Roman"/>
                <w:b/>
                <w:iCs/>
                <w:sz w:val="24"/>
              </w:rPr>
              <w:t>Radovanovic, S.</w:t>
            </w:r>
            <w:r w:rsidRPr="00037E25">
              <w:rPr>
                <w:rFonts w:ascii="Times New Roman" w:hAnsi="Times New Roman" w:cs="Times New Roman"/>
                <w:iCs/>
                <w:sz w:val="24"/>
              </w:rPr>
              <w:t xml:space="preserve">, Vukicevic, M., Kovacevic, A., Stiglic, G., Obradovic, Z. (2015). Domain knowledge Based Hierarchical Feature Selection for 30-Day Hospital Readmission Prediction. In </w:t>
            </w:r>
            <w:r w:rsidRPr="00037E25">
              <w:rPr>
                <w:rFonts w:ascii="Times New Roman" w:hAnsi="Times New Roman" w:cs="Times New Roman"/>
                <w:i/>
                <w:iCs/>
                <w:sz w:val="24"/>
              </w:rPr>
              <w:t>Proceedings of the 15th Conference on Artificial Intelligence in Medicine, AIME 2015</w:t>
            </w:r>
            <w:r w:rsidRPr="00037E25">
              <w:rPr>
                <w:rFonts w:ascii="Times New Roman" w:hAnsi="Times New Roman" w:cs="Times New Roman"/>
                <w:iCs/>
                <w:sz w:val="24"/>
              </w:rPr>
              <w:t xml:space="preserve"> (pp. 96-100). Pavia, Italy: Springer International Publishing. DOI:10.1007/978-3-319-19551-3_11</w:t>
            </w:r>
          </w:p>
        </w:tc>
        <w:tc>
          <w:tcPr>
            <w:tcW w:w="1440" w:type="dxa"/>
            <w:vAlign w:val="center"/>
          </w:tcPr>
          <w:p w:rsidR="00E43B52" w:rsidRDefault="00E43B52" w:rsidP="00B81486">
            <w:pPr>
              <w:jc w:val="center"/>
              <w:rPr>
                <w:rFonts w:ascii="Times New Roman" w:hAnsi="Times New Roman" w:cs="Times New Roman"/>
                <w:sz w:val="24"/>
              </w:rPr>
            </w:pPr>
            <w:r>
              <w:rPr>
                <w:rFonts w:ascii="Times New Roman" w:hAnsi="Times New Roman" w:cs="Times New Roman"/>
                <w:sz w:val="24"/>
              </w:rPr>
              <w:t>М33</w:t>
            </w:r>
          </w:p>
        </w:tc>
        <w:tc>
          <w:tcPr>
            <w:tcW w:w="900" w:type="dxa"/>
            <w:vAlign w:val="center"/>
          </w:tcPr>
          <w:p w:rsidR="00E43B52" w:rsidRDefault="00E43B52" w:rsidP="00B81486">
            <w:pPr>
              <w:jc w:val="center"/>
              <w:rPr>
                <w:rFonts w:ascii="Times New Roman" w:hAnsi="Times New Roman" w:cs="Times New Roman"/>
                <w:sz w:val="24"/>
              </w:rPr>
            </w:pPr>
            <w:r>
              <w:rPr>
                <w:rFonts w:ascii="Times New Roman" w:hAnsi="Times New Roman" w:cs="Times New Roman"/>
                <w:sz w:val="24"/>
              </w:rPr>
              <w:t>1</w:t>
            </w:r>
          </w:p>
        </w:tc>
      </w:tr>
      <w:tr w:rsidR="00E43B52" w:rsidTr="00B81486">
        <w:tc>
          <w:tcPr>
            <w:tcW w:w="535" w:type="dxa"/>
            <w:vAlign w:val="center"/>
          </w:tcPr>
          <w:p w:rsidR="00E43B52" w:rsidRPr="00EA57A6" w:rsidRDefault="00E43B52" w:rsidP="00B81486">
            <w:pPr>
              <w:jc w:val="center"/>
              <w:rPr>
                <w:rFonts w:ascii="Times New Roman" w:hAnsi="Times New Roman" w:cs="Times New Roman"/>
                <w:sz w:val="24"/>
              </w:rPr>
            </w:pPr>
            <w:r>
              <w:rPr>
                <w:rFonts w:ascii="Times New Roman" w:hAnsi="Times New Roman" w:cs="Times New Roman"/>
                <w:sz w:val="24"/>
              </w:rPr>
              <w:t>12.</w:t>
            </w:r>
          </w:p>
        </w:tc>
        <w:tc>
          <w:tcPr>
            <w:tcW w:w="6930" w:type="dxa"/>
          </w:tcPr>
          <w:p w:rsidR="00E43B52" w:rsidRDefault="00E43B52" w:rsidP="00B81486">
            <w:pPr>
              <w:rPr>
                <w:rFonts w:ascii="Times New Roman" w:hAnsi="Times New Roman" w:cs="Times New Roman"/>
                <w:sz w:val="24"/>
              </w:rPr>
            </w:pPr>
            <w:r w:rsidRPr="00037E25">
              <w:rPr>
                <w:rFonts w:ascii="Times New Roman" w:hAnsi="Times New Roman" w:cs="Times New Roman"/>
                <w:iCs/>
                <w:sz w:val="24"/>
              </w:rPr>
              <w:t xml:space="preserve">Vukićević, M., </w:t>
            </w:r>
            <w:r w:rsidRPr="00037E25">
              <w:rPr>
                <w:rFonts w:ascii="Times New Roman" w:hAnsi="Times New Roman" w:cs="Times New Roman"/>
                <w:b/>
                <w:iCs/>
                <w:sz w:val="24"/>
              </w:rPr>
              <w:t>Radovanović, S.</w:t>
            </w:r>
            <w:r w:rsidRPr="00037E25">
              <w:rPr>
                <w:rFonts w:ascii="Times New Roman" w:hAnsi="Times New Roman" w:cs="Times New Roman"/>
                <w:iCs/>
                <w:sz w:val="24"/>
              </w:rPr>
              <w:t xml:space="preserve">, Marković, P., Delibašić, B. (2015). Building interpretable models for 30-day hospital re-admission prediction using evolutionary generic decision trees and knowledge based feature compression. In </w:t>
            </w:r>
            <w:r w:rsidRPr="00037E25">
              <w:rPr>
                <w:rFonts w:ascii="Times New Roman" w:hAnsi="Times New Roman" w:cs="Times New Roman"/>
                <w:i/>
                <w:iCs/>
                <w:sz w:val="24"/>
              </w:rPr>
              <w:t>Proceedings of the 1st International Conference on Decision Support Systems Technologies – ICDSST 2015</w:t>
            </w:r>
            <w:r w:rsidRPr="00037E25">
              <w:rPr>
                <w:rFonts w:ascii="Times New Roman" w:hAnsi="Times New Roman" w:cs="Times New Roman"/>
                <w:iCs/>
                <w:sz w:val="24"/>
              </w:rPr>
              <w:t xml:space="preserve"> (pp. 53). Belgrade, Serbia.</w:t>
            </w:r>
          </w:p>
        </w:tc>
        <w:tc>
          <w:tcPr>
            <w:tcW w:w="1440" w:type="dxa"/>
            <w:vAlign w:val="center"/>
          </w:tcPr>
          <w:p w:rsidR="00E43B52" w:rsidRDefault="00E43B52" w:rsidP="00B81486">
            <w:pPr>
              <w:jc w:val="center"/>
              <w:rPr>
                <w:rFonts w:ascii="Times New Roman" w:hAnsi="Times New Roman" w:cs="Times New Roman"/>
                <w:sz w:val="24"/>
              </w:rPr>
            </w:pPr>
            <w:r>
              <w:rPr>
                <w:rFonts w:ascii="Times New Roman" w:hAnsi="Times New Roman" w:cs="Times New Roman"/>
                <w:sz w:val="24"/>
              </w:rPr>
              <w:t>М34</w:t>
            </w:r>
          </w:p>
        </w:tc>
        <w:tc>
          <w:tcPr>
            <w:tcW w:w="900" w:type="dxa"/>
            <w:vAlign w:val="center"/>
          </w:tcPr>
          <w:p w:rsidR="00E43B52" w:rsidRDefault="00E43B52" w:rsidP="00B81486">
            <w:pPr>
              <w:jc w:val="center"/>
              <w:rPr>
                <w:rFonts w:ascii="Times New Roman" w:hAnsi="Times New Roman" w:cs="Times New Roman"/>
                <w:sz w:val="24"/>
              </w:rPr>
            </w:pPr>
            <w:r>
              <w:rPr>
                <w:rFonts w:ascii="Times New Roman" w:hAnsi="Times New Roman" w:cs="Times New Roman"/>
                <w:sz w:val="24"/>
              </w:rPr>
              <w:t>0,5</w:t>
            </w:r>
          </w:p>
        </w:tc>
      </w:tr>
      <w:tr w:rsidR="00E43B52" w:rsidTr="00B81486">
        <w:tc>
          <w:tcPr>
            <w:tcW w:w="535" w:type="dxa"/>
            <w:vAlign w:val="center"/>
          </w:tcPr>
          <w:p w:rsidR="00E43B52" w:rsidRPr="00EA57A6" w:rsidRDefault="00E43B52" w:rsidP="00B81486">
            <w:pPr>
              <w:jc w:val="center"/>
              <w:rPr>
                <w:rFonts w:ascii="Times New Roman" w:hAnsi="Times New Roman" w:cs="Times New Roman"/>
                <w:sz w:val="24"/>
              </w:rPr>
            </w:pPr>
            <w:r>
              <w:rPr>
                <w:rFonts w:ascii="Times New Roman" w:hAnsi="Times New Roman" w:cs="Times New Roman"/>
                <w:sz w:val="24"/>
              </w:rPr>
              <w:t>13.</w:t>
            </w:r>
          </w:p>
        </w:tc>
        <w:tc>
          <w:tcPr>
            <w:tcW w:w="6930" w:type="dxa"/>
          </w:tcPr>
          <w:p w:rsidR="00E43B52" w:rsidRDefault="00E43B52" w:rsidP="00B81486">
            <w:pPr>
              <w:rPr>
                <w:rFonts w:ascii="Times New Roman" w:hAnsi="Times New Roman" w:cs="Times New Roman"/>
                <w:sz w:val="24"/>
              </w:rPr>
            </w:pPr>
            <w:r w:rsidRPr="00037E25">
              <w:rPr>
                <w:rFonts w:ascii="Times New Roman" w:hAnsi="Times New Roman" w:cs="Times New Roman"/>
                <w:iCs/>
                <w:sz w:val="24"/>
              </w:rPr>
              <w:t xml:space="preserve">Vukićević, M., </w:t>
            </w:r>
            <w:r w:rsidRPr="00037E25">
              <w:rPr>
                <w:rFonts w:ascii="Times New Roman" w:hAnsi="Times New Roman" w:cs="Times New Roman"/>
                <w:b/>
                <w:iCs/>
                <w:sz w:val="24"/>
              </w:rPr>
              <w:t>Radovanović, S.</w:t>
            </w:r>
            <w:r w:rsidRPr="00037E25">
              <w:rPr>
                <w:rFonts w:ascii="Times New Roman" w:hAnsi="Times New Roman" w:cs="Times New Roman"/>
                <w:iCs/>
                <w:sz w:val="24"/>
              </w:rPr>
              <w:t xml:space="preserve">, Kovačević, A., Delibašić, B., Suknović, M., Obradović, Z., Štiglic, G., Kalousis, A. (2015). Privacy Preserving DSS for reducing Hospital Readmission rates based on predictive models and knowledge and data sharing. In </w:t>
            </w:r>
            <w:r w:rsidRPr="00037E25">
              <w:rPr>
                <w:rFonts w:ascii="Times New Roman" w:hAnsi="Times New Roman" w:cs="Times New Roman"/>
                <w:i/>
                <w:iCs/>
                <w:sz w:val="24"/>
              </w:rPr>
              <w:t>Proceedings of the 1st International Conference on Decision Support Systems Technologies – ICDSST 2015</w:t>
            </w:r>
            <w:r w:rsidRPr="00037E25">
              <w:rPr>
                <w:rFonts w:ascii="Times New Roman" w:hAnsi="Times New Roman" w:cs="Times New Roman"/>
                <w:iCs/>
                <w:sz w:val="24"/>
              </w:rPr>
              <w:t xml:space="preserve"> (pp. 52). Belgrade, Serbia.</w:t>
            </w:r>
          </w:p>
        </w:tc>
        <w:tc>
          <w:tcPr>
            <w:tcW w:w="1440" w:type="dxa"/>
            <w:vAlign w:val="center"/>
          </w:tcPr>
          <w:p w:rsidR="00E43B52" w:rsidRDefault="00E43B52" w:rsidP="00B81486">
            <w:pPr>
              <w:jc w:val="center"/>
              <w:rPr>
                <w:rFonts w:ascii="Times New Roman" w:hAnsi="Times New Roman" w:cs="Times New Roman"/>
                <w:sz w:val="24"/>
              </w:rPr>
            </w:pPr>
            <w:r>
              <w:rPr>
                <w:rFonts w:ascii="Times New Roman" w:hAnsi="Times New Roman" w:cs="Times New Roman"/>
                <w:sz w:val="24"/>
              </w:rPr>
              <w:t>М34</w:t>
            </w:r>
          </w:p>
        </w:tc>
        <w:tc>
          <w:tcPr>
            <w:tcW w:w="900" w:type="dxa"/>
            <w:vAlign w:val="center"/>
          </w:tcPr>
          <w:p w:rsidR="00E43B52" w:rsidRDefault="00E43B52" w:rsidP="00B81486">
            <w:pPr>
              <w:jc w:val="center"/>
              <w:rPr>
                <w:rFonts w:ascii="Times New Roman" w:hAnsi="Times New Roman" w:cs="Times New Roman"/>
                <w:sz w:val="24"/>
              </w:rPr>
            </w:pPr>
            <w:r>
              <w:rPr>
                <w:rFonts w:ascii="Times New Roman" w:hAnsi="Times New Roman" w:cs="Times New Roman"/>
                <w:sz w:val="24"/>
              </w:rPr>
              <w:t>0,5</w:t>
            </w:r>
          </w:p>
        </w:tc>
      </w:tr>
      <w:tr w:rsidR="00E43B52" w:rsidTr="00B81486">
        <w:tc>
          <w:tcPr>
            <w:tcW w:w="535" w:type="dxa"/>
            <w:vAlign w:val="center"/>
          </w:tcPr>
          <w:p w:rsidR="00E43B52" w:rsidRPr="00EA57A6" w:rsidRDefault="00E43B52" w:rsidP="00B81486">
            <w:pPr>
              <w:jc w:val="center"/>
              <w:rPr>
                <w:rFonts w:ascii="Times New Roman" w:hAnsi="Times New Roman" w:cs="Times New Roman"/>
                <w:sz w:val="24"/>
              </w:rPr>
            </w:pPr>
            <w:r>
              <w:rPr>
                <w:rFonts w:ascii="Times New Roman" w:hAnsi="Times New Roman" w:cs="Times New Roman"/>
                <w:sz w:val="24"/>
              </w:rPr>
              <w:t>14.</w:t>
            </w:r>
          </w:p>
        </w:tc>
        <w:tc>
          <w:tcPr>
            <w:tcW w:w="6930" w:type="dxa"/>
          </w:tcPr>
          <w:p w:rsidR="00E43B52" w:rsidRDefault="00E43B52" w:rsidP="00B81486">
            <w:pPr>
              <w:rPr>
                <w:rFonts w:ascii="Times New Roman" w:hAnsi="Times New Roman" w:cs="Times New Roman"/>
                <w:sz w:val="24"/>
              </w:rPr>
            </w:pPr>
            <w:r w:rsidRPr="00037E25">
              <w:rPr>
                <w:rFonts w:ascii="Times New Roman" w:hAnsi="Times New Roman" w:cs="Times New Roman"/>
                <w:b/>
                <w:iCs/>
                <w:sz w:val="24"/>
              </w:rPr>
              <w:t>Radovanović, S.</w:t>
            </w:r>
            <w:r w:rsidRPr="00037E25">
              <w:rPr>
                <w:rFonts w:ascii="Times New Roman" w:hAnsi="Times New Roman" w:cs="Times New Roman"/>
                <w:iCs/>
                <w:sz w:val="24"/>
              </w:rPr>
              <w:t xml:space="preserve">, Milovanović, M., Minović, M., Vukićević, M. (2015). Machine Learning algorithms in service of improving human gait recognition. In </w:t>
            </w:r>
            <w:r w:rsidRPr="00037E25">
              <w:rPr>
                <w:rFonts w:ascii="Times New Roman" w:hAnsi="Times New Roman" w:cs="Times New Roman"/>
                <w:i/>
                <w:iCs/>
                <w:sz w:val="24"/>
              </w:rPr>
              <w:t>Proceedings of the 1st International Conference on Decision Support Systems Technologies – ICDSST 2015</w:t>
            </w:r>
            <w:r w:rsidRPr="00037E25">
              <w:rPr>
                <w:rFonts w:ascii="Times New Roman" w:hAnsi="Times New Roman" w:cs="Times New Roman"/>
                <w:iCs/>
                <w:sz w:val="24"/>
              </w:rPr>
              <w:t xml:space="preserve"> (pp. 44). Belgrade, Serbia.</w:t>
            </w:r>
          </w:p>
        </w:tc>
        <w:tc>
          <w:tcPr>
            <w:tcW w:w="1440" w:type="dxa"/>
            <w:vAlign w:val="center"/>
          </w:tcPr>
          <w:p w:rsidR="00E43B52" w:rsidRDefault="00E43B52" w:rsidP="00B81486">
            <w:pPr>
              <w:jc w:val="center"/>
              <w:rPr>
                <w:rFonts w:ascii="Times New Roman" w:hAnsi="Times New Roman" w:cs="Times New Roman"/>
                <w:sz w:val="24"/>
              </w:rPr>
            </w:pPr>
            <w:r>
              <w:rPr>
                <w:rFonts w:ascii="Times New Roman" w:hAnsi="Times New Roman" w:cs="Times New Roman"/>
                <w:sz w:val="24"/>
              </w:rPr>
              <w:t>М34</w:t>
            </w:r>
          </w:p>
        </w:tc>
        <w:tc>
          <w:tcPr>
            <w:tcW w:w="900" w:type="dxa"/>
            <w:vAlign w:val="center"/>
          </w:tcPr>
          <w:p w:rsidR="00E43B52" w:rsidRDefault="00E43B52" w:rsidP="00B81486">
            <w:pPr>
              <w:jc w:val="center"/>
              <w:rPr>
                <w:rFonts w:ascii="Times New Roman" w:hAnsi="Times New Roman" w:cs="Times New Roman"/>
                <w:sz w:val="24"/>
              </w:rPr>
            </w:pPr>
            <w:r>
              <w:rPr>
                <w:rFonts w:ascii="Times New Roman" w:hAnsi="Times New Roman" w:cs="Times New Roman"/>
                <w:sz w:val="24"/>
              </w:rPr>
              <w:t>0,5</w:t>
            </w:r>
          </w:p>
        </w:tc>
      </w:tr>
      <w:tr w:rsidR="00E43B52" w:rsidTr="00B81486">
        <w:tc>
          <w:tcPr>
            <w:tcW w:w="535" w:type="dxa"/>
            <w:vAlign w:val="center"/>
          </w:tcPr>
          <w:p w:rsidR="00E43B52" w:rsidRDefault="00E43B52" w:rsidP="00B81486">
            <w:pPr>
              <w:jc w:val="center"/>
              <w:rPr>
                <w:rFonts w:ascii="Times New Roman" w:hAnsi="Times New Roman" w:cs="Times New Roman"/>
                <w:sz w:val="24"/>
              </w:rPr>
            </w:pPr>
            <w:r>
              <w:rPr>
                <w:rFonts w:ascii="Times New Roman" w:hAnsi="Times New Roman" w:cs="Times New Roman"/>
                <w:sz w:val="24"/>
              </w:rPr>
              <w:t>15.</w:t>
            </w:r>
          </w:p>
        </w:tc>
        <w:tc>
          <w:tcPr>
            <w:tcW w:w="6930" w:type="dxa"/>
          </w:tcPr>
          <w:p w:rsidR="00E43B52" w:rsidRPr="00037E25" w:rsidRDefault="00E43B52" w:rsidP="00B81486">
            <w:pPr>
              <w:rPr>
                <w:rFonts w:ascii="Times New Roman" w:hAnsi="Times New Roman" w:cs="Times New Roman"/>
                <w:b/>
                <w:iCs/>
                <w:sz w:val="24"/>
              </w:rPr>
            </w:pPr>
            <w:r w:rsidRPr="00037E25">
              <w:rPr>
                <w:rFonts w:ascii="Times New Roman" w:hAnsi="Times New Roman" w:cs="Times New Roman"/>
                <w:iCs/>
                <w:sz w:val="24"/>
              </w:rPr>
              <w:t xml:space="preserve">Milovanović, E., Turajlić, N., Delibašić, B., </w:t>
            </w:r>
            <w:r w:rsidRPr="00037E25">
              <w:rPr>
                <w:rFonts w:ascii="Times New Roman" w:hAnsi="Times New Roman" w:cs="Times New Roman"/>
                <w:b/>
                <w:iCs/>
                <w:sz w:val="24"/>
              </w:rPr>
              <w:t>Radovanović, S.</w:t>
            </w:r>
            <w:r w:rsidRPr="00037E25">
              <w:rPr>
                <w:rFonts w:ascii="Times New Roman" w:hAnsi="Times New Roman" w:cs="Times New Roman"/>
                <w:iCs/>
                <w:sz w:val="24"/>
              </w:rPr>
              <w:t xml:space="preserve">, Jovanović, M. (2015). Predicting Patients’ Readmission Probabilities on the Basis of Patient Similarities. In </w:t>
            </w:r>
            <w:r w:rsidRPr="00037E25">
              <w:rPr>
                <w:rFonts w:ascii="Times New Roman" w:hAnsi="Times New Roman" w:cs="Times New Roman"/>
                <w:i/>
                <w:iCs/>
                <w:sz w:val="24"/>
              </w:rPr>
              <w:t>Proceedings of the 1st International Conference on Decision Support Systems Technologies – ICDSST 2015</w:t>
            </w:r>
            <w:r w:rsidRPr="00037E25">
              <w:rPr>
                <w:rFonts w:ascii="Times New Roman" w:hAnsi="Times New Roman" w:cs="Times New Roman"/>
                <w:iCs/>
                <w:sz w:val="24"/>
              </w:rPr>
              <w:t xml:space="preserve"> (pp. 41). Belgrade, Serbia.</w:t>
            </w:r>
          </w:p>
        </w:tc>
        <w:tc>
          <w:tcPr>
            <w:tcW w:w="1440" w:type="dxa"/>
            <w:vAlign w:val="center"/>
          </w:tcPr>
          <w:p w:rsidR="00E43B52" w:rsidRDefault="00E43B52" w:rsidP="00B81486">
            <w:pPr>
              <w:jc w:val="center"/>
              <w:rPr>
                <w:rFonts w:ascii="Times New Roman" w:hAnsi="Times New Roman" w:cs="Times New Roman"/>
                <w:sz w:val="24"/>
              </w:rPr>
            </w:pPr>
            <w:r>
              <w:rPr>
                <w:rFonts w:ascii="Times New Roman" w:hAnsi="Times New Roman" w:cs="Times New Roman"/>
                <w:sz w:val="24"/>
              </w:rPr>
              <w:t>М34</w:t>
            </w:r>
          </w:p>
        </w:tc>
        <w:tc>
          <w:tcPr>
            <w:tcW w:w="900" w:type="dxa"/>
            <w:vAlign w:val="center"/>
          </w:tcPr>
          <w:p w:rsidR="00E43B52" w:rsidRDefault="00E43B52" w:rsidP="00B81486">
            <w:pPr>
              <w:jc w:val="center"/>
              <w:rPr>
                <w:rFonts w:ascii="Times New Roman" w:hAnsi="Times New Roman" w:cs="Times New Roman"/>
                <w:sz w:val="24"/>
              </w:rPr>
            </w:pPr>
            <w:r>
              <w:rPr>
                <w:rFonts w:ascii="Times New Roman" w:hAnsi="Times New Roman" w:cs="Times New Roman"/>
                <w:sz w:val="24"/>
              </w:rPr>
              <w:t>0,5</w:t>
            </w:r>
          </w:p>
        </w:tc>
      </w:tr>
      <w:tr w:rsidR="00E43B52" w:rsidTr="00B81486">
        <w:tc>
          <w:tcPr>
            <w:tcW w:w="535" w:type="dxa"/>
            <w:vAlign w:val="center"/>
          </w:tcPr>
          <w:p w:rsidR="00E43B52" w:rsidRDefault="00E43B52" w:rsidP="00B81486">
            <w:pPr>
              <w:jc w:val="center"/>
              <w:rPr>
                <w:rFonts w:ascii="Times New Roman" w:hAnsi="Times New Roman" w:cs="Times New Roman"/>
                <w:sz w:val="24"/>
              </w:rPr>
            </w:pPr>
            <w:r>
              <w:rPr>
                <w:rFonts w:ascii="Times New Roman" w:hAnsi="Times New Roman" w:cs="Times New Roman"/>
                <w:sz w:val="24"/>
              </w:rPr>
              <w:t>16.</w:t>
            </w:r>
          </w:p>
        </w:tc>
        <w:tc>
          <w:tcPr>
            <w:tcW w:w="6930" w:type="dxa"/>
          </w:tcPr>
          <w:p w:rsidR="00E43B52" w:rsidRPr="00037E25" w:rsidRDefault="00E43B52" w:rsidP="00B81486">
            <w:pPr>
              <w:rPr>
                <w:rFonts w:ascii="Times New Roman" w:hAnsi="Times New Roman" w:cs="Times New Roman"/>
                <w:b/>
                <w:iCs/>
                <w:sz w:val="24"/>
              </w:rPr>
            </w:pPr>
            <w:r w:rsidRPr="00037E25">
              <w:rPr>
                <w:rFonts w:ascii="Times New Roman" w:hAnsi="Times New Roman" w:cs="Times New Roman"/>
                <w:iCs/>
                <w:sz w:val="24"/>
              </w:rPr>
              <w:t xml:space="preserve">Jovanović, M., </w:t>
            </w:r>
            <w:r w:rsidRPr="00037E25">
              <w:rPr>
                <w:rFonts w:ascii="Times New Roman" w:hAnsi="Times New Roman" w:cs="Times New Roman"/>
                <w:b/>
                <w:iCs/>
                <w:sz w:val="24"/>
              </w:rPr>
              <w:t>Radovanović, S.</w:t>
            </w:r>
            <w:r w:rsidRPr="00037E25">
              <w:rPr>
                <w:rFonts w:ascii="Times New Roman" w:hAnsi="Times New Roman" w:cs="Times New Roman"/>
                <w:iCs/>
                <w:sz w:val="24"/>
              </w:rPr>
              <w:t xml:space="preserve">, Delibašić, B. (2015). Interpretable Sparse Models Using ICD-9 Hierarchy For Predicting Pediatric Readmission. In </w:t>
            </w:r>
            <w:r w:rsidRPr="00037E25">
              <w:rPr>
                <w:rFonts w:ascii="Times New Roman" w:hAnsi="Times New Roman" w:cs="Times New Roman"/>
                <w:i/>
                <w:iCs/>
                <w:sz w:val="24"/>
              </w:rPr>
              <w:t>Proceedings of the 1st International Conference on Decision Support Systems Technologies – ICDSST 2015</w:t>
            </w:r>
            <w:r w:rsidRPr="00037E25">
              <w:rPr>
                <w:rFonts w:ascii="Times New Roman" w:hAnsi="Times New Roman" w:cs="Times New Roman"/>
                <w:iCs/>
                <w:sz w:val="24"/>
              </w:rPr>
              <w:t xml:space="preserve"> (pp. 30). Belgrade, Serbia.</w:t>
            </w:r>
          </w:p>
        </w:tc>
        <w:tc>
          <w:tcPr>
            <w:tcW w:w="1440" w:type="dxa"/>
            <w:vAlign w:val="center"/>
          </w:tcPr>
          <w:p w:rsidR="00E43B52" w:rsidRDefault="00E43B52" w:rsidP="00B81486">
            <w:pPr>
              <w:jc w:val="center"/>
              <w:rPr>
                <w:rFonts w:ascii="Times New Roman" w:hAnsi="Times New Roman" w:cs="Times New Roman"/>
                <w:sz w:val="24"/>
              </w:rPr>
            </w:pPr>
            <w:r>
              <w:rPr>
                <w:rFonts w:ascii="Times New Roman" w:hAnsi="Times New Roman" w:cs="Times New Roman"/>
                <w:sz w:val="24"/>
              </w:rPr>
              <w:t>М34</w:t>
            </w:r>
          </w:p>
        </w:tc>
        <w:tc>
          <w:tcPr>
            <w:tcW w:w="900" w:type="dxa"/>
            <w:vAlign w:val="center"/>
          </w:tcPr>
          <w:p w:rsidR="00E43B52" w:rsidRDefault="00E43B52" w:rsidP="00B81486">
            <w:pPr>
              <w:jc w:val="center"/>
              <w:rPr>
                <w:rFonts w:ascii="Times New Roman" w:hAnsi="Times New Roman" w:cs="Times New Roman"/>
                <w:sz w:val="24"/>
              </w:rPr>
            </w:pPr>
            <w:r>
              <w:rPr>
                <w:rFonts w:ascii="Times New Roman" w:hAnsi="Times New Roman" w:cs="Times New Roman"/>
                <w:sz w:val="24"/>
              </w:rPr>
              <w:t>0,5</w:t>
            </w:r>
          </w:p>
        </w:tc>
      </w:tr>
      <w:tr w:rsidR="00E43B52" w:rsidTr="00B81486">
        <w:tc>
          <w:tcPr>
            <w:tcW w:w="535" w:type="dxa"/>
            <w:vAlign w:val="center"/>
          </w:tcPr>
          <w:p w:rsidR="00E43B52" w:rsidRDefault="00E43B52" w:rsidP="00B81486">
            <w:pPr>
              <w:jc w:val="center"/>
              <w:rPr>
                <w:rFonts w:ascii="Times New Roman" w:hAnsi="Times New Roman" w:cs="Times New Roman"/>
                <w:sz w:val="24"/>
              </w:rPr>
            </w:pPr>
            <w:r>
              <w:rPr>
                <w:rFonts w:ascii="Times New Roman" w:hAnsi="Times New Roman" w:cs="Times New Roman"/>
                <w:sz w:val="24"/>
              </w:rPr>
              <w:t>17.</w:t>
            </w:r>
          </w:p>
        </w:tc>
        <w:tc>
          <w:tcPr>
            <w:tcW w:w="6930" w:type="dxa"/>
          </w:tcPr>
          <w:p w:rsidR="00E43B52" w:rsidRPr="00037E25" w:rsidRDefault="00E43B52" w:rsidP="00B81486">
            <w:pPr>
              <w:rPr>
                <w:rFonts w:ascii="Times New Roman" w:hAnsi="Times New Roman" w:cs="Times New Roman"/>
                <w:b/>
                <w:iCs/>
                <w:sz w:val="24"/>
              </w:rPr>
            </w:pPr>
            <w:r w:rsidRPr="00363CF9">
              <w:rPr>
                <w:rFonts w:ascii="Times New Roman" w:hAnsi="Times New Roman" w:cs="Times New Roman"/>
                <w:b/>
                <w:sz w:val="24"/>
              </w:rPr>
              <w:t>Radovanović, S.</w:t>
            </w:r>
            <w:r w:rsidRPr="00363CF9">
              <w:rPr>
                <w:rFonts w:ascii="Times New Roman" w:hAnsi="Times New Roman" w:cs="Times New Roman"/>
                <w:sz w:val="24"/>
              </w:rPr>
              <w:t xml:space="preserve">, Vukićević, M., Milovanović, E., Popović, M. (2014). MetahAtt: Metaheuristic based optimization extension. </w:t>
            </w:r>
            <w:r w:rsidRPr="00363CF9">
              <w:rPr>
                <w:rFonts w:ascii="Times New Roman" w:hAnsi="Times New Roman" w:cs="Times New Roman"/>
                <w:i/>
                <w:sz w:val="24"/>
              </w:rPr>
              <w:t>Proceedings of</w:t>
            </w:r>
            <w:r w:rsidRPr="00363CF9">
              <w:rPr>
                <w:rFonts w:ascii="Times New Roman" w:hAnsi="Times New Roman" w:cs="Times New Roman"/>
                <w:sz w:val="24"/>
              </w:rPr>
              <w:t xml:space="preserve"> </w:t>
            </w:r>
            <w:r w:rsidRPr="00363CF9">
              <w:rPr>
                <w:rFonts w:ascii="Times New Roman" w:hAnsi="Times New Roman" w:cs="Times New Roman"/>
                <w:i/>
                <w:iCs/>
                <w:sz w:val="24"/>
              </w:rPr>
              <w:t xml:space="preserve">5th Rapid-Miner Community Meeting and Conference – RapidMiner World 2014 </w:t>
            </w:r>
            <w:r w:rsidRPr="00363CF9">
              <w:rPr>
                <w:rFonts w:ascii="Times New Roman" w:hAnsi="Times New Roman" w:cs="Times New Roman"/>
                <w:iCs/>
                <w:sz w:val="24"/>
              </w:rPr>
              <w:t>(pp. 33-46). Boston, United States of America: Shaker Verlag, Aachen.</w:t>
            </w:r>
          </w:p>
        </w:tc>
        <w:tc>
          <w:tcPr>
            <w:tcW w:w="1440" w:type="dxa"/>
            <w:vAlign w:val="center"/>
          </w:tcPr>
          <w:p w:rsidR="00E43B52" w:rsidRDefault="00E43B52" w:rsidP="00B81486">
            <w:pPr>
              <w:jc w:val="center"/>
              <w:rPr>
                <w:rFonts w:ascii="Times New Roman" w:hAnsi="Times New Roman" w:cs="Times New Roman"/>
                <w:sz w:val="24"/>
              </w:rPr>
            </w:pPr>
            <w:r>
              <w:rPr>
                <w:rFonts w:ascii="Times New Roman" w:hAnsi="Times New Roman" w:cs="Times New Roman"/>
                <w:sz w:val="24"/>
              </w:rPr>
              <w:t>М33</w:t>
            </w:r>
          </w:p>
        </w:tc>
        <w:tc>
          <w:tcPr>
            <w:tcW w:w="900" w:type="dxa"/>
            <w:vAlign w:val="center"/>
          </w:tcPr>
          <w:p w:rsidR="00E43B52" w:rsidRDefault="00E43B52" w:rsidP="00B81486">
            <w:pPr>
              <w:jc w:val="center"/>
              <w:rPr>
                <w:rFonts w:ascii="Times New Roman" w:hAnsi="Times New Roman" w:cs="Times New Roman"/>
                <w:sz w:val="24"/>
              </w:rPr>
            </w:pPr>
            <w:r>
              <w:rPr>
                <w:rFonts w:ascii="Times New Roman" w:hAnsi="Times New Roman" w:cs="Times New Roman"/>
                <w:sz w:val="24"/>
              </w:rPr>
              <w:t>1</w:t>
            </w:r>
          </w:p>
        </w:tc>
      </w:tr>
      <w:tr w:rsidR="00E43B52" w:rsidTr="00B81486">
        <w:tc>
          <w:tcPr>
            <w:tcW w:w="535" w:type="dxa"/>
            <w:vAlign w:val="center"/>
          </w:tcPr>
          <w:p w:rsidR="00E43B52" w:rsidRDefault="00E43B52" w:rsidP="00B81486">
            <w:pPr>
              <w:jc w:val="center"/>
              <w:rPr>
                <w:rFonts w:ascii="Times New Roman" w:hAnsi="Times New Roman" w:cs="Times New Roman"/>
                <w:sz w:val="24"/>
              </w:rPr>
            </w:pPr>
            <w:r>
              <w:rPr>
                <w:rFonts w:ascii="Times New Roman" w:hAnsi="Times New Roman" w:cs="Times New Roman"/>
                <w:sz w:val="24"/>
              </w:rPr>
              <w:t>18.</w:t>
            </w:r>
          </w:p>
        </w:tc>
        <w:tc>
          <w:tcPr>
            <w:tcW w:w="6930" w:type="dxa"/>
          </w:tcPr>
          <w:p w:rsidR="00E43B52" w:rsidRPr="00037E25" w:rsidRDefault="00E43B52" w:rsidP="00B81486">
            <w:pPr>
              <w:rPr>
                <w:rFonts w:ascii="Times New Roman" w:hAnsi="Times New Roman" w:cs="Times New Roman"/>
                <w:b/>
                <w:iCs/>
                <w:sz w:val="24"/>
              </w:rPr>
            </w:pPr>
            <w:r w:rsidRPr="00363CF9">
              <w:rPr>
                <w:rFonts w:ascii="Times New Roman" w:hAnsi="Times New Roman" w:cs="Times New Roman"/>
                <w:b/>
                <w:sz w:val="24"/>
              </w:rPr>
              <w:t>Radovanović, S.</w:t>
            </w:r>
            <w:r w:rsidRPr="00363CF9">
              <w:rPr>
                <w:rFonts w:ascii="Times New Roman" w:hAnsi="Times New Roman" w:cs="Times New Roman"/>
                <w:sz w:val="24"/>
              </w:rPr>
              <w:t xml:space="preserve">, Milovanović, E., Aničić, N. (2014). Performance Evaluation of Temporal Features Defined in Oracle 12c Database. </w:t>
            </w:r>
            <w:r w:rsidRPr="00363CF9">
              <w:rPr>
                <w:rFonts w:ascii="Times New Roman" w:hAnsi="Times New Roman" w:cs="Times New Roman"/>
                <w:i/>
                <w:sz w:val="24"/>
              </w:rPr>
              <w:t>XIV International symposium SymOrg 2014</w:t>
            </w:r>
            <w:r w:rsidRPr="00363CF9">
              <w:rPr>
                <w:rFonts w:ascii="Times New Roman" w:hAnsi="Times New Roman" w:cs="Times New Roman"/>
                <w:sz w:val="24"/>
              </w:rPr>
              <w:t xml:space="preserve"> (pp. 858-866). Zlatibor, Serbia: Faculty of organizational sciences.</w:t>
            </w:r>
          </w:p>
        </w:tc>
        <w:tc>
          <w:tcPr>
            <w:tcW w:w="1440" w:type="dxa"/>
            <w:vAlign w:val="center"/>
          </w:tcPr>
          <w:p w:rsidR="00E43B52" w:rsidRDefault="00E43B52" w:rsidP="00B81486">
            <w:pPr>
              <w:jc w:val="center"/>
              <w:rPr>
                <w:rFonts w:ascii="Times New Roman" w:hAnsi="Times New Roman" w:cs="Times New Roman"/>
                <w:sz w:val="24"/>
              </w:rPr>
            </w:pPr>
            <w:r>
              <w:rPr>
                <w:rFonts w:ascii="Times New Roman" w:hAnsi="Times New Roman" w:cs="Times New Roman"/>
                <w:sz w:val="24"/>
              </w:rPr>
              <w:t>М33</w:t>
            </w:r>
          </w:p>
        </w:tc>
        <w:tc>
          <w:tcPr>
            <w:tcW w:w="900" w:type="dxa"/>
            <w:vAlign w:val="center"/>
          </w:tcPr>
          <w:p w:rsidR="00E43B52" w:rsidRDefault="00E43B52" w:rsidP="00B81486">
            <w:pPr>
              <w:jc w:val="center"/>
              <w:rPr>
                <w:rFonts w:ascii="Times New Roman" w:hAnsi="Times New Roman" w:cs="Times New Roman"/>
                <w:sz w:val="24"/>
              </w:rPr>
            </w:pPr>
            <w:r>
              <w:rPr>
                <w:rFonts w:ascii="Times New Roman" w:hAnsi="Times New Roman" w:cs="Times New Roman"/>
                <w:sz w:val="24"/>
              </w:rPr>
              <w:t>1</w:t>
            </w:r>
          </w:p>
        </w:tc>
      </w:tr>
      <w:tr w:rsidR="00E43B52" w:rsidTr="00B81486">
        <w:tc>
          <w:tcPr>
            <w:tcW w:w="535" w:type="dxa"/>
            <w:vAlign w:val="center"/>
          </w:tcPr>
          <w:p w:rsidR="00E43B52" w:rsidRDefault="00E43B52" w:rsidP="00B81486">
            <w:pPr>
              <w:jc w:val="center"/>
              <w:rPr>
                <w:rFonts w:ascii="Times New Roman" w:hAnsi="Times New Roman" w:cs="Times New Roman"/>
                <w:sz w:val="24"/>
              </w:rPr>
            </w:pPr>
            <w:r>
              <w:rPr>
                <w:rFonts w:ascii="Times New Roman" w:hAnsi="Times New Roman" w:cs="Times New Roman"/>
                <w:sz w:val="24"/>
              </w:rPr>
              <w:lastRenderedPageBreak/>
              <w:t>19.</w:t>
            </w:r>
          </w:p>
        </w:tc>
        <w:tc>
          <w:tcPr>
            <w:tcW w:w="6930" w:type="dxa"/>
          </w:tcPr>
          <w:p w:rsidR="00E43B52" w:rsidRPr="00037E25" w:rsidRDefault="00E43B52" w:rsidP="00B81486">
            <w:pPr>
              <w:rPr>
                <w:rFonts w:ascii="Times New Roman" w:hAnsi="Times New Roman" w:cs="Times New Roman"/>
                <w:b/>
                <w:iCs/>
                <w:sz w:val="24"/>
              </w:rPr>
            </w:pPr>
            <w:r w:rsidRPr="00363CF9">
              <w:rPr>
                <w:rFonts w:ascii="Times New Roman" w:hAnsi="Times New Roman" w:cs="Times New Roman"/>
                <w:b/>
                <w:sz w:val="24"/>
              </w:rPr>
              <w:t>Radovanović, S.</w:t>
            </w:r>
            <w:r w:rsidRPr="00363CF9">
              <w:rPr>
                <w:rFonts w:ascii="Times New Roman" w:hAnsi="Times New Roman" w:cs="Times New Roman"/>
                <w:sz w:val="24"/>
              </w:rPr>
              <w:t xml:space="preserve">, Vukićević, M., Suknović, M. (2014). Meta-Heuristic Based Wrapper Attribute Weighting Techniques for Naïve Bayes Classification. </w:t>
            </w:r>
            <w:r w:rsidRPr="00363CF9">
              <w:rPr>
                <w:rFonts w:ascii="Times New Roman" w:hAnsi="Times New Roman" w:cs="Times New Roman"/>
                <w:i/>
                <w:sz w:val="24"/>
              </w:rPr>
              <w:t>XIV International symposium SymOrg 2014</w:t>
            </w:r>
            <w:r w:rsidRPr="00363CF9">
              <w:rPr>
                <w:rFonts w:ascii="Times New Roman" w:hAnsi="Times New Roman" w:cs="Times New Roman"/>
                <w:sz w:val="24"/>
              </w:rPr>
              <w:t xml:space="preserve"> (pp. 38-44). Zlatibor, Serbia: Faculty of organizational sciences.</w:t>
            </w:r>
          </w:p>
        </w:tc>
        <w:tc>
          <w:tcPr>
            <w:tcW w:w="1440" w:type="dxa"/>
            <w:vAlign w:val="center"/>
          </w:tcPr>
          <w:p w:rsidR="00E43B52" w:rsidRDefault="00E43B52" w:rsidP="00B81486">
            <w:pPr>
              <w:jc w:val="center"/>
              <w:rPr>
                <w:rFonts w:ascii="Times New Roman" w:hAnsi="Times New Roman" w:cs="Times New Roman"/>
                <w:sz w:val="24"/>
              </w:rPr>
            </w:pPr>
            <w:r>
              <w:rPr>
                <w:rFonts w:ascii="Times New Roman" w:hAnsi="Times New Roman" w:cs="Times New Roman"/>
                <w:sz w:val="24"/>
              </w:rPr>
              <w:t>М33</w:t>
            </w:r>
          </w:p>
        </w:tc>
        <w:tc>
          <w:tcPr>
            <w:tcW w:w="900" w:type="dxa"/>
            <w:vAlign w:val="center"/>
          </w:tcPr>
          <w:p w:rsidR="00E43B52" w:rsidRDefault="00E43B52" w:rsidP="00B81486">
            <w:pPr>
              <w:jc w:val="center"/>
              <w:rPr>
                <w:rFonts w:ascii="Times New Roman" w:hAnsi="Times New Roman" w:cs="Times New Roman"/>
                <w:sz w:val="24"/>
              </w:rPr>
            </w:pPr>
            <w:r>
              <w:rPr>
                <w:rFonts w:ascii="Times New Roman" w:hAnsi="Times New Roman" w:cs="Times New Roman"/>
                <w:sz w:val="24"/>
              </w:rPr>
              <w:t>1</w:t>
            </w:r>
          </w:p>
        </w:tc>
      </w:tr>
      <w:tr w:rsidR="00E43B52" w:rsidTr="00B81486">
        <w:tc>
          <w:tcPr>
            <w:tcW w:w="535" w:type="dxa"/>
            <w:vAlign w:val="center"/>
          </w:tcPr>
          <w:p w:rsidR="00E43B52" w:rsidRDefault="00E43B52" w:rsidP="00B81486">
            <w:pPr>
              <w:jc w:val="center"/>
              <w:rPr>
                <w:rFonts w:ascii="Times New Roman" w:hAnsi="Times New Roman" w:cs="Times New Roman"/>
                <w:sz w:val="24"/>
              </w:rPr>
            </w:pPr>
            <w:r>
              <w:rPr>
                <w:rFonts w:ascii="Times New Roman" w:hAnsi="Times New Roman" w:cs="Times New Roman"/>
                <w:sz w:val="24"/>
              </w:rPr>
              <w:t>20.</w:t>
            </w:r>
          </w:p>
        </w:tc>
        <w:tc>
          <w:tcPr>
            <w:tcW w:w="6930" w:type="dxa"/>
          </w:tcPr>
          <w:p w:rsidR="00E43B52" w:rsidRPr="00037E25" w:rsidRDefault="00E43B52" w:rsidP="00B81486">
            <w:pPr>
              <w:rPr>
                <w:rFonts w:ascii="Times New Roman" w:hAnsi="Times New Roman" w:cs="Times New Roman"/>
                <w:b/>
                <w:iCs/>
                <w:sz w:val="24"/>
              </w:rPr>
            </w:pPr>
            <w:r w:rsidRPr="00363CF9">
              <w:rPr>
                <w:rFonts w:ascii="Times New Roman" w:hAnsi="Times New Roman" w:cs="Times New Roman"/>
                <w:b/>
                <w:sz w:val="24"/>
              </w:rPr>
              <w:t>Radovanović, S.</w:t>
            </w:r>
            <w:r w:rsidRPr="00363CF9">
              <w:rPr>
                <w:rFonts w:ascii="Times New Roman" w:hAnsi="Times New Roman" w:cs="Times New Roman"/>
                <w:sz w:val="24"/>
              </w:rPr>
              <w:t xml:space="preserve">, Radojičić, M., Savić, G. (2013). Efficiency Measurment of NBA Players using Data Envelopment Analysis. </w:t>
            </w:r>
            <w:r w:rsidRPr="00363CF9">
              <w:rPr>
                <w:rFonts w:ascii="Times New Roman" w:hAnsi="Times New Roman" w:cs="Times New Roman"/>
                <w:i/>
                <w:sz w:val="24"/>
              </w:rPr>
              <w:t xml:space="preserve">XI Balkan Conference on Operational Research – BALCOR 2013 </w:t>
            </w:r>
            <w:r w:rsidRPr="00363CF9">
              <w:rPr>
                <w:rFonts w:ascii="Times New Roman" w:hAnsi="Times New Roman" w:cs="Times New Roman"/>
                <w:sz w:val="24"/>
              </w:rPr>
              <w:t>(pp. 79-88). Belgrade – Zlatibor, Serbia. University of Belgrade, Faculty of Organizational Sciences, Belgrade.</w:t>
            </w:r>
          </w:p>
        </w:tc>
        <w:tc>
          <w:tcPr>
            <w:tcW w:w="1440" w:type="dxa"/>
            <w:vAlign w:val="center"/>
          </w:tcPr>
          <w:p w:rsidR="00E43B52" w:rsidRDefault="00E43B52" w:rsidP="00B81486">
            <w:pPr>
              <w:jc w:val="center"/>
              <w:rPr>
                <w:rFonts w:ascii="Times New Roman" w:hAnsi="Times New Roman" w:cs="Times New Roman"/>
                <w:sz w:val="24"/>
              </w:rPr>
            </w:pPr>
            <w:r>
              <w:rPr>
                <w:rFonts w:ascii="Times New Roman" w:hAnsi="Times New Roman" w:cs="Times New Roman"/>
                <w:sz w:val="24"/>
              </w:rPr>
              <w:t>М33</w:t>
            </w:r>
          </w:p>
        </w:tc>
        <w:tc>
          <w:tcPr>
            <w:tcW w:w="900" w:type="dxa"/>
            <w:vAlign w:val="center"/>
          </w:tcPr>
          <w:p w:rsidR="00E43B52" w:rsidRDefault="00E43B52" w:rsidP="00B81486">
            <w:pPr>
              <w:jc w:val="center"/>
              <w:rPr>
                <w:rFonts w:ascii="Times New Roman" w:hAnsi="Times New Roman" w:cs="Times New Roman"/>
                <w:sz w:val="24"/>
              </w:rPr>
            </w:pPr>
            <w:r>
              <w:rPr>
                <w:rFonts w:ascii="Times New Roman" w:hAnsi="Times New Roman" w:cs="Times New Roman"/>
                <w:sz w:val="24"/>
              </w:rPr>
              <w:t>1</w:t>
            </w:r>
          </w:p>
        </w:tc>
      </w:tr>
      <w:tr w:rsidR="00E43B52" w:rsidTr="00B81486">
        <w:tc>
          <w:tcPr>
            <w:tcW w:w="535" w:type="dxa"/>
            <w:vAlign w:val="center"/>
          </w:tcPr>
          <w:p w:rsidR="00E43B52" w:rsidRDefault="00E43B52" w:rsidP="00B81486">
            <w:pPr>
              <w:jc w:val="center"/>
              <w:rPr>
                <w:rFonts w:ascii="Times New Roman" w:hAnsi="Times New Roman" w:cs="Times New Roman"/>
                <w:sz w:val="24"/>
              </w:rPr>
            </w:pPr>
            <w:r>
              <w:rPr>
                <w:rFonts w:ascii="Times New Roman" w:hAnsi="Times New Roman" w:cs="Times New Roman"/>
                <w:sz w:val="24"/>
              </w:rPr>
              <w:t>21.</w:t>
            </w:r>
          </w:p>
        </w:tc>
        <w:tc>
          <w:tcPr>
            <w:tcW w:w="6930" w:type="dxa"/>
          </w:tcPr>
          <w:p w:rsidR="00E43B52" w:rsidRPr="00037E25" w:rsidRDefault="00E43B52" w:rsidP="00B81486">
            <w:pPr>
              <w:rPr>
                <w:rFonts w:ascii="Times New Roman" w:hAnsi="Times New Roman" w:cs="Times New Roman"/>
                <w:b/>
                <w:iCs/>
                <w:sz w:val="24"/>
              </w:rPr>
            </w:pPr>
            <w:r w:rsidRPr="00363CF9">
              <w:rPr>
                <w:rFonts w:ascii="Times New Roman" w:hAnsi="Times New Roman" w:cs="Times New Roman"/>
                <w:b/>
                <w:sz w:val="24"/>
              </w:rPr>
              <w:t>Radovanović, S.</w:t>
            </w:r>
            <w:r w:rsidRPr="00363CF9">
              <w:rPr>
                <w:rFonts w:ascii="Times New Roman" w:hAnsi="Times New Roman" w:cs="Times New Roman"/>
                <w:sz w:val="24"/>
              </w:rPr>
              <w:t xml:space="preserve">, Vukićević, M., Jovanović, M., Delibašić, B., &amp; Suknović, M. (2013). Meta-Learning System for Clustering Gene Expression Microarray Data. </w:t>
            </w:r>
            <w:r w:rsidRPr="00363CF9">
              <w:rPr>
                <w:rFonts w:ascii="Times New Roman" w:hAnsi="Times New Roman" w:cs="Times New Roman"/>
                <w:i/>
                <w:iCs/>
                <w:sz w:val="24"/>
              </w:rPr>
              <w:t>Proceedings of the 4th Rapid-Miner Community Meeting and Conference - RCOMM 2013</w:t>
            </w:r>
            <w:r w:rsidRPr="00363CF9">
              <w:rPr>
                <w:rFonts w:ascii="Times New Roman" w:hAnsi="Times New Roman" w:cs="Times New Roman"/>
                <w:sz w:val="24"/>
              </w:rPr>
              <w:t xml:space="preserve"> (pp. 97-111). Porto, Portugal: Shaker Verlag, Aachen.</w:t>
            </w:r>
          </w:p>
        </w:tc>
        <w:tc>
          <w:tcPr>
            <w:tcW w:w="1440" w:type="dxa"/>
            <w:vAlign w:val="center"/>
          </w:tcPr>
          <w:p w:rsidR="00E43B52" w:rsidRDefault="00E43B52" w:rsidP="00B81486">
            <w:pPr>
              <w:jc w:val="center"/>
              <w:rPr>
                <w:rFonts w:ascii="Times New Roman" w:hAnsi="Times New Roman" w:cs="Times New Roman"/>
                <w:sz w:val="24"/>
              </w:rPr>
            </w:pPr>
            <w:r>
              <w:rPr>
                <w:rFonts w:ascii="Times New Roman" w:hAnsi="Times New Roman" w:cs="Times New Roman"/>
                <w:sz w:val="24"/>
              </w:rPr>
              <w:t>М33</w:t>
            </w:r>
          </w:p>
        </w:tc>
        <w:tc>
          <w:tcPr>
            <w:tcW w:w="900" w:type="dxa"/>
            <w:vAlign w:val="center"/>
          </w:tcPr>
          <w:p w:rsidR="00E43B52" w:rsidRDefault="00E43B52" w:rsidP="00B81486">
            <w:pPr>
              <w:jc w:val="center"/>
              <w:rPr>
                <w:rFonts w:ascii="Times New Roman" w:hAnsi="Times New Roman" w:cs="Times New Roman"/>
                <w:sz w:val="24"/>
              </w:rPr>
            </w:pPr>
            <w:r>
              <w:rPr>
                <w:rFonts w:ascii="Times New Roman" w:hAnsi="Times New Roman" w:cs="Times New Roman"/>
                <w:sz w:val="24"/>
              </w:rPr>
              <w:t>1</w:t>
            </w:r>
          </w:p>
        </w:tc>
      </w:tr>
      <w:tr w:rsidR="00E43B52" w:rsidTr="00B81486">
        <w:tc>
          <w:tcPr>
            <w:tcW w:w="535" w:type="dxa"/>
            <w:vAlign w:val="center"/>
          </w:tcPr>
          <w:p w:rsidR="00E43B52" w:rsidRDefault="00E43B52" w:rsidP="00B81486">
            <w:pPr>
              <w:jc w:val="center"/>
              <w:rPr>
                <w:rFonts w:ascii="Times New Roman" w:hAnsi="Times New Roman" w:cs="Times New Roman"/>
                <w:sz w:val="24"/>
              </w:rPr>
            </w:pPr>
            <w:r>
              <w:rPr>
                <w:rFonts w:ascii="Times New Roman" w:hAnsi="Times New Roman" w:cs="Times New Roman"/>
                <w:sz w:val="24"/>
              </w:rPr>
              <w:t>22.</w:t>
            </w:r>
          </w:p>
        </w:tc>
        <w:tc>
          <w:tcPr>
            <w:tcW w:w="6930" w:type="dxa"/>
          </w:tcPr>
          <w:p w:rsidR="00E43B52" w:rsidRPr="00363CF9" w:rsidRDefault="00E43B52" w:rsidP="00B81486">
            <w:pPr>
              <w:rPr>
                <w:rFonts w:ascii="Times New Roman" w:hAnsi="Times New Roman" w:cs="Times New Roman"/>
                <w:b/>
                <w:sz w:val="24"/>
              </w:rPr>
            </w:pPr>
            <w:r w:rsidRPr="00363CF9">
              <w:rPr>
                <w:rFonts w:ascii="Times New Roman" w:hAnsi="Times New Roman" w:cs="Times New Roman"/>
                <w:b/>
                <w:sz w:val="24"/>
              </w:rPr>
              <w:t>Radovanović, S.</w:t>
            </w:r>
            <w:r w:rsidRPr="00363CF9">
              <w:rPr>
                <w:rFonts w:ascii="Times New Roman" w:hAnsi="Times New Roman" w:cs="Times New Roman"/>
                <w:sz w:val="24"/>
              </w:rPr>
              <w:t xml:space="preserve">, Trnavac, M., &amp; Makajić-Nikolić, D. (2012). Military Supply Chain Management. </w:t>
            </w:r>
            <w:r w:rsidRPr="00363CF9">
              <w:rPr>
                <w:rFonts w:ascii="Times New Roman" w:hAnsi="Times New Roman" w:cs="Times New Roman"/>
                <w:i/>
                <w:iCs/>
                <w:sz w:val="24"/>
              </w:rPr>
              <w:t>XIII International symposium SymOrg 2012</w:t>
            </w:r>
            <w:r w:rsidRPr="00363CF9">
              <w:rPr>
                <w:rFonts w:ascii="Times New Roman" w:hAnsi="Times New Roman" w:cs="Times New Roman"/>
                <w:sz w:val="24"/>
              </w:rPr>
              <w:t xml:space="preserve"> (pp. 1956-1960). Zlatibor, Serbia: Faculty of organizational sciences.</w:t>
            </w:r>
          </w:p>
        </w:tc>
        <w:tc>
          <w:tcPr>
            <w:tcW w:w="1440" w:type="dxa"/>
            <w:vAlign w:val="center"/>
          </w:tcPr>
          <w:p w:rsidR="00E43B52" w:rsidRDefault="00E43B52" w:rsidP="00B81486">
            <w:pPr>
              <w:jc w:val="center"/>
              <w:rPr>
                <w:rFonts w:ascii="Times New Roman" w:hAnsi="Times New Roman" w:cs="Times New Roman"/>
                <w:sz w:val="24"/>
              </w:rPr>
            </w:pPr>
            <w:r>
              <w:rPr>
                <w:rFonts w:ascii="Times New Roman" w:hAnsi="Times New Roman" w:cs="Times New Roman"/>
                <w:sz w:val="24"/>
              </w:rPr>
              <w:t>М33</w:t>
            </w:r>
          </w:p>
        </w:tc>
        <w:tc>
          <w:tcPr>
            <w:tcW w:w="900" w:type="dxa"/>
            <w:vAlign w:val="center"/>
          </w:tcPr>
          <w:p w:rsidR="00E43B52" w:rsidRDefault="00E43B52" w:rsidP="00B81486">
            <w:pPr>
              <w:jc w:val="center"/>
              <w:rPr>
                <w:rFonts w:ascii="Times New Roman" w:hAnsi="Times New Roman" w:cs="Times New Roman"/>
                <w:sz w:val="24"/>
              </w:rPr>
            </w:pPr>
            <w:r>
              <w:rPr>
                <w:rFonts w:ascii="Times New Roman" w:hAnsi="Times New Roman" w:cs="Times New Roman"/>
                <w:sz w:val="24"/>
              </w:rPr>
              <w:t>1</w:t>
            </w:r>
          </w:p>
        </w:tc>
      </w:tr>
    </w:tbl>
    <w:p w:rsidR="00E43B52" w:rsidRDefault="00E43B52" w:rsidP="00E43B52">
      <w:pPr>
        <w:pStyle w:val="ListParagraph"/>
        <w:spacing w:after="120" w:line="276" w:lineRule="auto"/>
        <w:contextualSpacing w:val="0"/>
        <w:rPr>
          <w:rFonts w:ascii="Times New Roman" w:hAnsi="Times New Roman" w:cs="Times New Roman"/>
          <w:iCs/>
          <w:sz w:val="24"/>
        </w:rPr>
      </w:pPr>
    </w:p>
    <w:p w:rsidR="00E43B52" w:rsidRDefault="00E43B52" w:rsidP="00E43B52">
      <w:pPr>
        <w:rPr>
          <w:rFonts w:ascii="Times New Roman" w:hAnsi="Times New Roman" w:cs="Times New Roman"/>
          <w:sz w:val="24"/>
        </w:rPr>
      </w:pPr>
      <w:r>
        <w:rPr>
          <w:rFonts w:ascii="Times New Roman" w:hAnsi="Times New Roman" w:cs="Times New Roman"/>
          <w:sz w:val="24"/>
        </w:rPr>
        <w:t>Категорија М50:</w:t>
      </w:r>
    </w:p>
    <w:tbl>
      <w:tblPr>
        <w:tblStyle w:val="TableGrid"/>
        <w:tblW w:w="9805" w:type="dxa"/>
        <w:tblLayout w:type="fixed"/>
        <w:tblLook w:val="04A0" w:firstRow="1" w:lastRow="0" w:firstColumn="1" w:lastColumn="0" w:noHBand="0" w:noVBand="1"/>
      </w:tblPr>
      <w:tblGrid>
        <w:gridCol w:w="535"/>
        <w:gridCol w:w="6930"/>
        <w:gridCol w:w="1440"/>
        <w:gridCol w:w="900"/>
      </w:tblGrid>
      <w:tr w:rsidR="00E43B52" w:rsidTr="00B81486">
        <w:tc>
          <w:tcPr>
            <w:tcW w:w="535" w:type="dxa"/>
            <w:shd w:val="pct10" w:color="auto" w:fill="auto"/>
            <w:vAlign w:val="center"/>
          </w:tcPr>
          <w:p w:rsidR="00E43B52" w:rsidRPr="005E3F4C" w:rsidRDefault="00E43B52" w:rsidP="00B81486">
            <w:pPr>
              <w:jc w:val="center"/>
              <w:rPr>
                <w:rFonts w:ascii="Times New Roman" w:hAnsi="Times New Roman" w:cs="Times New Roman"/>
                <w:b/>
                <w:sz w:val="24"/>
              </w:rPr>
            </w:pPr>
            <w:r w:rsidRPr="005E3F4C">
              <w:rPr>
                <w:rFonts w:ascii="Times New Roman" w:hAnsi="Times New Roman" w:cs="Times New Roman"/>
                <w:b/>
                <w:sz w:val="24"/>
              </w:rPr>
              <w:t>РБ</w:t>
            </w:r>
          </w:p>
        </w:tc>
        <w:tc>
          <w:tcPr>
            <w:tcW w:w="6930" w:type="dxa"/>
            <w:shd w:val="pct10" w:color="auto" w:fill="auto"/>
            <w:vAlign w:val="center"/>
          </w:tcPr>
          <w:p w:rsidR="00E43B52" w:rsidRPr="005E3F4C" w:rsidRDefault="00E43B52" w:rsidP="00B81486">
            <w:pPr>
              <w:jc w:val="center"/>
              <w:rPr>
                <w:rFonts w:ascii="Times New Roman" w:hAnsi="Times New Roman" w:cs="Times New Roman"/>
                <w:b/>
                <w:sz w:val="24"/>
              </w:rPr>
            </w:pPr>
            <w:r w:rsidRPr="005E3F4C">
              <w:rPr>
                <w:rFonts w:ascii="Times New Roman" w:hAnsi="Times New Roman" w:cs="Times New Roman"/>
                <w:b/>
                <w:sz w:val="24"/>
              </w:rPr>
              <w:t>Референца</w:t>
            </w:r>
          </w:p>
        </w:tc>
        <w:tc>
          <w:tcPr>
            <w:tcW w:w="1440" w:type="dxa"/>
            <w:shd w:val="pct10" w:color="auto" w:fill="auto"/>
            <w:vAlign w:val="center"/>
          </w:tcPr>
          <w:p w:rsidR="00E43B52" w:rsidRPr="005E3F4C" w:rsidRDefault="00E43B52" w:rsidP="00B81486">
            <w:pPr>
              <w:jc w:val="center"/>
              <w:rPr>
                <w:rFonts w:ascii="Times New Roman" w:hAnsi="Times New Roman" w:cs="Times New Roman"/>
                <w:b/>
                <w:sz w:val="24"/>
              </w:rPr>
            </w:pPr>
            <w:r w:rsidRPr="005E3F4C">
              <w:rPr>
                <w:rFonts w:ascii="Times New Roman" w:hAnsi="Times New Roman" w:cs="Times New Roman"/>
                <w:b/>
                <w:sz w:val="24"/>
              </w:rPr>
              <w:t>Категорија</w:t>
            </w:r>
          </w:p>
        </w:tc>
        <w:tc>
          <w:tcPr>
            <w:tcW w:w="900" w:type="dxa"/>
            <w:shd w:val="pct10" w:color="auto" w:fill="auto"/>
            <w:vAlign w:val="center"/>
          </w:tcPr>
          <w:p w:rsidR="00E43B52" w:rsidRPr="005E3F4C" w:rsidRDefault="00E43B52" w:rsidP="00B81486">
            <w:pPr>
              <w:jc w:val="center"/>
              <w:rPr>
                <w:rFonts w:ascii="Times New Roman" w:hAnsi="Times New Roman" w:cs="Times New Roman"/>
                <w:b/>
                <w:sz w:val="24"/>
              </w:rPr>
            </w:pPr>
            <w:r w:rsidRPr="005E3F4C">
              <w:rPr>
                <w:rFonts w:ascii="Times New Roman" w:hAnsi="Times New Roman" w:cs="Times New Roman"/>
                <w:b/>
                <w:sz w:val="24"/>
              </w:rPr>
              <w:t>Поена</w:t>
            </w:r>
          </w:p>
        </w:tc>
      </w:tr>
      <w:tr w:rsidR="00E43B52" w:rsidTr="00B81486">
        <w:tc>
          <w:tcPr>
            <w:tcW w:w="535" w:type="dxa"/>
            <w:vAlign w:val="center"/>
          </w:tcPr>
          <w:p w:rsidR="00E43B52" w:rsidRDefault="00E43B52" w:rsidP="00B81486">
            <w:pPr>
              <w:jc w:val="center"/>
              <w:rPr>
                <w:rFonts w:ascii="Times New Roman" w:hAnsi="Times New Roman" w:cs="Times New Roman"/>
                <w:sz w:val="24"/>
              </w:rPr>
            </w:pPr>
            <w:r>
              <w:rPr>
                <w:rFonts w:ascii="Times New Roman" w:hAnsi="Times New Roman" w:cs="Times New Roman"/>
                <w:sz w:val="24"/>
              </w:rPr>
              <w:t>1.</w:t>
            </w:r>
          </w:p>
        </w:tc>
        <w:tc>
          <w:tcPr>
            <w:tcW w:w="6930" w:type="dxa"/>
          </w:tcPr>
          <w:p w:rsidR="00E43B52" w:rsidRDefault="00E43B52" w:rsidP="00B81486">
            <w:pPr>
              <w:rPr>
                <w:rFonts w:ascii="Times New Roman" w:hAnsi="Times New Roman" w:cs="Times New Roman"/>
                <w:sz w:val="24"/>
              </w:rPr>
            </w:pPr>
            <w:r w:rsidRPr="00363CF9">
              <w:rPr>
                <w:rFonts w:ascii="Times New Roman" w:hAnsi="Times New Roman" w:cs="Times New Roman"/>
                <w:b/>
                <w:sz w:val="24"/>
              </w:rPr>
              <w:t>Radovanović, S.</w:t>
            </w:r>
            <w:r w:rsidRPr="00363CF9">
              <w:rPr>
                <w:rFonts w:ascii="Times New Roman" w:hAnsi="Times New Roman" w:cs="Times New Roman"/>
                <w:sz w:val="24"/>
              </w:rPr>
              <w:t xml:space="preserve">, Radojičić, M., Jeremić, V., &amp; Savić, G. (2013). A Novel Approach in Evaluating Efficiency of Basketball Players. </w:t>
            </w:r>
            <w:r w:rsidRPr="00363CF9">
              <w:rPr>
                <w:rFonts w:ascii="Times New Roman" w:hAnsi="Times New Roman" w:cs="Times New Roman"/>
                <w:i/>
                <w:iCs/>
                <w:sz w:val="24"/>
              </w:rPr>
              <w:t>Management, 67</w:t>
            </w:r>
            <w:r w:rsidRPr="00363CF9">
              <w:rPr>
                <w:rFonts w:ascii="Times New Roman" w:hAnsi="Times New Roman" w:cs="Times New Roman"/>
                <w:sz w:val="24"/>
              </w:rPr>
              <w:t>, 37-45. DOI:10.7595/management.fon.2013.0012</w:t>
            </w:r>
          </w:p>
        </w:tc>
        <w:tc>
          <w:tcPr>
            <w:tcW w:w="1440" w:type="dxa"/>
            <w:vAlign w:val="center"/>
          </w:tcPr>
          <w:p w:rsidR="00E43B52" w:rsidRDefault="00E43B52" w:rsidP="00B81486">
            <w:pPr>
              <w:jc w:val="center"/>
              <w:rPr>
                <w:rFonts w:ascii="Times New Roman" w:hAnsi="Times New Roman" w:cs="Times New Roman"/>
                <w:sz w:val="24"/>
              </w:rPr>
            </w:pPr>
            <w:r w:rsidRPr="005E3F4C">
              <w:rPr>
                <w:rFonts w:ascii="Times New Roman" w:hAnsi="Times New Roman" w:cs="Times New Roman"/>
                <w:sz w:val="24"/>
              </w:rPr>
              <w:t>M</w:t>
            </w:r>
            <w:r>
              <w:rPr>
                <w:rFonts w:ascii="Times New Roman" w:hAnsi="Times New Roman" w:cs="Times New Roman"/>
                <w:sz w:val="24"/>
              </w:rPr>
              <w:t>51</w:t>
            </w:r>
          </w:p>
        </w:tc>
        <w:tc>
          <w:tcPr>
            <w:tcW w:w="900" w:type="dxa"/>
            <w:vAlign w:val="center"/>
          </w:tcPr>
          <w:p w:rsidR="00E43B52" w:rsidRDefault="00E43B52" w:rsidP="00B81486">
            <w:pPr>
              <w:jc w:val="center"/>
              <w:rPr>
                <w:rFonts w:ascii="Times New Roman" w:hAnsi="Times New Roman" w:cs="Times New Roman"/>
                <w:sz w:val="24"/>
              </w:rPr>
            </w:pPr>
            <w:r>
              <w:rPr>
                <w:rFonts w:ascii="Times New Roman" w:hAnsi="Times New Roman" w:cs="Times New Roman"/>
                <w:sz w:val="24"/>
              </w:rPr>
              <w:t>2</w:t>
            </w:r>
          </w:p>
        </w:tc>
      </w:tr>
      <w:tr w:rsidR="00E43B52" w:rsidTr="00B81486">
        <w:tc>
          <w:tcPr>
            <w:tcW w:w="535" w:type="dxa"/>
            <w:vAlign w:val="center"/>
          </w:tcPr>
          <w:p w:rsidR="00E43B52" w:rsidRPr="005E3F4C" w:rsidRDefault="00E43B52" w:rsidP="00B81486">
            <w:pPr>
              <w:jc w:val="center"/>
              <w:rPr>
                <w:rFonts w:ascii="Times New Roman" w:hAnsi="Times New Roman" w:cs="Times New Roman"/>
                <w:sz w:val="24"/>
              </w:rPr>
            </w:pPr>
            <w:r>
              <w:rPr>
                <w:rFonts w:ascii="Times New Roman" w:hAnsi="Times New Roman" w:cs="Times New Roman"/>
                <w:sz w:val="24"/>
              </w:rPr>
              <w:t>2.</w:t>
            </w:r>
          </w:p>
        </w:tc>
        <w:tc>
          <w:tcPr>
            <w:tcW w:w="6930" w:type="dxa"/>
          </w:tcPr>
          <w:p w:rsidR="00E43B52" w:rsidRDefault="00E43B52" w:rsidP="00B81486">
            <w:pPr>
              <w:rPr>
                <w:rFonts w:ascii="Times New Roman" w:hAnsi="Times New Roman" w:cs="Times New Roman"/>
                <w:sz w:val="24"/>
              </w:rPr>
            </w:pPr>
            <w:r w:rsidRPr="00363CF9">
              <w:rPr>
                <w:rFonts w:ascii="Times New Roman" w:hAnsi="Times New Roman" w:cs="Times New Roman"/>
                <w:b/>
                <w:sz w:val="24"/>
              </w:rPr>
              <w:t>Radovanović, S.</w:t>
            </w:r>
            <w:r w:rsidRPr="00363CF9">
              <w:rPr>
                <w:rFonts w:ascii="Times New Roman" w:hAnsi="Times New Roman" w:cs="Times New Roman"/>
                <w:sz w:val="24"/>
              </w:rPr>
              <w:t xml:space="preserve">, Išljamović, S., &amp; Suknović, M. (2013). Predicting students' performance - educational data mining approach. </w:t>
            </w:r>
            <w:r w:rsidRPr="00363CF9">
              <w:rPr>
                <w:rFonts w:ascii="Times New Roman" w:hAnsi="Times New Roman" w:cs="Times New Roman"/>
                <w:i/>
                <w:iCs/>
                <w:sz w:val="24"/>
              </w:rPr>
              <w:t xml:space="preserve">Inovacije u nastavi </w:t>
            </w:r>
            <w:r w:rsidRPr="00363CF9">
              <w:rPr>
                <w:rFonts w:ascii="Times New Roman" w:hAnsi="Times New Roman" w:cs="Times New Roman"/>
                <w:sz w:val="24"/>
              </w:rPr>
              <w:t>(2/2013), 82-92.</w:t>
            </w:r>
          </w:p>
        </w:tc>
        <w:tc>
          <w:tcPr>
            <w:tcW w:w="1440" w:type="dxa"/>
            <w:vAlign w:val="center"/>
          </w:tcPr>
          <w:p w:rsidR="00E43B52" w:rsidRDefault="00E43B52" w:rsidP="00B81486">
            <w:pPr>
              <w:jc w:val="center"/>
              <w:rPr>
                <w:rFonts w:ascii="Times New Roman" w:hAnsi="Times New Roman" w:cs="Times New Roman"/>
                <w:sz w:val="24"/>
              </w:rPr>
            </w:pPr>
            <w:r>
              <w:rPr>
                <w:rFonts w:ascii="Times New Roman" w:hAnsi="Times New Roman" w:cs="Times New Roman"/>
                <w:sz w:val="24"/>
              </w:rPr>
              <w:t>М52</w:t>
            </w:r>
          </w:p>
        </w:tc>
        <w:tc>
          <w:tcPr>
            <w:tcW w:w="900" w:type="dxa"/>
            <w:vAlign w:val="center"/>
          </w:tcPr>
          <w:p w:rsidR="00E43B52" w:rsidRDefault="00E43B52" w:rsidP="00B81486">
            <w:pPr>
              <w:jc w:val="center"/>
              <w:rPr>
                <w:rFonts w:ascii="Times New Roman" w:hAnsi="Times New Roman" w:cs="Times New Roman"/>
                <w:sz w:val="24"/>
              </w:rPr>
            </w:pPr>
            <w:r>
              <w:rPr>
                <w:rFonts w:ascii="Times New Roman" w:hAnsi="Times New Roman" w:cs="Times New Roman"/>
                <w:sz w:val="24"/>
              </w:rPr>
              <w:t>1,5</w:t>
            </w:r>
          </w:p>
        </w:tc>
      </w:tr>
    </w:tbl>
    <w:p w:rsidR="00E43B52" w:rsidRDefault="00E43B52" w:rsidP="00E43B52">
      <w:pPr>
        <w:rPr>
          <w:rFonts w:ascii="Times New Roman" w:hAnsi="Times New Roman" w:cs="Times New Roman"/>
          <w:sz w:val="24"/>
        </w:rPr>
      </w:pPr>
    </w:p>
    <w:p w:rsidR="00E43B52" w:rsidRDefault="00E43B52" w:rsidP="00E43B52">
      <w:pPr>
        <w:rPr>
          <w:rFonts w:ascii="Times New Roman" w:hAnsi="Times New Roman" w:cs="Times New Roman"/>
          <w:sz w:val="24"/>
        </w:rPr>
      </w:pPr>
      <w:r>
        <w:rPr>
          <w:rFonts w:ascii="Times New Roman" w:hAnsi="Times New Roman" w:cs="Times New Roman"/>
          <w:sz w:val="24"/>
        </w:rPr>
        <w:t>Категорија М60:</w:t>
      </w:r>
    </w:p>
    <w:tbl>
      <w:tblPr>
        <w:tblStyle w:val="TableGrid"/>
        <w:tblW w:w="9805" w:type="dxa"/>
        <w:tblLayout w:type="fixed"/>
        <w:tblLook w:val="04A0" w:firstRow="1" w:lastRow="0" w:firstColumn="1" w:lastColumn="0" w:noHBand="0" w:noVBand="1"/>
      </w:tblPr>
      <w:tblGrid>
        <w:gridCol w:w="535"/>
        <w:gridCol w:w="6930"/>
        <w:gridCol w:w="1440"/>
        <w:gridCol w:w="900"/>
      </w:tblGrid>
      <w:tr w:rsidR="00E43B52" w:rsidTr="00B81486">
        <w:tc>
          <w:tcPr>
            <w:tcW w:w="535" w:type="dxa"/>
            <w:shd w:val="pct10" w:color="auto" w:fill="auto"/>
            <w:vAlign w:val="center"/>
          </w:tcPr>
          <w:p w:rsidR="00E43B52" w:rsidRPr="005E3F4C" w:rsidRDefault="00E43B52" w:rsidP="00B81486">
            <w:pPr>
              <w:jc w:val="center"/>
              <w:rPr>
                <w:rFonts w:ascii="Times New Roman" w:hAnsi="Times New Roman" w:cs="Times New Roman"/>
                <w:b/>
                <w:sz w:val="24"/>
              </w:rPr>
            </w:pPr>
            <w:r w:rsidRPr="005E3F4C">
              <w:rPr>
                <w:rFonts w:ascii="Times New Roman" w:hAnsi="Times New Roman" w:cs="Times New Roman"/>
                <w:b/>
                <w:sz w:val="24"/>
              </w:rPr>
              <w:t>РБ</w:t>
            </w:r>
          </w:p>
        </w:tc>
        <w:tc>
          <w:tcPr>
            <w:tcW w:w="6930" w:type="dxa"/>
            <w:shd w:val="pct10" w:color="auto" w:fill="auto"/>
            <w:vAlign w:val="center"/>
          </w:tcPr>
          <w:p w:rsidR="00E43B52" w:rsidRPr="005E3F4C" w:rsidRDefault="00E43B52" w:rsidP="00B81486">
            <w:pPr>
              <w:jc w:val="center"/>
              <w:rPr>
                <w:rFonts w:ascii="Times New Roman" w:hAnsi="Times New Roman" w:cs="Times New Roman"/>
                <w:b/>
                <w:sz w:val="24"/>
              </w:rPr>
            </w:pPr>
            <w:r w:rsidRPr="005E3F4C">
              <w:rPr>
                <w:rFonts w:ascii="Times New Roman" w:hAnsi="Times New Roman" w:cs="Times New Roman"/>
                <w:b/>
                <w:sz w:val="24"/>
              </w:rPr>
              <w:t>Референца</w:t>
            </w:r>
          </w:p>
        </w:tc>
        <w:tc>
          <w:tcPr>
            <w:tcW w:w="1440" w:type="dxa"/>
            <w:shd w:val="pct10" w:color="auto" w:fill="auto"/>
            <w:vAlign w:val="center"/>
          </w:tcPr>
          <w:p w:rsidR="00E43B52" w:rsidRPr="005E3F4C" w:rsidRDefault="00E43B52" w:rsidP="00B81486">
            <w:pPr>
              <w:jc w:val="center"/>
              <w:rPr>
                <w:rFonts w:ascii="Times New Roman" w:hAnsi="Times New Roman" w:cs="Times New Roman"/>
                <w:b/>
                <w:sz w:val="24"/>
              </w:rPr>
            </w:pPr>
            <w:r w:rsidRPr="005E3F4C">
              <w:rPr>
                <w:rFonts w:ascii="Times New Roman" w:hAnsi="Times New Roman" w:cs="Times New Roman"/>
                <w:b/>
                <w:sz w:val="24"/>
              </w:rPr>
              <w:t>Категорија</w:t>
            </w:r>
          </w:p>
        </w:tc>
        <w:tc>
          <w:tcPr>
            <w:tcW w:w="900" w:type="dxa"/>
            <w:shd w:val="pct10" w:color="auto" w:fill="auto"/>
            <w:vAlign w:val="center"/>
          </w:tcPr>
          <w:p w:rsidR="00E43B52" w:rsidRPr="005E3F4C" w:rsidRDefault="00E43B52" w:rsidP="00B81486">
            <w:pPr>
              <w:jc w:val="center"/>
              <w:rPr>
                <w:rFonts w:ascii="Times New Roman" w:hAnsi="Times New Roman" w:cs="Times New Roman"/>
                <w:b/>
                <w:sz w:val="24"/>
              </w:rPr>
            </w:pPr>
            <w:r w:rsidRPr="005E3F4C">
              <w:rPr>
                <w:rFonts w:ascii="Times New Roman" w:hAnsi="Times New Roman" w:cs="Times New Roman"/>
                <w:b/>
                <w:sz w:val="24"/>
              </w:rPr>
              <w:t>Поена</w:t>
            </w:r>
          </w:p>
        </w:tc>
      </w:tr>
      <w:tr w:rsidR="00E43B52" w:rsidTr="00B81486">
        <w:tc>
          <w:tcPr>
            <w:tcW w:w="535" w:type="dxa"/>
            <w:vAlign w:val="center"/>
          </w:tcPr>
          <w:p w:rsidR="00E43B52" w:rsidRDefault="00E43B52" w:rsidP="00B81486">
            <w:pPr>
              <w:jc w:val="center"/>
              <w:rPr>
                <w:rFonts w:ascii="Times New Roman" w:hAnsi="Times New Roman" w:cs="Times New Roman"/>
                <w:sz w:val="24"/>
              </w:rPr>
            </w:pPr>
            <w:r>
              <w:rPr>
                <w:rFonts w:ascii="Times New Roman" w:hAnsi="Times New Roman" w:cs="Times New Roman"/>
                <w:sz w:val="24"/>
              </w:rPr>
              <w:t>1.</w:t>
            </w:r>
          </w:p>
        </w:tc>
        <w:tc>
          <w:tcPr>
            <w:tcW w:w="6930" w:type="dxa"/>
          </w:tcPr>
          <w:p w:rsidR="00E43B52" w:rsidRDefault="00E43B52" w:rsidP="00B81486">
            <w:pPr>
              <w:rPr>
                <w:rFonts w:ascii="Times New Roman" w:hAnsi="Times New Roman" w:cs="Times New Roman"/>
                <w:sz w:val="24"/>
              </w:rPr>
            </w:pPr>
            <w:r w:rsidRPr="00C121B8">
              <w:rPr>
                <w:rFonts w:ascii="Times New Roman" w:hAnsi="Times New Roman" w:cs="Times New Roman"/>
                <w:b/>
                <w:sz w:val="24"/>
              </w:rPr>
              <w:t>Radovanovic, S.</w:t>
            </w:r>
            <w:r w:rsidRPr="00C121B8">
              <w:rPr>
                <w:rFonts w:ascii="Times New Roman" w:hAnsi="Times New Roman" w:cs="Times New Roman"/>
                <w:sz w:val="24"/>
              </w:rPr>
              <w:t xml:space="preserve">, Vukicevic, M., Kovacevic, A., Delibasic, B., Suknovic, M. (2015). Data propositionalization for improving 30-day hospital re-admission prediction. In </w:t>
            </w:r>
            <w:r w:rsidRPr="00C121B8">
              <w:rPr>
                <w:rFonts w:ascii="Times New Roman" w:hAnsi="Times New Roman" w:cs="Times New Roman"/>
                <w:i/>
                <w:sz w:val="24"/>
              </w:rPr>
              <w:t>Proceedings of the XLII International Symposium on Operational Research - SYM-OP-IS 2015</w:t>
            </w:r>
            <w:r w:rsidRPr="00C121B8">
              <w:rPr>
                <w:rFonts w:ascii="Times New Roman" w:hAnsi="Times New Roman" w:cs="Times New Roman"/>
                <w:sz w:val="24"/>
              </w:rPr>
              <w:t xml:space="preserve"> (pp. 216-219). Srebrno jezero, Serbia.</w:t>
            </w:r>
          </w:p>
        </w:tc>
        <w:tc>
          <w:tcPr>
            <w:tcW w:w="1440" w:type="dxa"/>
            <w:vAlign w:val="center"/>
          </w:tcPr>
          <w:p w:rsidR="00E43B52" w:rsidRDefault="00E43B52" w:rsidP="00B81486">
            <w:pPr>
              <w:jc w:val="center"/>
              <w:rPr>
                <w:rFonts w:ascii="Times New Roman" w:hAnsi="Times New Roman" w:cs="Times New Roman"/>
                <w:sz w:val="24"/>
              </w:rPr>
            </w:pPr>
            <w:r w:rsidRPr="005E3F4C">
              <w:rPr>
                <w:rFonts w:ascii="Times New Roman" w:hAnsi="Times New Roman" w:cs="Times New Roman"/>
                <w:sz w:val="24"/>
              </w:rPr>
              <w:t>M</w:t>
            </w:r>
            <w:r>
              <w:rPr>
                <w:rFonts w:ascii="Times New Roman" w:hAnsi="Times New Roman" w:cs="Times New Roman"/>
                <w:sz w:val="24"/>
              </w:rPr>
              <w:t>63</w:t>
            </w:r>
          </w:p>
        </w:tc>
        <w:tc>
          <w:tcPr>
            <w:tcW w:w="900" w:type="dxa"/>
            <w:vAlign w:val="center"/>
          </w:tcPr>
          <w:p w:rsidR="00E43B52" w:rsidRDefault="00E43B52" w:rsidP="00B81486">
            <w:pPr>
              <w:jc w:val="center"/>
              <w:rPr>
                <w:rFonts w:ascii="Times New Roman" w:hAnsi="Times New Roman" w:cs="Times New Roman"/>
                <w:sz w:val="24"/>
              </w:rPr>
            </w:pPr>
            <w:r>
              <w:rPr>
                <w:rFonts w:ascii="Times New Roman" w:hAnsi="Times New Roman" w:cs="Times New Roman"/>
                <w:sz w:val="24"/>
              </w:rPr>
              <w:t>0,5</w:t>
            </w:r>
          </w:p>
        </w:tc>
      </w:tr>
      <w:tr w:rsidR="00E43B52" w:rsidTr="00B81486">
        <w:tc>
          <w:tcPr>
            <w:tcW w:w="535" w:type="dxa"/>
            <w:vAlign w:val="center"/>
          </w:tcPr>
          <w:p w:rsidR="00E43B52" w:rsidRPr="005E3F4C" w:rsidRDefault="00E43B52" w:rsidP="00B81486">
            <w:pPr>
              <w:jc w:val="center"/>
              <w:rPr>
                <w:rFonts w:ascii="Times New Roman" w:hAnsi="Times New Roman" w:cs="Times New Roman"/>
                <w:sz w:val="24"/>
              </w:rPr>
            </w:pPr>
            <w:r>
              <w:rPr>
                <w:rFonts w:ascii="Times New Roman" w:hAnsi="Times New Roman" w:cs="Times New Roman"/>
                <w:sz w:val="24"/>
              </w:rPr>
              <w:t>2.</w:t>
            </w:r>
          </w:p>
        </w:tc>
        <w:tc>
          <w:tcPr>
            <w:tcW w:w="6930" w:type="dxa"/>
          </w:tcPr>
          <w:p w:rsidR="00E43B52" w:rsidRDefault="00E43B52" w:rsidP="00B81486">
            <w:pPr>
              <w:rPr>
                <w:rFonts w:ascii="Times New Roman" w:hAnsi="Times New Roman" w:cs="Times New Roman"/>
                <w:sz w:val="24"/>
              </w:rPr>
            </w:pPr>
            <w:r w:rsidRPr="00363CF9">
              <w:rPr>
                <w:rFonts w:ascii="Times New Roman" w:hAnsi="Times New Roman" w:cs="Times New Roman"/>
                <w:b/>
                <w:sz w:val="24"/>
              </w:rPr>
              <w:t>Radovanović, S.</w:t>
            </w:r>
            <w:r w:rsidRPr="00363CF9">
              <w:rPr>
                <w:rFonts w:ascii="Times New Roman" w:hAnsi="Times New Roman" w:cs="Times New Roman"/>
                <w:sz w:val="24"/>
              </w:rPr>
              <w:t xml:space="preserve">, Vukićević, M., Delibašić, B., &amp; Suknović, M. (2013). Sistem meta-učenja za klasterovanje podataka o ekspresiji gena. </w:t>
            </w:r>
            <w:r w:rsidRPr="00363CF9">
              <w:rPr>
                <w:rFonts w:ascii="Times New Roman" w:hAnsi="Times New Roman" w:cs="Times New Roman"/>
                <w:i/>
                <w:iCs/>
                <w:sz w:val="24"/>
              </w:rPr>
              <w:t>XL Simpozijum o operaiconim istraživanjima – SYM-OP-IS 2013</w:t>
            </w:r>
            <w:r w:rsidRPr="00363CF9">
              <w:rPr>
                <w:rFonts w:ascii="Times New Roman" w:hAnsi="Times New Roman" w:cs="Times New Roman"/>
                <w:sz w:val="24"/>
              </w:rPr>
              <w:t xml:space="preserve"> (pp. 451-456). Zlatibor: University of Belgrade, Faculty of Organizational Sciences.</w:t>
            </w:r>
          </w:p>
        </w:tc>
        <w:tc>
          <w:tcPr>
            <w:tcW w:w="1440" w:type="dxa"/>
            <w:vAlign w:val="center"/>
          </w:tcPr>
          <w:p w:rsidR="00E43B52" w:rsidRDefault="00E43B52" w:rsidP="00B81486">
            <w:pPr>
              <w:jc w:val="center"/>
              <w:rPr>
                <w:rFonts w:ascii="Times New Roman" w:hAnsi="Times New Roman" w:cs="Times New Roman"/>
                <w:sz w:val="24"/>
              </w:rPr>
            </w:pPr>
            <w:r>
              <w:rPr>
                <w:rFonts w:ascii="Times New Roman" w:hAnsi="Times New Roman" w:cs="Times New Roman"/>
                <w:sz w:val="24"/>
              </w:rPr>
              <w:t>М63</w:t>
            </w:r>
          </w:p>
        </w:tc>
        <w:tc>
          <w:tcPr>
            <w:tcW w:w="900" w:type="dxa"/>
            <w:vAlign w:val="center"/>
          </w:tcPr>
          <w:p w:rsidR="00E43B52" w:rsidRDefault="00E43B52" w:rsidP="00B81486">
            <w:pPr>
              <w:jc w:val="center"/>
              <w:rPr>
                <w:rFonts w:ascii="Times New Roman" w:hAnsi="Times New Roman" w:cs="Times New Roman"/>
                <w:sz w:val="24"/>
              </w:rPr>
            </w:pPr>
            <w:r>
              <w:rPr>
                <w:rFonts w:ascii="Times New Roman" w:hAnsi="Times New Roman" w:cs="Times New Roman"/>
                <w:sz w:val="24"/>
              </w:rPr>
              <w:t>0,5</w:t>
            </w:r>
          </w:p>
        </w:tc>
      </w:tr>
    </w:tbl>
    <w:p w:rsidR="00D21F4A" w:rsidRDefault="00D21F4A" w:rsidP="00E43B52">
      <w:pPr>
        <w:spacing w:line="480" w:lineRule="auto"/>
        <w:jc w:val="both"/>
        <w:rPr>
          <w:rFonts w:ascii="Times New Roman" w:hAnsi="Times New Roman" w:cs="Times New Roman"/>
          <w:b/>
          <w:sz w:val="24"/>
        </w:rPr>
      </w:pPr>
    </w:p>
    <w:p w:rsidR="00D21F4A" w:rsidRDefault="00D21F4A">
      <w:pPr>
        <w:rPr>
          <w:rFonts w:ascii="Times New Roman" w:hAnsi="Times New Roman" w:cs="Times New Roman"/>
          <w:b/>
          <w:sz w:val="24"/>
        </w:rPr>
      </w:pPr>
      <w:r>
        <w:rPr>
          <w:rFonts w:ascii="Times New Roman" w:hAnsi="Times New Roman" w:cs="Times New Roman"/>
          <w:b/>
          <w:sz w:val="24"/>
        </w:rPr>
        <w:br w:type="page"/>
      </w:r>
    </w:p>
    <w:p w:rsidR="00DA0242" w:rsidRDefault="0045559B" w:rsidP="0045559B">
      <w:pPr>
        <w:pStyle w:val="ListParagraph"/>
        <w:numPr>
          <w:ilvl w:val="0"/>
          <w:numId w:val="7"/>
        </w:numPr>
        <w:spacing w:line="480" w:lineRule="auto"/>
        <w:rPr>
          <w:rFonts w:ascii="Times New Roman" w:hAnsi="Times New Roman" w:cs="Times New Roman"/>
          <w:b/>
          <w:sz w:val="24"/>
        </w:rPr>
      </w:pPr>
      <w:r w:rsidRPr="0045559B">
        <w:rPr>
          <w:rFonts w:ascii="Times New Roman" w:hAnsi="Times New Roman" w:cs="Times New Roman"/>
          <w:b/>
          <w:sz w:val="24"/>
        </w:rPr>
        <w:lastRenderedPageBreak/>
        <w:t>ЈОВАН БУКОВАЛА</w:t>
      </w:r>
    </w:p>
    <w:p w:rsidR="0045559B" w:rsidRDefault="0045559B" w:rsidP="0045559B">
      <w:pPr>
        <w:pStyle w:val="ListParagraph"/>
        <w:numPr>
          <w:ilvl w:val="1"/>
          <w:numId w:val="7"/>
        </w:numPr>
        <w:spacing w:line="480" w:lineRule="auto"/>
        <w:rPr>
          <w:rFonts w:ascii="Times New Roman" w:hAnsi="Times New Roman" w:cs="Times New Roman"/>
          <w:b/>
          <w:sz w:val="24"/>
        </w:rPr>
      </w:pPr>
      <w:r w:rsidRPr="0045559B">
        <w:rPr>
          <w:rFonts w:ascii="Times New Roman" w:hAnsi="Times New Roman" w:cs="Times New Roman"/>
          <w:b/>
          <w:sz w:val="24"/>
        </w:rPr>
        <w:t xml:space="preserve">Биографски подаци </w:t>
      </w:r>
      <w:r w:rsidR="005F6306">
        <w:rPr>
          <w:rFonts w:ascii="Times New Roman" w:hAnsi="Times New Roman" w:cs="Times New Roman"/>
          <w:b/>
          <w:sz w:val="24"/>
        </w:rPr>
        <w:t>и подаци о образовању</w:t>
      </w:r>
    </w:p>
    <w:p w:rsidR="00D21F4A" w:rsidRDefault="005F6306" w:rsidP="0045559B">
      <w:pPr>
        <w:jc w:val="both"/>
        <w:rPr>
          <w:rFonts w:ascii="Times New Roman" w:hAnsi="Times New Roman" w:cs="Times New Roman"/>
          <w:sz w:val="24"/>
        </w:rPr>
      </w:pPr>
      <w:r>
        <w:rPr>
          <w:rFonts w:ascii="Times New Roman" w:hAnsi="Times New Roman" w:cs="Times New Roman"/>
          <w:sz w:val="24"/>
        </w:rPr>
        <w:t>Јован Буковала</w:t>
      </w:r>
      <w:r w:rsidR="0045559B">
        <w:rPr>
          <w:rFonts w:ascii="Times New Roman" w:hAnsi="Times New Roman" w:cs="Times New Roman"/>
          <w:sz w:val="24"/>
        </w:rPr>
        <w:t xml:space="preserve"> </w:t>
      </w:r>
      <w:r>
        <w:rPr>
          <w:rFonts w:ascii="Times New Roman" w:hAnsi="Times New Roman" w:cs="Times New Roman"/>
          <w:sz w:val="24"/>
        </w:rPr>
        <w:t xml:space="preserve">је </w:t>
      </w:r>
      <w:r w:rsidR="0045559B">
        <w:rPr>
          <w:rFonts w:ascii="Times New Roman" w:hAnsi="Times New Roman" w:cs="Times New Roman"/>
          <w:sz w:val="24"/>
        </w:rPr>
        <w:t>рођен 02.06.1994. године у Београду. Основну школу „Свети Сава“ похађао је у периоду од 2001. до 2009. године</w:t>
      </w:r>
      <w:r w:rsidR="00D21F4A">
        <w:rPr>
          <w:rFonts w:ascii="Times New Roman" w:hAnsi="Times New Roman" w:cs="Times New Roman"/>
          <w:sz w:val="24"/>
        </w:rPr>
        <w:t xml:space="preserve">. Основну школу је завршио са просечном оценом 5,00. </w:t>
      </w:r>
      <w:r w:rsidR="0045559B">
        <w:rPr>
          <w:rFonts w:ascii="Times New Roman" w:hAnsi="Times New Roman" w:cs="Times New Roman"/>
          <w:sz w:val="24"/>
        </w:rPr>
        <w:t>Гимназију „Свети Сава“</w:t>
      </w:r>
      <w:r w:rsidR="00D21F4A">
        <w:rPr>
          <w:rFonts w:ascii="Times New Roman" w:hAnsi="Times New Roman" w:cs="Times New Roman"/>
          <w:sz w:val="24"/>
        </w:rPr>
        <w:t xml:space="preserve"> друштвено језички смер похађао је од 2009. до </w:t>
      </w:r>
      <w:r w:rsidR="0045559B">
        <w:rPr>
          <w:rFonts w:ascii="Times New Roman" w:hAnsi="Times New Roman" w:cs="Times New Roman"/>
          <w:sz w:val="24"/>
        </w:rPr>
        <w:t>2013. године</w:t>
      </w:r>
      <w:r w:rsidR="00D21F4A">
        <w:rPr>
          <w:rFonts w:ascii="Times New Roman" w:hAnsi="Times New Roman" w:cs="Times New Roman"/>
          <w:sz w:val="24"/>
        </w:rPr>
        <w:t xml:space="preserve"> и</w:t>
      </w:r>
      <w:r w:rsidR="0045559B">
        <w:rPr>
          <w:rFonts w:ascii="Times New Roman" w:hAnsi="Times New Roman" w:cs="Times New Roman"/>
          <w:sz w:val="24"/>
        </w:rPr>
        <w:t xml:space="preserve"> завршио </w:t>
      </w:r>
      <w:r w:rsidR="00D21F4A">
        <w:rPr>
          <w:rFonts w:ascii="Times New Roman" w:hAnsi="Times New Roman" w:cs="Times New Roman"/>
          <w:sz w:val="24"/>
        </w:rPr>
        <w:t xml:space="preserve">је </w:t>
      </w:r>
      <w:r w:rsidR="0045559B">
        <w:rPr>
          <w:rFonts w:ascii="Times New Roman" w:hAnsi="Times New Roman" w:cs="Times New Roman"/>
          <w:sz w:val="24"/>
        </w:rPr>
        <w:t>са просечном оценом 4,72</w:t>
      </w:r>
      <w:r w:rsidR="00D21F4A">
        <w:rPr>
          <w:rFonts w:ascii="Times New Roman" w:hAnsi="Times New Roman" w:cs="Times New Roman"/>
          <w:sz w:val="24"/>
        </w:rPr>
        <w:t>.</w:t>
      </w:r>
      <w:r w:rsidR="0045559B">
        <w:rPr>
          <w:rFonts w:ascii="Times New Roman" w:hAnsi="Times New Roman" w:cs="Times New Roman"/>
          <w:sz w:val="24"/>
        </w:rPr>
        <w:t xml:space="preserve"> </w:t>
      </w:r>
      <w:r w:rsidR="00D21F4A">
        <w:rPr>
          <w:rFonts w:ascii="Times New Roman" w:hAnsi="Times New Roman" w:cs="Times New Roman"/>
          <w:sz w:val="24"/>
        </w:rPr>
        <w:t>Факултет драмских уметности, Универзитета уметности у Београду, смер Менаџмент и продукција позоришта, радија и културе, уписао је 2013. године. Дипломирао је 2017. године, са просечном оценом 9,51. Мастер академске студије, на студијском програму Менаџмент културе и медија, Факултета драмских уметности, Универзитета уметности у Београду уписао је 2017. године.</w:t>
      </w:r>
    </w:p>
    <w:p w:rsidR="000903F7" w:rsidRPr="002C7B57" w:rsidRDefault="000903F7" w:rsidP="000903F7">
      <w:pPr>
        <w:jc w:val="both"/>
        <w:rPr>
          <w:rFonts w:ascii="Times New Roman" w:hAnsi="Times New Roman" w:cs="Times New Roman"/>
          <w:sz w:val="24"/>
        </w:rPr>
      </w:pPr>
      <w:r>
        <w:rPr>
          <w:rFonts w:ascii="Times New Roman" w:hAnsi="Times New Roman" w:cs="Times New Roman"/>
          <w:sz w:val="24"/>
        </w:rPr>
        <w:t xml:space="preserve">Кандидат Јован Буковала усавршавао се кроз следеће семинаре и обуке: </w:t>
      </w:r>
      <w:r w:rsidRPr="000B667D">
        <w:rPr>
          <w:rFonts w:ascii="Times New Roman" w:hAnsi="Times New Roman" w:cs="Times New Roman"/>
          <w:sz w:val="24"/>
        </w:rPr>
        <w:t>Т</w:t>
      </w:r>
      <w:r>
        <w:rPr>
          <w:rFonts w:ascii="Times New Roman" w:hAnsi="Times New Roman" w:cs="Times New Roman"/>
          <w:sz w:val="24"/>
        </w:rPr>
        <w:t xml:space="preserve">еоријска обука за стицање звања </w:t>
      </w:r>
      <w:r w:rsidRPr="000B667D">
        <w:rPr>
          <w:rFonts w:ascii="Times New Roman" w:hAnsi="Times New Roman" w:cs="Times New Roman"/>
          <w:sz w:val="24"/>
        </w:rPr>
        <w:t>,,вршња</w:t>
      </w:r>
      <w:r>
        <w:rPr>
          <w:rFonts w:ascii="Times New Roman" w:hAnsi="Times New Roman" w:cs="Times New Roman"/>
          <w:sz w:val="24"/>
        </w:rPr>
        <w:t xml:space="preserve">чки едукатор за област добробит </w:t>
      </w:r>
      <w:r w:rsidRPr="000B667D">
        <w:rPr>
          <w:rFonts w:ascii="Times New Roman" w:hAnsi="Times New Roman" w:cs="Times New Roman"/>
          <w:sz w:val="24"/>
        </w:rPr>
        <w:t>животиња'' у трајању од 35 сати</w:t>
      </w:r>
      <w:r>
        <w:rPr>
          <w:rFonts w:ascii="Times New Roman" w:hAnsi="Times New Roman" w:cs="Times New Roman"/>
          <w:sz w:val="24"/>
        </w:rPr>
        <w:t xml:space="preserve">, </w:t>
      </w:r>
      <w:r w:rsidRPr="000B667D">
        <w:rPr>
          <w:rFonts w:ascii="Times New Roman" w:hAnsi="Times New Roman" w:cs="Times New Roman"/>
          <w:sz w:val="24"/>
        </w:rPr>
        <w:t>Орга</w:t>
      </w:r>
      <w:r>
        <w:rPr>
          <w:rFonts w:ascii="Times New Roman" w:hAnsi="Times New Roman" w:cs="Times New Roman"/>
          <w:sz w:val="24"/>
        </w:rPr>
        <w:t xml:space="preserve">низација за поштовање и бригу о </w:t>
      </w:r>
      <w:r w:rsidRPr="000B667D">
        <w:rPr>
          <w:rFonts w:ascii="Times New Roman" w:hAnsi="Times New Roman" w:cs="Times New Roman"/>
          <w:sz w:val="24"/>
        </w:rPr>
        <w:t>животињама - ORCA и Гимназија</w:t>
      </w:r>
      <w:r>
        <w:rPr>
          <w:rFonts w:ascii="Times New Roman" w:hAnsi="Times New Roman" w:cs="Times New Roman"/>
          <w:sz w:val="24"/>
        </w:rPr>
        <w:t xml:space="preserve"> </w:t>
      </w:r>
      <w:r w:rsidRPr="000B667D">
        <w:rPr>
          <w:rFonts w:ascii="Times New Roman" w:hAnsi="Times New Roman" w:cs="Times New Roman"/>
          <w:sz w:val="24"/>
        </w:rPr>
        <w:t>,,Свети Сава'' у Београду</w:t>
      </w:r>
      <w:r>
        <w:rPr>
          <w:rFonts w:ascii="Times New Roman" w:hAnsi="Times New Roman" w:cs="Times New Roman"/>
          <w:sz w:val="24"/>
        </w:rPr>
        <w:t xml:space="preserve"> (</w:t>
      </w:r>
      <w:r w:rsidRPr="000B667D">
        <w:rPr>
          <w:rFonts w:ascii="Times New Roman" w:hAnsi="Times New Roman" w:cs="Times New Roman"/>
          <w:sz w:val="24"/>
        </w:rPr>
        <w:t>септембар 2010 -</w:t>
      </w:r>
      <w:r>
        <w:rPr>
          <w:rFonts w:ascii="Times New Roman" w:hAnsi="Times New Roman" w:cs="Times New Roman"/>
          <w:sz w:val="24"/>
        </w:rPr>
        <w:t xml:space="preserve"> </w:t>
      </w:r>
      <w:r w:rsidRPr="000B667D">
        <w:rPr>
          <w:rFonts w:ascii="Times New Roman" w:hAnsi="Times New Roman" w:cs="Times New Roman"/>
          <w:sz w:val="24"/>
        </w:rPr>
        <w:t>јуни 2011.</w:t>
      </w:r>
      <w:r>
        <w:rPr>
          <w:rFonts w:ascii="Times New Roman" w:hAnsi="Times New Roman" w:cs="Times New Roman"/>
          <w:sz w:val="24"/>
        </w:rPr>
        <w:t xml:space="preserve">); </w:t>
      </w:r>
      <w:r w:rsidRPr="000B667D">
        <w:rPr>
          <w:rFonts w:ascii="Times New Roman" w:hAnsi="Times New Roman" w:cs="Times New Roman"/>
          <w:sz w:val="24"/>
        </w:rPr>
        <w:t>Ф</w:t>
      </w:r>
      <w:r>
        <w:rPr>
          <w:rFonts w:ascii="Times New Roman" w:hAnsi="Times New Roman" w:cs="Times New Roman"/>
          <w:sz w:val="24"/>
        </w:rPr>
        <w:t xml:space="preserve">естивал једног писца – Мирослав </w:t>
      </w:r>
      <w:r w:rsidRPr="000B667D">
        <w:rPr>
          <w:rFonts w:ascii="Times New Roman" w:hAnsi="Times New Roman" w:cs="Times New Roman"/>
          <w:sz w:val="24"/>
        </w:rPr>
        <w:t>Крлежа</w:t>
      </w:r>
      <w:r>
        <w:rPr>
          <w:rFonts w:ascii="Times New Roman" w:hAnsi="Times New Roman" w:cs="Times New Roman"/>
          <w:sz w:val="24"/>
        </w:rPr>
        <w:t xml:space="preserve">, </w:t>
      </w:r>
      <w:r w:rsidRPr="000B667D">
        <w:rPr>
          <w:rFonts w:ascii="Times New Roman" w:hAnsi="Times New Roman" w:cs="Times New Roman"/>
          <w:sz w:val="24"/>
        </w:rPr>
        <w:t>Г</w:t>
      </w:r>
      <w:r>
        <w:rPr>
          <w:rFonts w:ascii="Times New Roman" w:hAnsi="Times New Roman" w:cs="Times New Roman"/>
          <w:sz w:val="24"/>
        </w:rPr>
        <w:t xml:space="preserve">РУПА 484, Удружење за промоцију толеранције и мултикултурализма </w:t>
      </w:r>
      <w:r w:rsidRPr="005D2302">
        <w:rPr>
          <w:rFonts w:ascii="Times New Roman" w:hAnsi="Times New Roman" w:cs="Times New Roman"/>
          <w:i/>
          <w:sz w:val="24"/>
        </w:rPr>
        <w:t>''Pontes''</w:t>
      </w:r>
      <w:r>
        <w:rPr>
          <w:rFonts w:ascii="Times New Roman" w:hAnsi="Times New Roman" w:cs="Times New Roman"/>
          <w:sz w:val="24"/>
        </w:rPr>
        <w:t xml:space="preserve"> (</w:t>
      </w:r>
      <w:r w:rsidRPr="000B667D">
        <w:rPr>
          <w:rFonts w:ascii="Times New Roman" w:hAnsi="Times New Roman" w:cs="Times New Roman"/>
          <w:sz w:val="24"/>
        </w:rPr>
        <w:t>20.06.2012.</w:t>
      </w:r>
      <w:r>
        <w:rPr>
          <w:rFonts w:ascii="Times New Roman" w:hAnsi="Times New Roman" w:cs="Times New Roman"/>
          <w:sz w:val="24"/>
        </w:rPr>
        <w:t xml:space="preserve">); </w:t>
      </w:r>
      <w:r w:rsidRPr="000B667D">
        <w:rPr>
          <w:rFonts w:ascii="Times New Roman" w:hAnsi="Times New Roman" w:cs="Times New Roman"/>
          <w:sz w:val="24"/>
        </w:rPr>
        <w:t>Обука</w:t>
      </w:r>
      <w:r>
        <w:rPr>
          <w:rFonts w:ascii="Times New Roman" w:hAnsi="Times New Roman" w:cs="Times New Roman"/>
          <w:sz w:val="24"/>
        </w:rPr>
        <w:t xml:space="preserve"> за вршњачког едукатора на тему </w:t>
      </w:r>
      <w:r w:rsidRPr="002C7B57">
        <w:rPr>
          <w:rFonts w:ascii="Times New Roman" w:hAnsi="Times New Roman" w:cs="Times New Roman"/>
          <w:i/>
          <w:sz w:val="24"/>
        </w:rPr>
        <w:t>Штетност пушења и дуванског дима</w:t>
      </w:r>
      <w:r>
        <w:rPr>
          <w:rFonts w:ascii="Times New Roman" w:hAnsi="Times New Roman" w:cs="Times New Roman"/>
          <w:sz w:val="24"/>
        </w:rPr>
        <w:t xml:space="preserve">, Удружење грађана ''ИНА'' и </w:t>
      </w:r>
      <w:r w:rsidRPr="002C7B57">
        <w:rPr>
          <w:rFonts w:ascii="Times New Roman" w:hAnsi="Times New Roman" w:cs="Times New Roman"/>
          <w:sz w:val="24"/>
        </w:rPr>
        <w:t>Министарство омладине и спорта РС</w:t>
      </w:r>
      <w:r>
        <w:rPr>
          <w:rFonts w:ascii="Times New Roman" w:hAnsi="Times New Roman" w:cs="Times New Roman"/>
          <w:sz w:val="24"/>
        </w:rPr>
        <w:t xml:space="preserve"> (октобар 2012.); </w:t>
      </w:r>
      <w:r w:rsidRPr="002C7B57">
        <w:rPr>
          <w:rFonts w:ascii="Times New Roman" w:hAnsi="Times New Roman" w:cs="Times New Roman"/>
          <w:sz w:val="24"/>
        </w:rPr>
        <w:t>Припремна н</w:t>
      </w:r>
      <w:r>
        <w:rPr>
          <w:rFonts w:ascii="Times New Roman" w:hAnsi="Times New Roman" w:cs="Times New Roman"/>
          <w:sz w:val="24"/>
        </w:rPr>
        <w:t xml:space="preserve">астава за полагање CAE </w:t>
      </w:r>
      <w:r w:rsidRPr="002C7B57">
        <w:rPr>
          <w:rFonts w:ascii="Times New Roman" w:hAnsi="Times New Roman" w:cs="Times New Roman"/>
          <w:sz w:val="24"/>
        </w:rPr>
        <w:t>испита</w:t>
      </w:r>
      <w:r>
        <w:rPr>
          <w:rFonts w:ascii="Times New Roman" w:hAnsi="Times New Roman" w:cs="Times New Roman"/>
          <w:sz w:val="24"/>
        </w:rPr>
        <w:t xml:space="preserve">, Народни универзитет ''Божидар </w:t>
      </w:r>
      <w:r w:rsidRPr="002C7B57">
        <w:rPr>
          <w:rFonts w:ascii="Times New Roman" w:hAnsi="Times New Roman" w:cs="Times New Roman"/>
          <w:sz w:val="24"/>
        </w:rPr>
        <w:t>Аџија''</w:t>
      </w:r>
      <w:r>
        <w:rPr>
          <w:rFonts w:ascii="Times New Roman" w:hAnsi="Times New Roman" w:cs="Times New Roman"/>
          <w:sz w:val="24"/>
        </w:rPr>
        <w:t xml:space="preserve"> (</w:t>
      </w:r>
      <w:r w:rsidRPr="002C7B57">
        <w:rPr>
          <w:rFonts w:ascii="Times New Roman" w:hAnsi="Times New Roman" w:cs="Times New Roman"/>
          <w:sz w:val="24"/>
        </w:rPr>
        <w:t>17.09.2012-28.01.2013.</w:t>
      </w:r>
      <w:r>
        <w:rPr>
          <w:rFonts w:ascii="Times New Roman" w:hAnsi="Times New Roman" w:cs="Times New Roman"/>
          <w:sz w:val="24"/>
        </w:rPr>
        <w:t xml:space="preserve">); </w:t>
      </w:r>
      <w:r w:rsidRPr="002C7B57">
        <w:rPr>
          <w:rFonts w:ascii="Times New Roman" w:hAnsi="Times New Roman" w:cs="Times New Roman"/>
          <w:sz w:val="24"/>
        </w:rPr>
        <w:t xml:space="preserve">Пројекат </w:t>
      </w:r>
      <w:r w:rsidRPr="002C7B57">
        <w:rPr>
          <w:rFonts w:ascii="Times New Roman" w:hAnsi="Times New Roman" w:cs="Times New Roman"/>
          <w:i/>
          <w:sz w:val="24"/>
        </w:rPr>
        <w:t>Сазнајте шта је НАТО у Прагу и Бриселу</w:t>
      </w:r>
      <w:r>
        <w:rPr>
          <w:rFonts w:ascii="Times New Roman" w:hAnsi="Times New Roman" w:cs="Times New Roman"/>
          <w:sz w:val="24"/>
        </w:rPr>
        <w:t xml:space="preserve">, </w:t>
      </w:r>
      <w:r w:rsidRPr="002C7B57">
        <w:rPr>
          <w:rFonts w:ascii="Times New Roman" w:hAnsi="Times New Roman" w:cs="Times New Roman"/>
          <w:sz w:val="24"/>
        </w:rPr>
        <w:t>ISAC</w:t>
      </w:r>
      <w:r>
        <w:rPr>
          <w:rFonts w:ascii="Times New Roman" w:hAnsi="Times New Roman" w:cs="Times New Roman"/>
          <w:sz w:val="24"/>
        </w:rPr>
        <w:t xml:space="preserve"> фонд - Центар за међународне и безбедносне послове и Амбасада </w:t>
      </w:r>
      <w:r w:rsidRPr="002C7B57">
        <w:rPr>
          <w:rFonts w:ascii="Times New Roman" w:hAnsi="Times New Roman" w:cs="Times New Roman"/>
          <w:sz w:val="24"/>
        </w:rPr>
        <w:t>Чешке Републике у Београду</w:t>
      </w:r>
      <w:r>
        <w:rPr>
          <w:rFonts w:ascii="Times New Roman" w:hAnsi="Times New Roman" w:cs="Times New Roman"/>
          <w:sz w:val="24"/>
        </w:rPr>
        <w:t xml:space="preserve"> (</w:t>
      </w:r>
      <w:r w:rsidRPr="002C7B57">
        <w:rPr>
          <w:rFonts w:ascii="Times New Roman" w:hAnsi="Times New Roman" w:cs="Times New Roman"/>
          <w:sz w:val="24"/>
        </w:rPr>
        <w:t>15.10.2012-20.10.2012.</w:t>
      </w:r>
      <w:r>
        <w:rPr>
          <w:rFonts w:ascii="Times New Roman" w:hAnsi="Times New Roman" w:cs="Times New Roman"/>
          <w:sz w:val="24"/>
        </w:rPr>
        <w:t xml:space="preserve">); </w:t>
      </w:r>
      <w:r w:rsidRPr="002C7B57">
        <w:rPr>
          <w:rFonts w:ascii="Times New Roman" w:hAnsi="Times New Roman" w:cs="Times New Roman"/>
          <w:sz w:val="24"/>
        </w:rPr>
        <w:t>Врш</w:t>
      </w:r>
      <w:r>
        <w:rPr>
          <w:rFonts w:ascii="Times New Roman" w:hAnsi="Times New Roman" w:cs="Times New Roman"/>
          <w:sz w:val="24"/>
        </w:rPr>
        <w:t xml:space="preserve">њачки едукатор на пројекту ''За </w:t>
      </w:r>
      <w:r w:rsidRPr="002C7B57">
        <w:rPr>
          <w:rFonts w:ascii="Times New Roman" w:hAnsi="Times New Roman" w:cs="Times New Roman"/>
          <w:sz w:val="24"/>
        </w:rPr>
        <w:t>ТОлеранцију и НЕнасиље''</w:t>
      </w:r>
      <w:r>
        <w:rPr>
          <w:rFonts w:ascii="Times New Roman" w:hAnsi="Times New Roman" w:cs="Times New Roman"/>
          <w:sz w:val="24"/>
        </w:rPr>
        <w:t xml:space="preserve">, Удружење за Уједињене нације </w:t>
      </w:r>
      <w:r w:rsidRPr="002C7B57">
        <w:rPr>
          <w:rFonts w:ascii="Times New Roman" w:hAnsi="Times New Roman" w:cs="Times New Roman"/>
          <w:sz w:val="24"/>
        </w:rPr>
        <w:t>Србије и Градска општина Палилула</w:t>
      </w:r>
      <w:r>
        <w:rPr>
          <w:rFonts w:ascii="Times New Roman" w:hAnsi="Times New Roman" w:cs="Times New Roman"/>
          <w:sz w:val="24"/>
        </w:rPr>
        <w:t xml:space="preserve"> (</w:t>
      </w:r>
      <w:r w:rsidRPr="002C7B57">
        <w:rPr>
          <w:rFonts w:ascii="Times New Roman" w:hAnsi="Times New Roman" w:cs="Times New Roman"/>
          <w:sz w:val="24"/>
        </w:rPr>
        <w:t>22.12.2012.</w:t>
      </w:r>
      <w:r>
        <w:rPr>
          <w:rFonts w:ascii="Times New Roman" w:hAnsi="Times New Roman" w:cs="Times New Roman"/>
          <w:sz w:val="24"/>
        </w:rPr>
        <w:t xml:space="preserve">); </w:t>
      </w:r>
      <w:r w:rsidRPr="005D2302">
        <w:rPr>
          <w:rFonts w:ascii="Times New Roman" w:hAnsi="Times New Roman" w:cs="Times New Roman"/>
          <w:i/>
          <w:sz w:val="24"/>
        </w:rPr>
        <w:t>Belgrade International Model United Nations - BIMUN 2013</w:t>
      </w:r>
      <w:r>
        <w:rPr>
          <w:rFonts w:ascii="Times New Roman" w:hAnsi="Times New Roman" w:cs="Times New Roman"/>
          <w:sz w:val="24"/>
        </w:rPr>
        <w:t xml:space="preserve">, Удружење за Уједињене нације </w:t>
      </w:r>
      <w:r w:rsidRPr="002C7B57">
        <w:rPr>
          <w:rFonts w:ascii="Times New Roman" w:hAnsi="Times New Roman" w:cs="Times New Roman"/>
          <w:sz w:val="24"/>
        </w:rPr>
        <w:t>Србије</w:t>
      </w:r>
      <w:r>
        <w:rPr>
          <w:rFonts w:ascii="Times New Roman" w:hAnsi="Times New Roman" w:cs="Times New Roman"/>
          <w:sz w:val="24"/>
        </w:rPr>
        <w:t xml:space="preserve"> (</w:t>
      </w:r>
      <w:r w:rsidRPr="002C7B57">
        <w:rPr>
          <w:rFonts w:ascii="Times New Roman" w:hAnsi="Times New Roman" w:cs="Times New Roman"/>
          <w:sz w:val="24"/>
        </w:rPr>
        <w:t>14.03.2013-17.03.2013.</w:t>
      </w:r>
      <w:r>
        <w:rPr>
          <w:rFonts w:ascii="Times New Roman" w:hAnsi="Times New Roman" w:cs="Times New Roman"/>
          <w:sz w:val="24"/>
        </w:rPr>
        <w:t xml:space="preserve">); </w:t>
      </w:r>
      <w:r w:rsidRPr="002C7B57">
        <w:rPr>
          <w:rFonts w:ascii="Times New Roman" w:hAnsi="Times New Roman" w:cs="Times New Roman"/>
          <w:sz w:val="24"/>
        </w:rPr>
        <w:t>Семин</w:t>
      </w:r>
      <w:r>
        <w:rPr>
          <w:rFonts w:ascii="Times New Roman" w:hAnsi="Times New Roman" w:cs="Times New Roman"/>
          <w:sz w:val="24"/>
        </w:rPr>
        <w:t xml:space="preserve">ар </w:t>
      </w:r>
      <w:r w:rsidRPr="002C7B57">
        <w:rPr>
          <w:rFonts w:ascii="Times New Roman" w:hAnsi="Times New Roman" w:cs="Times New Roman"/>
          <w:i/>
          <w:sz w:val="24"/>
        </w:rPr>
        <w:t>Пројекат политичке едукације</w:t>
      </w:r>
      <w:r>
        <w:rPr>
          <w:rFonts w:ascii="Times New Roman" w:hAnsi="Times New Roman" w:cs="Times New Roman"/>
          <w:sz w:val="24"/>
        </w:rPr>
        <w:t xml:space="preserve"> </w:t>
      </w:r>
      <w:r w:rsidRPr="002C7B57">
        <w:rPr>
          <w:rFonts w:ascii="Times New Roman" w:hAnsi="Times New Roman" w:cs="Times New Roman"/>
          <w:sz w:val="24"/>
        </w:rPr>
        <w:t>ор</w:t>
      </w:r>
      <w:r>
        <w:rPr>
          <w:rFonts w:ascii="Times New Roman" w:hAnsi="Times New Roman" w:cs="Times New Roman"/>
          <w:sz w:val="24"/>
        </w:rPr>
        <w:t xml:space="preserve">ганизованог у склопу </w:t>
      </w:r>
      <w:r w:rsidRPr="002C7B57">
        <w:rPr>
          <w:rFonts w:ascii="Times New Roman" w:hAnsi="Times New Roman" w:cs="Times New Roman"/>
          <w:i/>
          <w:sz w:val="24"/>
        </w:rPr>
        <w:t>Доситејеве Академије</w:t>
      </w:r>
      <w:r>
        <w:rPr>
          <w:rFonts w:ascii="Times New Roman" w:hAnsi="Times New Roman" w:cs="Times New Roman"/>
          <w:sz w:val="24"/>
        </w:rPr>
        <w:t xml:space="preserve">, Центар за културу и едукацију </w:t>
      </w:r>
      <w:r w:rsidRPr="002C7B57">
        <w:rPr>
          <w:rFonts w:ascii="Times New Roman" w:hAnsi="Times New Roman" w:cs="Times New Roman"/>
          <w:sz w:val="24"/>
        </w:rPr>
        <w:t>''Доситеј Обрадовић''</w:t>
      </w:r>
      <w:r>
        <w:rPr>
          <w:rFonts w:ascii="Times New Roman" w:hAnsi="Times New Roman" w:cs="Times New Roman"/>
          <w:sz w:val="24"/>
        </w:rPr>
        <w:t xml:space="preserve"> (</w:t>
      </w:r>
      <w:r w:rsidRPr="002C7B57">
        <w:rPr>
          <w:rFonts w:ascii="Times New Roman" w:hAnsi="Times New Roman" w:cs="Times New Roman"/>
          <w:sz w:val="24"/>
        </w:rPr>
        <w:t>29.06.2013.</w:t>
      </w:r>
      <w:r>
        <w:rPr>
          <w:rFonts w:ascii="Times New Roman" w:hAnsi="Times New Roman" w:cs="Times New Roman"/>
          <w:sz w:val="24"/>
        </w:rPr>
        <w:t xml:space="preserve">); </w:t>
      </w:r>
      <w:r w:rsidRPr="002C7B57">
        <w:rPr>
          <w:rFonts w:ascii="Times New Roman" w:hAnsi="Times New Roman" w:cs="Times New Roman"/>
          <w:sz w:val="24"/>
        </w:rPr>
        <w:t xml:space="preserve">Радионица </w:t>
      </w:r>
      <w:r w:rsidRPr="002C7B57">
        <w:rPr>
          <w:rFonts w:ascii="Times New Roman" w:hAnsi="Times New Roman" w:cs="Times New Roman"/>
          <w:i/>
          <w:sz w:val="24"/>
        </w:rPr>
        <w:t>Како интервјуисати децу</w:t>
      </w:r>
      <w:r>
        <w:rPr>
          <w:rFonts w:ascii="Times New Roman" w:hAnsi="Times New Roman" w:cs="Times New Roman"/>
          <w:sz w:val="24"/>
        </w:rPr>
        <w:t xml:space="preserve">, Удружење новинара Србије и </w:t>
      </w:r>
      <w:r w:rsidRPr="005D2302">
        <w:rPr>
          <w:rFonts w:ascii="Times New Roman" w:hAnsi="Times New Roman" w:cs="Times New Roman"/>
          <w:i/>
          <w:sz w:val="24"/>
        </w:rPr>
        <w:t>UNICEF</w:t>
      </w:r>
      <w:r>
        <w:rPr>
          <w:rFonts w:ascii="Times New Roman" w:hAnsi="Times New Roman" w:cs="Times New Roman"/>
          <w:sz w:val="24"/>
        </w:rPr>
        <w:t xml:space="preserve"> (</w:t>
      </w:r>
      <w:r w:rsidRPr="002C7B57">
        <w:rPr>
          <w:rFonts w:ascii="Times New Roman" w:hAnsi="Times New Roman" w:cs="Times New Roman"/>
          <w:sz w:val="24"/>
        </w:rPr>
        <w:t>12.09.2013-13.09.2013.</w:t>
      </w:r>
      <w:r>
        <w:rPr>
          <w:rFonts w:ascii="Times New Roman" w:hAnsi="Times New Roman" w:cs="Times New Roman"/>
          <w:sz w:val="24"/>
        </w:rPr>
        <w:t xml:space="preserve">); </w:t>
      </w:r>
      <w:r w:rsidRPr="005D2302">
        <w:rPr>
          <w:rFonts w:ascii="Times New Roman" w:hAnsi="Times New Roman" w:cs="Times New Roman"/>
          <w:i/>
          <w:sz w:val="24"/>
        </w:rPr>
        <w:t xml:space="preserve">Slovenia international Model United Nations </w:t>
      </w:r>
      <w:r w:rsidRPr="005D2302">
        <w:rPr>
          <w:rFonts w:ascii="Times New Roman" w:hAnsi="Times New Roman" w:cs="Times New Roman"/>
          <w:sz w:val="24"/>
        </w:rPr>
        <w:t>(</w:t>
      </w:r>
      <w:r w:rsidRPr="005D2302">
        <w:rPr>
          <w:rFonts w:ascii="Times New Roman" w:hAnsi="Times New Roman" w:cs="Times New Roman"/>
          <w:i/>
          <w:sz w:val="24"/>
        </w:rPr>
        <w:t>SIMUN</w:t>
      </w:r>
      <w:r w:rsidRPr="002C7B57">
        <w:rPr>
          <w:rFonts w:ascii="Times New Roman" w:hAnsi="Times New Roman" w:cs="Times New Roman"/>
          <w:sz w:val="24"/>
        </w:rPr>
        <w:t>)</w:t>
      </w:r>
      <w:r>
        <w:rPr>
          <w:rFonts w:ascii="Times New Roman" w:hAnsi="Times New Roman" w:cs="Times New Roman"/>
          <w:sz w:val="24"/>
        </w:rPr>
        <w:t xml:space="preserve">, </w:t>
      </w:r>
      <w:r w:rsidRPr="002C7B57">
        <w:rPr>
          <w:rFonts w:ascii="Times New Roman" w:hAnsi="Times New Roman" w:cs="Times New Roman"/>
          <w:sz w:val="24"/>
        </w:rPr>
        <w:t>D</w:t>
      </w:r>
      <w:r>
        <w:rPr>
          <w:rFonts w:ascii="Times New Roman" w:hAnsi="Times New Roman" w:cs="Times New Roman"/>
          <w:sz w:val="24"/>
        </w:rPr>
        <w:t xml:space="preserve">ruštvo za spodbujanje in razvoj </w:t>
      </w:r>
      <w:r w:rsidRPr="002C7B57">
        <w:rPr>
          <w:rFonts w:ascii="Times New Roman" w:hAnsi="Times New Roman" w:cs="Times New Roman"/>
          <w:sz w:val="24"/>
        </w:rPr>
        <w:t>mednarodnih odnosov (MEOS)</w:t>
      </w:r>
      <w:r>
        <w:rPr>
          <w:rFonts w:ascii="Times New Roman" w:hAnsi="Times New Roman" w:cs="Times New Roman"/>
          <w:sz w:val="24"/>
        </w:rPr>
        <w:t xml:space="preserve"> (</w:t>
      </w:r>
      <w:r w:rsidRPr="002C7B57">
        <w:rPr>
          <w:rFonts w:ascii="Times New Roman" w:hAnsi="Times New Roman" w:cs="Times New Roman"/>
          <w:sz w:val="24"/>
        </w:rPr>
        <w:t>23.09.2013-27.09.2013.</w:t>
      </w:r>
      <w:r>
        <w:rPr>
          <w:rFonts w:ascii="Times New Roman" w:hAnsi="Times New Roman" w:cs="Times New Roman"/>
          <w:sz w:val="24"/>
        </w:rPr>
        <w:t xml:space="preserve">); </w:t>
      </w:r>
      <w:r w:rsidRPr="002C7B57">
        <w:rPr>
          <w:rFonts w:ascii="Times New Roman" w:hAnsi="Times New Roman" w:cs="Times New Roman"/>
          <w:sz w:val="24"/>
        </w:rPr>
        <w:t xml:space="preserve">Семинар </w:t>
      </w:r>
      <w:r w:rsidRPr="002C7B57">
        <w:rPr>
          <w:rFonts w:ascii="Times New Roman" w:hAnsi="Times New Roman" w:cs="Times New Roman"/>
          <w:i/>
          <w:sz w:val="24"/>
        </w:rPr>
        <w:t>Предлог писања пројекта</w:t>
      </w:r>
      <w:r>
        <w:rPr>
          <w:rFonts w:ascii="Times New Roman" w:hAnsi="Times New Roman" w:cs="Times New Roman"/>
          <w:sz w:val="24"/>
        </w:rPr>
        <w:t xml:space="preserve">, </w:t>
      </w:r>
      <w:r w:rsidRPr="002C7B57">
        <w:rPr>
          <w:rFonts w:ascii="Times New Roman" w:hAnsi="Times New Roman" w:cs="Times New Roman"/>
          <w:sz w:val="24"/>
        </w:rPr>
        <w:t>ЕДУКО консалтинг д.о.о. Београд</w:t>
      </w:r>
      <w:r>
        <w:rPr>
          <w:rFonts w:ascii="Times New Roman" w:hAnsi="Times New Roman" w:cs="Times New Roman"/>
          <w:sz w:val="24"/>
        </w:rPr>
        <w:t xml:space="preserve"> (</w:t>
      </w:r>
      <w:r w:rsidRPr="002C7B57">
        <w:rPr>
          <w:rFonts w:ascii="Times New Roman" w:hAnsi="Times New Roman" w:cs="Times New Roman"/>
          <w:sz w:val="24"/>
        </w:rPr>
        <w:t>29.11.2014.</w:t>
      </w:r>
      <w:r>
        <w:rPr>
          <w:rFonts w:ascii="Times New Roman" w:hAnsi="Times New Roman" w:cs="Times New Roman"/>
          <w:sz w:val="24"/>
        </w:rPr>
        <w:t xml:space="preserve">); Семинар </w:t>
      </w:r>
      <w:r w:rsidRPr="002C7B57">
        <w:rPr>
          <w:rFonts w:ascii="Times New Roman" w:hAnsi="Times New Roman" w:cs="Times New Roman"/>
          <w:i/>
          <w:sz w:val="24"/>
        </w:rPr>
        <w:t xml:space="preserve">Прикупљање финансијских средстава </w:t>
      </w:r>
      <w:r>
        <w:rPr>
          <w:rFonts w:ascii="Times New Roman" w:hAnsi="Times New Roman" w:cs="Times New Roman"/>
          <w:i/>
          <w:sz w:val="24"/>
        </w:rPr>
        <w:t>–</w:t>
      </w:r>
      <w:r w:rsidRPr="002C7B57">
        <w:rPr>
          <w:rFonts w:ascii="Times New Roman" w:hAnsi="Times New Roman" w:cs="Times New Roman"/>
          <w:i/>
          <w:sz w:val="24"/>
        </w:rPr>
        <w:t xml:space="preserve"> fundraising</w:t>
      </w:r>
      <w:r>
        <w:rPr>
          <w:rFonts w:ascii="Times New Roman" w:hAnsi="Times New Roman" w:cs="Times New Roman"/>
          <w:sz w:val="24"/>
        </w:rPr>
        <w:t xml:space="preserve">, </w:t>
      </w:r>
      <w:r w:rsidRPr="002C7B57">
        <w:rPr>
          <w:rFonts w:ascii="Times New Roman" w:hAnsi="Times New Roman" w:cs="Times New Roman"/>
          <w:sz w:val="24"/>
        </w:rPr>
        <w:t>ЕДУКО консалтинг д.о.о. Београд</w:t>
      </w:r>
      <w:r>
        <w:rPr>
          <w:rFonts w:ascii="Times New Roman" w:hAnsi="Times New Roman" w:cs="Times New Roman"/>
          <w:sz w:val="24"/>
        </w:rPr>
        <w:t xml:space="preserve"> (06.12.2014.); </w:t>
      </w:r>
      <w:r w:rsidRPr="002C7B57">
        <w:rPr>
          <w:rFonts w:ascii="Times New Roman" w:hAnsi="Times New Roman" w:cs="Times New Roman"/>
          <w:sz w:val="24"/>
        </w:rPr>
        <w:t>Се</w:t>
      </w:r>
      <w:r>
        <w:rPr>
          <w:rFonts w:ascii="Times New Roman" w:hAnsi="Times New Roman" w:cs="Times New Roman"/>
          <w:sz w:val="24"/>
        </w:rPr>
        <w:t xml:space="preserve">минар </w:t>
      </w:r>
      <w:r w:rsidRPr="002C7B57">
        <w:rPr>
          <w:rFonts w:ascii="Times New Roman" w:hAnsi="Times New Roman" w:cs="Times New Roman"/>
          <w:i/>
          <w:sz w:val="24"/>
        </w:rPr>
        <w:t>Критичке праксе у области уметничке игре II</w:t>
      </w:r>
      <w:r>
        <w:rPr>
          <w:rFonts w:ascii="Times New Roman" w:hAnsi="Times New Roman" w:cs="Times New Roman"/>
          <w:sz w:val="24"/>
        </w:rPr>
        <w:t xml:space="preserve"> у оквиру програма 19. </w:t>
      </w:r>
      <w:r w:rsidRPr="002C7B57">
        <w:rPr>
          <w:rFonts w:ascii="Times New Roman" w:hAnsi="Times New Roman" w:cs="Times New Roman"/>
          <w:sz w:val="24"/>
        </w:rPr>
        <w:t>Фестивала Кореографских Минијатур</w:t>
      </w:r>
      <w:r>
        <w:rPr>
          <w:rFonts w:ascii="Times New Roman" w:hAnsi="Times New Roman" w:cs="Times New Roman"/>
          <w:sz w:val="24"/>
        </w:rPr>
        <w:t xml:space="preserve">а, Удружење балетских уметника </w:t>
      </w:r>
      <w:r w:rsidRPr="002C7B57">
        <w:rPr>
          <w:rFonts w:ascii="Times New Roman" w:hAnsi="Times New Roman" w:cs="Times New Roman"/>
          <w:sz w:val="24"/>
        </w:rPr>
        <w:t>Срби</w:t>
      </w:r>
      <w:r>
        <w:rPr>
          <w:rFonts w:ascii="Times New Roman" w:hAnsi="Times New Roman" w:cs="Times New Roman"/>
          <w:sz w:val="24"/>
        </w:rPr>
        <w:t xml:space="preserve">је - репрезентативно удружење у </w:t>
      </w:r>
      <w:r w:rsidRPr="002C7B57">
        <w:rPr>
          <w:rFonts w:ascii="Times New Roman" w:hAnsi="Times New Roman" w:cs="Times New Roman"/>
          <w:sz w:val="24"/>
        </w:rPr>
        <w:t>култури</w:t>
      </w:r>
      <w:r>
        <w:rPr>
          <w:rFonts w:ascii="Times New Roman" w:hAnsi="Times New Roman" w:cs="Times New Roman"/>
          <w:sz w:val="24"/>
        </w:rPr>
        <w:t xml:space="preserve"> (</w:t>
      </w:r>
      <w:r w:rsidRPr="002C7B57">
        <w:rPr>
          <w:rFonts w:ascii="Times New Roman" w:hAnsi="Times New Roman" w:cs="Times New Roman"/>
          <w:sz w:val="24"/>
        </w:rPr>
        <w:t>28.05.2015-14.06.2015.</w:t>
      </w:r>
      <w:r>
        <w:rPr>
          <w:rFonts w:ascii="Times New Roman" w:hAnsi="Times New Roman" w:cs="Times New Roman"/>
          <w:sz w:val="24"/>
        </w:rPr>
        <w:t xml:space="preserve">); </w:t>
      </w:r>
      <w:r w:rsidRPr="002C7B57">
        <w:rPr>
          <w:rFonts w:ascii="Times New Roman" w:hAnsi="Times New Roman" w:cs="Times New Roman"/>
          <w:sz w:val="24"/>
        </w:rPr>
        <w:t xml:space="preserve">Семинар </w:t>
      </w:r>
      <w:r w:rsidRPr="002C7B57">
        <w:rPr>
          <w:rFonts w:ascii="Times New Roman" w:hAnsi="Times New Roman" w:cs="Times New Roman"/>
          <w:i/>
          <w:sz w:val="24"/>
        </w:rPr>
        <w:t>Budi Coolturan 2015</w:t>
      </w:r>
      <w:r>
        <w:rPr>
          <w:rFonts w:ascii="Times New Roman" w:hAnsi="Times New Roman" w:cs="Times New Roman"/>
          <w:sz w:val="24"/>
        </w:rPr>
        <w:t xml:space="preserve">, </w:t>
      </w:r>
      <w:r w:rsidRPr="002C7B57">
        <w:rPr>
          <w:rFonts w:ascii="Times New Roman" w:hAnsi="Times New Roman" w:cs="Times New Roman"/>
          <w:sz w:val="24"/>
        </w:rPr>
        <w:t>ESTIEM</w:t>
      </w:r>
      <w:r>
        <w:rPr>
          <w:rFonts w:ascii="Times New Roman" w:hAnsi="Times New Roman" w:cs="Times New Roman"/>
          <w:sz w:val="24"/>
        </w:rPr>
        <w:t xml:space="preserve"> (</w:t>
      </w:r>
      <w:r w:rsidRPr="002C7B57">
        <w:rPr>
          <w:rFonts w:ascii="Times New Roman" w:hAnsi="Times New Roman" w:cs="Times New Roman"/>
          <w:sz w:val="24"/>
        </w:rPr>
        <w:t>23.10.2015-24.10.2015.</w:t>
      </w:r>
      <w:r>
        <w:rPr>
          <w:rFonts w:ascii="Times New Roman" w:hAnsi="Times New Roman" w:cs="Times New Roman"/>
          <w:sz w:val="24"/>
        </w:rPr>
        <w:t xml:space="preserve">) и </w:t>
      </w:r>
      <w:r w:rsidRPr="002C7B57">
        <w:rPr>
          <w:rFonts w:ascii="Times New Roman" w:hAnsi="Times New Roman" w:cs="Times New Roman"/>
          <w:sz w:val="24"/>
        </w:rPr>
        <w:t>Tailor-</w:t>
      </w:r>
      <w:r>
        <w:rPr>
          <w:rFonts w:ascii="Times New Roman" w:hAnsi="Times New Roman" w:cs="Times New Roman"/>
          <w:sz w:val="24"/>
        </w:rPr>
        <w:t xml:space="preserve">made training seminar for media </w:t>
      </w:r>
      <w:r w:rsidRPr="002C7B57">
        <w:rPr>
          <w:rFonts w:ascii="Times New Roman" w:hAnsi="Times New Roman" w:cs="Times New Roman"/>
          <w:sz w:val="24"/>
        </w:rPr>
        <w:t>profe</w:t>
      </w:r>
      <w:r>
        <w:rPr>
          <w:rFonts w:ascii="Times New Roman" w:hAnsi="Times New Roman" w:cs="Times New Roman"/>
          <w:sz w:val="24"/>
        </w:rPr>
        <w:t xml:space="preserve">ssions </w:t>
      </w:r>
      <w:r w:rsidRPr="002C7B57">
        <w:rPr>
          <w:rFonts w:ascii="Times New Roman" w:hAnsi="Times New Roman" w:cs="Times New Roman"/>
          <w:i/>
          <w:sz w:val="24"/>
        </w:rPr>
        <w:t>Europian Media Standards and the Implementation of the Harmonized Media Legislation in Serbia</w:t>
      </w:r>
      <w:r>
        <w:rPr>
          <w:rFonts w:ascii="Times New Roman" w:hAnsi="Times New Roman" w:cs="Times New Roman"/>
          <w:sz w:val="24"/>
        </w:rPr>
        <w:t xml:space="preserve"> = Стручни </w:t>
      </w:r>
      <w:r w:rsidRPr="002C7B57">
        <w:rPr>
          <w:rFonts w:ascii="Times New Roman" w:hAnsi="Times New Roman" w:cs="Times New Roman"/>
          <w:sz w:val="24"/>
        </w:rPr>
        <w:t>се</w:t>
      </w:r>
      <w:r>
        <w:rPr>
          <w:rFonts w:ascii="Times New Roman" w:hAnsi="Times New Roman" w:cs="Times New Roman"/>
          <w:sz w:val="24"/>
        </w:rPr>
        <w:t xml:space="preserve">минар намењен професионалцима у медијској индустрији </w:t>
      </w:r>
      <w:r w:rsidRPr="002C7B57">
        <w:rPr>
          <w:rFonts w:ascii="Times New Roman" w:hAnsi="Times New Roman" w:cs="Times New Roman"/>
          <w:i/>
          <w:sz w:val="24"/>
        </w:rPr>
        <w:t>Примена хармонизованих медијских закона у Србији</w:t>
      </w:r>
      <w:r>
        <w:rPr>
          <w:rFonts w:ascii="Times New Roman" w:hAnsi="Times New Roman" w:cs="Times New Roman"/>
          <w:sz w:val="24"/>
        </w:rPr>
        <w:t xml:space="preserve">, Европска унија и Министарство културе и информисања Републике </w:t>
      </w:r>
      <w:r w:rsidRPr="002C7B57">
        <w:rPr>
          <w:rFonts w:ascii="Times New Roman" w:hAnsi="Times New Roman" w:cs="Times New Roman"/>
          <w:sz w:val="24"/>
        </w:rPr>
        <w:t>Србије</w:t>
      </w:r>
      <w:r>
        <w:rPr>
          <w:rFonts w:ascii="Times New Roman" w:hAnsi="Times New Roman" w:cs="Times New Roman"/>
          <w:sz w:val="24"/>
        </w:rPr>
        <w:t xml:space="preserve"> (</w:t>
      </w:r>
      <w:r w:rsidRPr="002C7B57">
        <w:rPr>
          <w:rFonts w:ascii="Times New Roman" w:hAnsi="Times New Roman" w:cs="Times New Roman"/>
          <w:sz w:val="24"/>
        </w:rPr>
        <w:t>27.11.2015.</w:t>
      </w:r>
      <w:r>
        <w:rPr>
          <w:rFonts w:ascii="Times New Roman" w:hAnsi="Times New Roman" w:cs="Times New Roman"/>
          <w:sz w:val="24"/>
        </w:rPr>
        <w:t>).</w:t>
      </w:r>
    </w:p>
    <w:p w:rsidR="000903F7" w:rsidRDefault="000903F7" w:rsidP="0045559B">
      <w:pPr>
        <w:jc w:val="both"/>
        <w:rPr>
          <w:rFonts w:ascii="Times New Roman" w:hAnsi="Times New Roman" w:cs="Times New Roman"/>
          <w:sz w:val="24"/>
        </w:rPr>
      </w:pPr>
    </w:p>
    <w:p w:rsidR="004F62BF" w:rsidRPr="004F62BF" w:rsidRDefault="004F62BF" w:rsidP="004F62BF">
      <w:pPr>
        <w:pStyle w:val="ListParagraph"/>
        <w:numPr>
          <w:ilvl w:val="1"/>
          <w:numId w:val="7"/>
        </w:numPr>
        <w:jc w:val="both"/>
        <w:rPr>
          <w:rFonts w:ascii="Times New Roman" w:hAnsi="Times New Roman" w:cs="Times New Roman"/>
          <w:b/>
          <w:sz w:val="24"/>
        </w:rPr>
      </w:pPr>
      <w:r w:rsidRPr="004F62BF">
        <w:rPr>
          <w:rFonts w:ascii="Times New Roman" w:hAnsi="Times New Roman" w:cs="Times New Roman"/>
          <w:b/>
          <w:sz w:val="24"/>
        </w:rPr>
        <w:lastRenderedPageBreak/>
        <w:t xml:space="preserve">Радно </w:t>
      </w:r>
      <w:r>
        <w:rPr>
          <w:rFonts w:ascii="Times New Roman" w:hAnsi="Times New Roman" w:cs="Times New Roman"/>
          <w:b/>
          <w:sz w:val="24"/>
        </w:rPr>
        <w:t xml:space="preserve">и наставно </w:t>
      </w:r>
      <w:r w:rsidRPr="004F62BF">
        <w:rPr>
          <w:rFonts w:ascii="Times New Roman" w:hAnsi="Times New Roman" w:cs="Times New Roman"/>
          <w:b/>
          <w:sz w:val="24"/>
        </w:rPr>
        <w:t>искуство</w:t>
      </w:r>
    </w:p>
    <w:p w:rsidR="000B667D" w:rsidRDefault="004F62BF" w:rsidP="000B667D">
      <w:pPr>
        <w:jc w:val="both"/>
        <w:rPr>
          <w:rFonts w:ascii="Times New Roman" w:hAnsi="Times New Roman" w:cs="Times New Roman"/>
          <w:sz w:val="24"/>
        </w:rPr>
      </w:pPr>
      <w:r>
        <w:rPr>
          <w:rFonts w:ascii="Times New Roman" w:hAnsi="Times New Roman" w:cs="Times New Roman"/>
          <w:sz w:val="24"/>
        </w:rPr>
        <w:t>Јован Буковала је о</w:t>
      </w:r>
      <w:r w:rsidR="003C136A">
        <w:rPr>
          <w:rFonts w:ascii="Times New Roman" w:hAnsi="Times New Roman" w:cs="Times New Roman"/>
          <w:sz w:val="24"/>
        </w:rPr>
        <w:t xml:space="preserve">д </w:t>
      </w:r>
      <w:r>
        <w:rPr>
          <w:rFonts w:ascii="Times New Roman" w:hAnsi="Times New Roman" w:cs="Times New Roman"/>
          <w:sz w:val="24"/>
        </w:rPr>
        <w:t>24.10.</w:t>
      </w:r>
      <w:r w:rsidR="003C136A">
        <w:rPr>
          <w:rFonts w:ascii="Times New Roman" w:hAnsi="Times New Roman" w:cs="Times New Roman"/>
          <w:sz w:val="24"/>
        </w:rPr>
        <w:t xml:space="preserve">2006. до </w:t>
      </w:r>
      <w:r>
        <w:rPr>
          <w:rFonts w:ascii="Times New Roman" w:hAnsi="Times New Roman" w:cs="Times New Roman"/>
          <w:sz w:val="24"/>
        </w:rPr>
        <w:t>08.05.2014. године</w:t>
      </w:r>
      <w:r w:rsidR="003C136A">
        <w:rPr>
          <w:rFonts w:ascii="Times New Roman" w:hAnsi="Times New Roman" w:cs="Times New Roman"/>
          <w:sz w:val="24"/>
        </w:rPr>
        <w:t xml:space="preserve"> радио к</w:t>
      </w:r>
      <w:r>
        <w:rPr>
          <w:rFonts w:ascii="Times New Roman" w:hAnsi="Times New Roman" w:cs="Times New Roman"/>
          <w:sz w:val="24"/>
        </w:rPr>
        <w:t xml:space="preserve">ао новинар-сарадник у серијалу </w:t>
      </w:r>
      <w:r w:rsidRPr="004F62BF">
        <w:rPr>
          <w:rFonts w:ascii="Times New Roman" w:hAnsi="Times New Roman" w:cs="Times New Roman"/>
          <w:i/>
          <w:sz w:val="24"/>
        </w:rPr>
        <w:t>Фамилиологија</w:t>
      </w:r>
      <w:r>
        <w:rPr>
          <w:rFonts w:ascii="Times New Roman" w:hAnsi="Times New Roman" w:cs="Times New Roman"/>
          <w:sz w:val="24"/>
        </w:rPr>
        <w:t xml:space="preserve"> (емисије: </w:t>
      </w:r>
      <w:r w:rsidRPr="004F62BF">
        <w:rPr>
          <w:rFonts w:ascii="Times New Roman" w:hAnsi="Times New Roman" w:cs="Times New Roman"/>
          <w:i/>
          <w:sz w:val="24"/>
        </w:rPr>
        <w:t>Из тинејџ угла</w:t>
      </w:r>
      <w:r>
        <w:rPr>
          <w:rFonts w:ascii="Times New Roman" w:hAnsi="Times New Roman" w:cs="Times New Roman"/>
          <w:sz w:val="24"/>
        </w:rPr>
        <w:t xml:space="preserve">, </w:t>
      </w:r>
      <w:r w:rsidRPr="004F62BF">
        <w:rPr>
          <w:rFonts w:ascii="Times New Roman" w:hAnsi="Times New Roman" w:cs="Times New Roman"/>
          <w:i/>
          <w:sz w:val="24"/>
        </w:rPr>
        <w:t>Корак ка науци</w:t>
      </w:r>
      <w:r>
        <w:rPr>
          <w:rFonts w:ascii="Times New Roman" w:hAnsi="Times New Roman" w:cs="Times New Roman"/>
          <w:sz w:val="24"/>
        </w:rPr>
        <w:t xml:space="preserve"> и </w:t>
      </w:r>
      <w:r w:rsidRPr="004F62BF">
        <w:rPr>
          <w:rFonts w:ascii="Times New Roman" w:hAnsi="Times New Roman" w:cs="Times New Roman"/>
          <w:i/>
          <w:sz w:val="24"/>
        </w:rPr>
        <w:t>Поштована децо</w:t>
      </w:r>
      <w:r>
        <w:rPr>
          <w:rFonts w:ascii="Times New Roman" w:hAnsi="Times New Roman" w:cs="Times New Roman"/>
          <w:sz w:val="24"/>
        </w:rPr>
        <w:t>)</w:t>
      </w:r>
      <w:r w:rsidR="003C136A">
        <w:rPr>
          <w:rFonts w:ascii="Times New Roman" w:hAnsi="Times New Roman" w:cs="Times New Roman"/>
          <w:sz w:val="24"/>
        </w:rPr>
        <w:t xml:space="preserve">, у </w:t>
      </w:r>
      <w:r>
        <w:rPr>
          <w:rFonts w:ascii="Times New Roman" w:hAnsi="Times New Roman" w:cs="Times New Roman"/>
          <w:sz w:val="24"/>
        </w:rPr>
        <w:t xml:space="preserve">Јавној медијској установи, Радио-телевизија Србије. Од 29.04.2009. до 27.03.2015. године радио је </w:t>
      </w:r>
      <w:r w:rsidR="000B667D">
        <w:rPr>
          <w:rFonts w:ascii="Times New Roman" w:hAnsi="Times New Roman" w:cs="Times New Roman"/>
          <w:sz w:val="24"/>
        </w:rPr>
        <w:t xml:space="preserve">као глумац у представама </w:t>
      </w:r>
      <w:r w:rsidR="000B667D" w:rsidRPr="000B667D">
        <w:rPr>
          <w:rFonts w:ascii="Times New Roman" w:hAnsi="Times New Roman" w:cs="Times New Roman"/>
          <w:i/>
          <w:sz w:val="24"/>
        </w:rPr>
        <w:t>Позоришна представа</w:t>
      </w:r>
      <w:r w:rsidR="000B667D">
        <w:rPr>
          <w:rFonts w:ascii="Times New Roman" w:hAnsi="Times New Roman" w:cs="Times New Roman"/>
          <w:sz w:val="24"/>
        </w:rPr>
        <w:t xml:space="preserve">, </w:t>
      </w:r>
      <w:r w:rsidRPr="000B667D">
        <w:rPr>
          <w:rFonts w:ascii="Times New Roman" w:hAnsi="Times New Roman" w:cs="Times New Roman"/>
          <w:i/>
          <w:sz w:val="24"/>
        </w:rPr>
        <w:t>Плеј</w:t>
      </w:r>
      <w:r w:rsidR="000B667D" w:rsidRPr="000B667D">
        <w:rPr>
          <w:rFonts w:ascii="Times New Roman" w:hAnsi="Times New Roman" w:cs="Times New Roman"/>
          <w:i/>
          <w:sz w:val="24"/>
        </w:rPr>
        <w:t xml:space="preserve"> Нушић</w:t>
      </w:r>
      <w:r>
        <w:rPr>
          <w:rFonts w:ascii="Times New Roman" w:hAnsi="Times New Roman" w:cs="Times New Roman"/>
          <w:sz w:val="24"/>
        </w:rPr>
        <w:t xml:space="preserve">, </w:t>
      </w:r>
      <w:r w:rsidRPr="000B667D">
        <w:rPr>
          <w:rFonts w:ascii="Times New Roman" w:hAnsi="Times New Roman" w:cs="Times New Roman"/>
          <w:i/>
          <w:sz w:val="24"/>
        </w:rPr>
        <w:t>21.12.2012</w:t>
      </w:r>
      <w:r>
        <w:rPr>
          <w:rFonts w:ascii="Times New Roman" w:hAnsi="Times New Roman" w:cs="Times New Roman"/>
          <w:sz w:val="24"/>
        </w:rPr>
        <w:t>,</w:t>
      </w:r>
      <w:r w:rsidR="000B667D">
        <w:rPr>
          <w:rFonts w:ascii="Times New Roman" w:hAnsi="Times New Roman" w:cs="Times New Roman"/>
          <w:sz w:val="24"/>
        </w:rPr>
        <w:t xml:space="preserve"> </w:t>
      </w:r>
      <w:r w:rsidRPr="000B667D">
        <w:rPr>
          <w:rFonts w:ascii="Times New Roman" w:hAnsi="Times New Roman" w:cs="Times New Roman"/>
          <w:i/>
          <w:sz w:val="24"/>
        </w:rPr>
        <w:t>Тајни дневник Адријана Мола</w:t>
      </w:r>
      <w:r w:rsidR="000B667D">
        <w:rPr>
          <w:rFonts w:ascii="Times New Roman" w:hAnsi="Times New Roman" w:cs="Times New Roman"/>
          <w:sz w:val="24"/>
        </w:rPr>
        <w:t xml:space="preserve">, </w:t>
      </w:r>
      <w:r w:rsidRPr="000B667D">
        <w:rPr>
          <w:rFonts w:ascii="Times New Roman" w:hAnsi="Times New Roman" w:cs="Times New Roman"/>
          <w:i/>
          <w:sz w:val="24"/>
        </w:rPr>
        <w:t>Холивуд</w:t>
      </w:r>
      <w:r>
        <w:rPr>
          <w:rFonts w:ascii="Times New Roman" w:hAnsi="Times New Roman" w:cs="Times New Roman"/>
          <w:sz w:val="24"/>
        </w:rPr>
        <w:t>, и</w:t>
      </w:r>
      <w:r w:rsidR="000B667D">
        <w:rPr>
          <w:rFonts w:ascii="Times New Roman" w:hAnsi="Times New Roman" w:cs="Times New Roman"/>
          <w:sz w:val="24"/>
        </w:rPr>
        <w:t xml:space="preserve"> </w:t>
      </w:r>
      <w:r w:rsidRPr="000B667D">
        <w:rPr>
          <w:rFonts w:ascii="Times New Roman" w:hAnsi="Times New Roman" w:cs="Times New Roman"/>
          <w:i/>
          <w:sz w:val="24"/>
        </w:rPr>
        <w:t>Деца на интернету</w:t>
      </w:r>
      <w:r>
        <w:rPr>
          <w:rFonts w:ascii="Times New Roman" w:hAnsi="Times New Roman" w:cs="Times New Roman"/>
          <w:sz w:val="24"/>
        </w:rPr>
        <w:t xml:space="preserve">. </w:t>
      </w:r>
      <w:r w:rsidR="000B667D">
        <w:rPr>
          <w:rFonts w:ascii="Times New Roman" w:hAnsi="Times New Roman" w:cs="Times New Roman"/>
          <w:sz w:val="24"/>
        </w:rPr>
        <w:t xml:space="preserve">У 2015. години кандидат је радио као менаџер-продуцент I Дечијег балетског фестивала (Мало позориште „Душко Радовић“) и као продуцент представе </w:t>
      </w:r>
      <w:r w:rsidR="000B667D" w:rsidRPr="000B667D">
        <w:rPr>
          <w:rFonts w:ascii="Times New Roman" w:hAnsi="Times New Roman" w:cs="Times New Roman"/>
          <w:i/>
          <w:sz w:val="24"/>
        </w:rPr>
        <w:t>Ни риба ни месо</w:t>
      </w:r>
      <w:r w:rsidR="000B667D">
        <w:rPr>
          <w:rFonts w:ascii="Times New Roman" w:hAnsi="Times New Roman" w:cs="Times New Roman"/>
          <w:sz w:val="24"/>
        </w:rPr>
        <w:t xml:space="preserve"> Јоване Стојановић, у оквиру Стеријиног позорја. Од 2016. године ради на Факултету драмских уметности, Универзитета уметности у Београду као демонстратор волонтер за помоћ у извођењу наставе из матичног предмета Позоришна продукција, на основним академским студијама студијског програма Менаџмент и продукција позоришта, радија и културе, на Катедри за менаџмент и продукцију позоришта, радија и културе.</w:t>
      </w:r>
    </w:p>
    <w:p w:rsidR="002C7B57" w:rsidRDefault="002C7B57" w:rsidP="0045559B">
      <w:pPr>
        <w:jc w:val="both"/>
        <w:rPr>
          <w:rFonts w:ascii="Times New Roman" w:hAnsi="Times New Roman" w:cs="Times New Roman"/>
          <w:sz w:val="24"/>
        </w:rPr>
      </w:pPr>
    </w:p>
    <w:p w:rsidR="002C7B57" w:rsidRPr="002C7B57" w:rsidRDefault="002C7B57" w:rsidP="002C7B57">
      <w:pPr>
        <w:pStyle w:val="ListParagraph"/>
        <w:numPr>
          <w:ilvl w:val="1"/>
          <w:numId w:val="7"/>
        </w:numPr>
        <w:jc w:val="both"/>
        <w:rPr>
          <w:rFonts w:ascii="Times New Roman" w:hAnsi="Times New Roman" w:cs="Times New Roman"/>
          <w:b/>
          <w:sz w:val="24"/>
        </w:rPr>
      </w:pPr>
      <w:r w:rsidRPr="002C7B57">
        <w:rPr>
          <w:rFonts w:ascii="Times New Roman" w:hAnsi="Times New Roman" w:cs="Times New Roman"/>
          <w:b/>
          <w:sz w:val="24"/>
        </w:rPr>
        <w:t>Остали биографски подаци</w:t>
      </w:r>
    </w:p>
    <w:p w:rsidR="002C7B57" w:rsidRDefault="002C7B57" w:rsidP="0045559B">
      <w:pPr>
        <w:jc w:val="both"/>
        <w:rPr>
          <w:rFonts w:ascii="Times New Roman" w:hAnsi="Times New Roman" w:cs="Times New Roman"/>
          <w:sz w:val="24"/>
        </w:rPr>
      </w:pPr>
      <w:r>
        <w:rPr>
          <w:rFonts w:ascii="Times New Roman" w:hAnsi="Times New Roman" w:cs="Times New Roman"/>
          <w:sz w:val="24"/>
        </w:rPr>
        <w:t>Кандидат</w:t>
      </w:r>
      <w:r w:rsidR="00943A2A">
        <w:rPr>
          <w:rFonts w:ascii="Times New Roman" w:hAnsi="Times New Roman" w:cs="Times New Roman"/>
          <w:sz w:val="24"/>
        </w:rPr>
        <w:t xml:space="preserve"> Јован Буковала</w:t>
      </w:r>
      <w:r>
        <w:rPr>
          <w:rFonts w:ascii="Times New Roman" w:hAnsi="Times New Roman" w:cs="Times New Roman"/>
          <w:sz w:val="24"/>
        </w:rPr>
        <w:t xml:space="preserve"> је члан од 30.01.2014. године Удружења новинара Србије, од 06.08.2014. године </w:t>
      </w:r>
      <w:r w:rsidRPr="002C7B57">
        <w:rPr>
          <w:rFonts w:ascii="Times New Roman" w:hAnsi="Times New Roman" w:cs="Times New Roman"/>
          <w:sz w:val="24"/>
        </w:rPr>
        <w:t>International Dance Council - CID-UNESCO</w:t>
      </w:r>
      <w:r>
        <w:rPr>
          <w:rFonts w:ascii="Times New Roman" w:hAnsi="Times New Roman" w:cs="Times New Roman"/>
          <w:sz w:val="24"/>
        </w:rPr>
        <w:t>, од 25.12.2014. године Београдске секције Међунар</w:t>
      </w:r>
      <w:r w:rsidR="000105D5">
        <w:rPr>
          <w:rFonts w:ascii="Times New Roman" w:hAnsi="Times New Roman" w:cs="Times New Roman"/>
          <w:sz w:val="24"/>
        </w:rPr>
        <w:t>одног савета за игру ЦИД-УНЕСКО (пред. Н.О.), од 14.04.2016. године Удружења менаџера у култури и медијима Србије (оснивач и Председник) и од 29.02.2016. године Студентске иницијативе „Негујмо културу“.</w:t>
      </w:r>
    </w:p>
    <w:p w:rsidR="00943A2A" w:rsidRPr="00943A2A" w:rsidRDefault="00943A2A" w:rsidP="00EA2076">
      <w:pPr>
        <w:jc w:val="both"/>
        <w:rPr>
          <w:rFonts w:ascii="Times New Roman" w:hAnsi="Times New Roman" w:cs="Times New Roman"/>
          <w:sz w:val="24"/>
        </w:rPr>
      </w:pPr>
      <w:r w:rsidRPr="00943A2A">
        <w:rPr>
          <w:rFonts w:ascii="Times New Roman" w:hAnsi="Times New Roman" w:cs="Times New Roman"/>
          <w:sz w:val="24"/>
        </w:rPr>
        <w:t>Кандидат је доби</w:t>
      </w:r>
      <w:r w:rsidR="00A441C1">
        <w:rPr>
          <w:rFonts w:ascii="Times New Roman" w:hAnsi="Times New Roman" w:cs="Times New Roman"/>
          <w:sz w:val="24"/>
        </w:rPr>
        <w:t xml:space="preserve">о следећа признања или награде: </w:t>
      </w:r>
      <w:r w:rsidRPr="00943A2A">
        <w:rPr>
          <w:rFonts w:ascii="Times New Roman" w:hAnsi="Times New Roman" w:cs="Times New Roman"/>
          <w:sz w:val="24"/>
        </w:rPr>
        <w:t>Диплома за освојено прво односно друго односно треће место на општинском односно градском односно републичком такмичењу из историје (2006-2009. године)</w:t>
      </w:r>
      <w:r>
        <w:rPr>
          <w:rFonts w:ascii="Times New Roman" w:hAnsi="Times New Roman" w:cs="Times New Roman"/>
          <w:sz w:val="24"/>
        </w:rPr>
        <w:t xml:space="preserve">; </w:t>
      </w:r>
      <w:r w:rsidRPr="00943A2A">
        <w:rPr>
          <w:rFonts w:ascii="Times New Roman" w:hAnsi="Times New Roman" w:cs="Times New Roman"/>
          <w:sz w:val="24"/>
        </w:rPr>
        <w:t>II награда за уч</w:t>
      </w:r>
      <w:r>
        <w:rPr>
          <w:rFonts w:ascii="Times New Roman" w:hAnsi="Times New Roman" w:cs="Times New Roman"/>
          <w:sz w:val="24"/>
        </w:rPr>
        <w:t>ешће на градској смотри научно-</w:t>
      </w:r>
      <w:r w:rsidRPr="00943A2A">
        <w:rPr>
          <w:rFonts w:ascii="Times New Roman" w:hAnsi="Times New Roman" w:cs="Times New Roman"/>
          <w:sz w:val="24"/>
        </w:rPr>
        <w:t>истраживачких радова</w:t>
      </w:r>
      <w:r>
        <w:rPr>
          <w:rFonts w:ascii="Times New Roman" w:hAnsi="Times New Roman" w:cs="Times New Roman"/>
          <w:sz w:val="24"/>
        </w:rPr>
        <w:t xml:space="preserve"> (2007. година); </w:t>
      </w:r>
      <w:r w:rsidRPr="00943A2A">
        <w:rPr>
          <w:rFonts w:ascii="Times New Roman" w:hAnsi="Times New Roman" w:cs="Times New Roman"/>
          <w:sz w:val="24"/>
        </w:rPr>
        <w:t xml:space="preserve">Диплома ,,Вук </w:t>
      </w:r>
      <w:r>
        <w:rPr>
          <w:rFonts w:ascii="Times New Roman" w:hAnsi="Times New Roman" w:cs="Times New Roman"/>
          <w:sz w:val="24"/>
        </w:rPr>
        <w:t xml:space="preserve">Караџић'' за постигнут изузетан </w:t>
      </w:r>
      <w:r w:rsidRPr="00943A2A">
        <w:rPr>
          <w:rFonts w:ascii="Times New Roman" w:hAnsi="Times New Roman" w:cs="Times New Roman"/>
          <w:sz w:val="24"/>
        </w:rPr>
        <w:t>општи</w:t>
      </w:r>
      <w:r>
        <w:rPr>
          <w:rFonts w:ascii="Times New Roman" w:hAnsi="Times New Roman" w:cs="Times New Roman"/>
          <w:sz w:val="24"/>
        </w:rPr>
        <w:t xml:space="preserve"> успех у учењу и владању у току </w:t>
      </w:r>
      <w:r w:rsidRPr="00943A2A">
        <w:rPr>
          <w:rFonts w:ascii="Times New Roman" w:hAnsi="Times New Roman" w:cs="Times New Roman"/>
          <w:sz w:val="24"/>
        </w:rPr>
        <w:t>школовања у основној школи</w:t>
      </w:r>
      <w:r>
        <w:rPr>
          <w:rFonts w:ascii="Times New Roman" w:hAnsi="Times New Roman" w:cs="Times New Roman"/>
          <w:sz w:val="24"/>
        </w:rPr>
        <w:t xml:space="preserve"> (2009. година); </w:t>
      </w:r>
      <w:r w:rsidR="00EA2076" w:rsidRPr="00EA2076">
        <w:rPr>
          <w:rFonts w:ascii="Times New Roman" w:hAnsi="Times New Roman" w:cs="Times New Roman"/>
          <w:sz w:val="24"/>
        </w:rPr>
        <w:t>Ђак генерације</w:t>
      </w:r>
      <w:r w:rsidR="00EA2076">
        <w:rPr>
          <w:rFonts w:ascii="Times New Roman" w:hAnsi="Times New Roman" w:cs="Times New Roman"/>
          <w:sz w:val="24"/>
        </w:rPr>
        <w:t xml:space="preserve"> основне школе (2009. година); </w:t>
      </w:r>
      <w:r w:rsidR="00EA2076" w:rsidRPr="00EA2076">
        <w:rPr>
          <w:rFonts w:ascii="Times New Roman" w:hAnsi="Times New Roman" w:cs="Times New Roman"/>
          <w:sz w:val="24"/>
        </w:rPr>
        <w:t>Cave Sertificate of Honour</w:t>
      </w:r>
      <w:r w:rsidR="00EA2076">
        <w:rPr>
          <w:rFonts w:ascii="Times New Roman" w:hAnsi="Times New Roman" w:cs="Times New Roman"/>
          <w:sz w:val="24"/>
        </w:rPr>
        <w:t xml:space="preserve">, </w:t>
      </w:r>
      <w:r w:rsidR="00EA2076" w:rsidRPr="00EA2076">
        <w:rPr>
          <w:rFonts w:ascii="Times New Roman" w:hAnsi="Times New Roman" w:cs="Times New Roman"/>
          <w:sz w:val="24"/>
        </w:rPr>
        <w:t>кој</w:t>
      </w:r>
      <w:r w:rsidR="00EA2076">
        <w:rPr>
          <w:rFonts w:ascii="Times New Roman" w:hAnsi="Times New Roman" w:cs="Times New Roman"/>
          <w:sz w:val="24"/>
        </w:rPr>
        <w:t>у</w:t>
      </w:r>
      <w:r w:rsidR="00EA2076" w:rsidRPr="00EA2076">
        <w:rPr>
          <w:rFonts w:ascii="Times New Roman" w:hAnsi="Times New Roman" w:cs="Times New Roman"/>
          <w:sz w:val="24"/>
        </w:rPr>
        <w:t xml:space="preserve"> додељује UNESCO</w:t>
      </w:r>
      <w:r w:rsidR="00EA2076">
        <w:rPr>
          <w:rFonts w:ascii="Times New Roman" w:hAnsi="Times New Roman" w:cs="Times New Roman"/>
          <w:sz w:val="24"/>
        </w:rPr>
        <w:t xml:space="preserve"> (2011. године); </w:t>
      </w:r>
      <w:r w:rsidR="00EA2076" w:rsidRPr="00EA2076">
        <w:rPr>
          <w:rFonts w:ascii="Times New Roman" w:hAnsi="Times New Roman" w:cs="Times New Roman"/>
          <w:sz w:val="24"/>
        </w:rPr>
        <w:t>Светосавска грамата</w:t>
      </w:r>
      <w:r w:rsidR="00EA2076">
        <w:rPr>
          <w:rFonts w:ascii="Times New Roman" w:hAnsi="Times New Roman" w:cs="Times New Roman"/>
          <w:sz w:val="24"/>
        </w:rPr>
        <w:t>,</w:t>
      </w:r>
      <w:r w:rsidR="00EA2076" w:rsidRPr="00EA2076">
        <w:t xml:space="preserve"> </w:t>
      </w:r>
      <w:r w:rsidR="00EA2076" w:rsidRPr="00EA2076">
        <w:rPr>
          <w:rFonts w:ascii="Times New Roman" w:hAnsi="Times New Roman" w:cs="Times New Roman"/>
          <w:sz w:val="24"/>
        </w:rPr>
        <w:t>коју додељује Српска православна црква</w:t>
      </w:r>
      <w:r w:rsidR="00EA2076">
        <w:rPr>
          <w:rFonts w:ascii="Times New Roman" w:hAnsi="Times New Roman" w:cs="Times New Roman"/>
          <w:sz w:val="24"/>
        </w:rPr>
        <w:t xml:space="preserve"> (2012. године); </w:t>
      </w:r>
      <w:r w:rsidR="00EA2076" w:rsidRPr="00EA2076">
        <w:rPr>
          <w:rFonts w:ascii="Times New Roman" w:hAnsi="Times New Roman" w:cs="Times New Roman"/>
          <w:sz w:val="24"/>
        </w:rPr>
        <w:t>Светосавск</w:t>
      </w:r>
      <w:r w:rsidR="00EA2076">
        <w:rPr>
          <w:rFonts w:ascii="Times New Roman" w:hAnsi="Times New Roman" w:cs="Times New Roman"/>
          <w:sz w:val="24"/>
        </w:rPr>
        <w:t xml:space="preserve">а награда за школску 2012/2013. </w:t>
      </w:r>
      <w:r w:rsidR="00EA2076" w:rsidRPr="00EA2076">
        <w:rPr>
          <w:rFonts w:ascii="Times New Roman" w:hAnsi="Times New Roman" w:cs="Times New Roman"/>
          <w:sz w:val="24"/>
        </w:rPr>
        <w:t>годину за пос</w:t>
      </w:r>
      <w:r w:rsidR="00EA2076">
        <w:rPr>
          <w:rFonts w:ascii="Times New Roman" w:hAnsi="Times New Roman" w:cs="Times New Roman"/>
          <w:sz w:val="24"/>
        </w:rPr>
        <w:t xml:space="preserve">ебан допринос добробити школе и </w:t>
      </w:r>
      <w:r w:rsidR="00EA2076" w:rsidRPr="00EA2076">
        <w:rPr>
          <w:rFonts w:ascii="Times New Roman" w:hAnsi="Times New Roman" w:cs="Times New Roman"/>
          <w:sz w:val="24"/>
        </w:rPr>
        <w:t>њених ученик</w:t>
      </w:r>
      <w:r w:rsidR="00EA2076">
        <w:rPr>
          <w:rFonts w:ascii="Times New Roman" w:hAnsi="Times New Roman" w:cs="Times New Roman"/>
          <w:sz w:val="24"/>
        </w:rPr>
        <w:t xml:space="preserve">а, несебично заступање интереса </w:t>
      </w:r>
      <w:r w:rsidR="00EA2076" w:rsidRPr="00EA2076">
        <w:rPr>
          <w:rFonts w:ascii="Times New Roman" w:hAnsi="Times New Roman" w:cs="Times New Roman"/>
          <w:sz w:val="24"/>
        </w:rPr>
        <w:t>школе и неговање њеног угледа у јавности</w:t>
      </w:r>
      <w:r w:rsidR="00EA2076">
        <w:rPr>
          <w:rFonts w:ascii="Times New Roman" w:hAnsi="Times New Roman" w:cs="Times New Roman"/>
          <w:sz w:val="24"/>
        </w:rPr>
        <w:t xml:space="preserve"> и награде </w:t>
      </w:r>
      <w:r w:rsidR="00EA2076" w:rsidRPr="00EA2076">
        <w:rPr>
          <w:rFonts w:ascii="Times New Roman" w:hAnsi="Times New Roman" w:cs="Times New Roman"/>
          <w:sz w:val="24"/>
        </w:rPr>
        <w:t>„Млади лидер Србије“ за 2016. годину, коју додељује Савез економиста Србије</w:t>
      </w:r>
      <w:r w:rsidR="00EA2076">
        <w:rPr>
          <w:rFonts w:ascii="Times New Roman" w:hAnsi="Times New Roman" w:cs="Times New Roman"/>
          <w:sz w:val="24"/>
        </w:rPr>
        <w:t>.</w:t>
      </w:r>
    </w:p>
    <w:p w:rsidR="00943A2A" w:rsidRPr="00EA2076" w:rsidRDefault="00943A2A" w:rsidP="002E2761">
      <w:pPr>
        <w:jc w:val="both"/>
        <w:rPr>
          <w:rFonts w:ascii="Times New Roman" w:hAnsi="Times New Roman" w:cs="Times New Roman"/>
          <w:sz w:val="24"/>
        </w:rPr>
      </w:pPr>
      <w:r w:rsidRPr="00EA2076">
        <w:rPr>
          <w:rFonts w:ascii="Times New Roman" w:hAnsi="Times New Roman" w:cs="Times New Roman"/>
          <w:sz w:val="24"/>
        </w:rPr>
        <w:t>Члан је Савета, Комисије за вредновање ваннаставних активности студената и наставно-уметничког већа Факултета драмских уметности.</w:t>
      </w:r>
    </w:p>
    <w:p w:rsidR="00C2130C" w:rsidRDefault="00C2130C" w:rsidP="002E2761">
      <w:pPr>
        <w:jc w:val="both"/>
        <w:rPr>
          <w:rFonts w:ascii="Times New Roman" w:hAnsi="Times New Roman" w:cs="Times New Roman"/>
          <w:sz w:val="24"/>
        </w:rPr>
      </w:pPr>
    </w:p>
    <w:p w:rsidR="000105D5" w:rsidRDefault="000105D5" w:rsidP="000105D5">
      <w:pPr>
        <w:pStyle w:val="ListParagraph"/>
        <w:numPr>
          <w:ilvl w:val="1"/>
          <w:numId w:val="7"/>
        </w:numPr>
        <w:spacing w:line="480" w:lineRule="auto"/>
        <w:jc w:val="both"/>
        <w:rPr>
          <w:rFonts w:ascii="Times New Roman" w:hAnsi="Times New Roman" w:cs="Times New Roman"/>
          <w:b/>
          <w:sz w:val="24"/>
        </w:rPr>
      </w:pPr>
      <w:r>
        <w:rPr>
          <w:rFonts w:ascii="Times New Roman" w:hAnsi="Times New Roman" w:cs="Times New Roman"/>
          <w:b/>
          <w:sz w:val="24"/>
        </w:rPr>
        <w:t>Научно-истраживачки рад и б</w:t>
      </w:r>
      <w:r w:rsidRPr="00E43B52">
        <w:rPr>
          <w:rFonts w:ascii="Times New Roman" w:hAnsi="Times New Roman" w:cs="Times New Roman"/>
          <w:b/>
          <w:sz w:val="24"/>
        </w:rPr>
        <w:t>иблиографија кандидата</w:t>
      </w:r>
    </w:p>
    <w:p w:rsidR="000105D5" w:rsidRDefault="00943A2A" w:rsidP="00943A2A">
      <w:pPr>
        <w:jc w:val="both"/>
        <w:rPr>
          <w:rFonts w:ascii="Times New Roman" w:hAnsi="Times New Roman" w:cs="Times New Roman"/>
          <w:sz w:val="24"/>
        </w:rPr>
      </w:pPr>
      <w:r>
        <w:rPr>
          <w:rFonts w:ascii="Times New Roman" w:hAnsi="Times New Roman" w:cs="Times New Roman"/>
          <w:sz w:val="24"/>
        </w:rPr>
        <w:t>Кандидат Јован Буковала у</w:t>
      </w:r>
      <w:r w:rsidRPr="00943A2A">
        <w:rPr>
          <w:rFonts w:ascii="Times New Roman" w:hAnsi="Times New Roman" w:cs="Times New Roman"/>
          <w:sz w:val="24"/>
        </w:rPr>
        <w:t xml:space="preserve">чествовао је на </w:t>
      </w:r>
      <w:r>
        <w:rPr>
          <w:rFonts w:ascii="Times New Roman" w:hAnsi="Times New Roman" w:cs="Times New Roman"/>
          <w:sz w:val="24"/>
        </w:rPr>
        <w:t>међународним истраживачко-развојним пројектима</w:t>
      </w:r>
      <w:r w:rsidRPr="00943A2A">
        <w:rPr>
          <w:rFonts w:ascii="Times New Roman" w:hAnsi="Times New Roman" w:cs="Times New Roman"/>
          <w:sz w:val="24"/>
        </w:rPr>
        <w:t>, као што су „</w:t>
      </w:r>
      <w:r w:rsidRPr="00123104">
        <w:rPr>
          <w:rFonts w:ascii="Times New Roman" w:hAnsi="Times New Roman" w:cs="Times New Roman"/>
          <w:i/>
          <w:sz w:val="24"/>
        </w:rPr>
        <w:t>First South East Europe World Heritage Youth Forum - World Heritage Education: Networking for a Better Common Future</w:t>
      </w:r>
      <w:r w:rsidRPr="00943A2A">
        <w:rPr>
          <w:rFonts w:ascii="Times New Roman" w:hAnsi="Times New Roman" w:cs="Times New Roman"/>
          <w:sz w:val="24"/>
        </w:rPr>
        <w:t>“</w:t>
      </w:r>
      <w:r>
        <w:rPr>
          <w:rFonts w:ascii="Times New Roman" w:hAnsi="Times New Roman" w:cs="Times New Roman"/>
          <w:sz w:val="24"/>
        </w:rPr>
        <w:t xml:space="preserve"> (2011. година)</w:t>
      </w:r>
      <w:r w:rsidRPr="00943A2A">
        <w:rPr>
          <w:rFonts w:ascii="Times New Roman" w:hAnsi="Times New Roman" w:cs="Times New Roman"/>
          <w:sz w:val="24"/>
        </w:rPr>
        <w:t>, „</w:t>
      </w:r>
      <w:r w:rsidRPr="00123104">
        <w:rPr>
          <w:rFonts w:ascii="Times New Roman" w:hAnsi="Times New Roman" w:cs="Times New Roman"/>
          <w:i/>
          <w:sz w:val="24"/>
        </w:rPr>
        <w:t xml:space="preserve">Second South </w:t>
      </w:r>
      <w:r w:rsidRPr="00123104">
        <w:rPr>
          <w:rFonts w:ascii="Times New Roman" w:hAnsi="Times New Roman" w:cs="Times New Roman"/>
          <w:i/>
          <w:sz w:val="24"/>
        </w:rPr>
        <w:lastRenderedPageBreak/>
        <w:t>East Europe World Heritage Youth Forum for Peace and Sustainable Development</w:t>
      </w:r>
      <w:r w:rsidRPr="00943A2A">
        <w:rPr>
          <w:rFonts w:ascii="Times New Roman" w:hAnsi="Times New Roman" w:cs="Times New Roman"/>
          <w:sz w:val="24"/>
        </w:rPr>
        <w:t>“</w:t>
      </w:r>
      <w:r>
        <w:rPr>
          <w:rFonts w:ascii="Times New Roman" w:hAnsi="Times New Roman" w:cs="Times New Roman"/>
          <w:sz w:val="24"/>
        </w:rPr>
        <w:t xml:space="preserve"> (2013. година)</w:t>
      </w:r>
      <w:r w:rsidRPr="00943A2A">
        <w:rPr>
          <w:rFonts w:ascii="Times New Roman" w:hAnsi="Times New Roman" w:cs="Times New Roman"/>
          <w:sz w:val="24"/>
        </w:rPr>
        <w:t>. Такође, 2014. године је учествовао на Летњој уметничкој школи Уни</w:t>
      </w:r>
      <w:r>
        <w:rPr>
          <w:rFonts w:ascii="Times New Roman" w:hAnsi="Times New Roman" w:cs="Times New Roman"/>
          <w:sz w:val="24"/>
        </w:rPr>
        <w:t xml:space="preserve">верзитета уметности у Београду </w:t>
      </w:r>
      <w:r w:rsidRPr="00943A2A">
        <w:rPr>
          <w:rFonts w:ascii="Times New Roman" w:hAnsi="Times New Roman" w:cs="Times New Roman"/>
          <w:i/>
          <w:sz w:val="24"/>
        </w:rPr>
        <w:t>Кроз вртлоге лима</w:t>
      </w:r>
      <w:r w:rsidRPr="00943A2A">
        <w:rPr>
          <w:rFonts w:ascii="Times New Roman" w:hAnsi="Times New Roman" w:cs="Times New Roman"/>
          <w:sz w:val="24"/>
        </w:rPr>
        <w:t>, а 2015. године на „</w:t>
      </w:r>
      <w:r w:rsidRPr="00123104">
        <w:rPr>
          <w:rFonts w:ascii="Times New Roman" w:hAnsi="Times New Roman" w:cs="Times New Roman"/>
          <w:i/>
          <w:sz w:val="24"/>
        </w:rPr>
        <w:t>9th Unesco Youth Forum - Young Global Citizens for a Sustainable Planet</w:t>
      </w:r>
      <w:r w:rsidRPr="00943A2A">
        <w:rPr>
          <w:rFonts w:ascii="Times New Roman" w:hAnsi="Times New Roman" w:cs="Times New Roman"/>
          <w:sz w:val="24"/>
        </w:rPr>
        <w:t>“.</w:t>
      </w:r>
    </w:p>
    <w:p w:rsidR="00943A2A" w:rsidRDefault="00943A2A" w:rsidP="00943A2A">
      <w:pPr>
        <w:jc w:val="both"/>
        <w:rPr>
          <w:rFonts w:ascii="Times New Roman" w:hAnsi="Times New Roman" w:cs="Times New Roman"/>
          <w:sz w:val="24"/>
        </w:rPr>
      </w:pPr>
      <w:r w:rsidRPr="00943A2A">
        <w:rPr>
          <w:rFonts w:ascii="Times New Roman" w:hAnsi="Times New Roman" w:cs="Times New Roman"/>
          <w:sz w:val="24"/>
        </w:rPr>
        <w:t xml:space="preserve">Кандидат је учествовао на међународним скуповима </w:t>
      </w:r>
      <w:r w:rsidR="00A441C1">
        <w:rPr>
          <w:rFonts w:ascii="Times New Roman" w:hAnsi="Times New Roman" w:cs="Times New Roman"/>
          <w:sz w:val="24"/>
        </w:rPr>
        <w:t>са</w:t>
      </w:r>
      <w:r w:rsidRPr="00943A2A">
        <w:rPr>
          <w:rFonts w:ascii="Times New Roman" w:hAnsi="Times New Roman" w:cs="Times New Roman"/>
          <w:sz w:val="24"/>
        </w:rPr>
        <w:t xml:space="preserve"> излагањима: „</w:t>
      </w:r>
      <w:r w:rsidRPr="00123104">
        <w:rPr>
          <w:rFonts w:ascii="Times New Roman" w:hAnsi="Times New Roman" w:cs="Times New Roman"/>
          <w:i/>
          <w:sz w:val="24"/>
        </w:rPr>
        <w:t>Our Heritage – our identity cradle and crosscultural factor</w:t>
      </w:r>
      <w:r w:rsidRPr="00943A2A">
        <w:rPr>
          <w:rFonts w:ascii="Times New Roman" w:hAnsi="Times New Roman" w:cs="Times New Roman"/>
          <w:sz w:val="24"/>
        </w:rPr>
        <w:t>“, „</w:t>
      </w:r>
      <w:r w:rsidRPr="00123104">
        <w:rPr>
          <w:rFonts w:ascii="Times New Roman" w:hAnsi="Times New Roman" w:cs="Times New Roman"/>
          <w:i/>
          <w:sz w:val="24"/>
        </w:rPr>
        <w:t>Youth role in the World Heritage preservation and protection</w:t>
      </w:r>
      <w:r w:rsidRPr="00943A2A">
        <w:rPr>
          <w:rFonts w:ascii="Times New Roman" w:hAnsi="Times New Roman" w:cs="Times New Roman"/>
          <w:sz w:val="24"/>
        </w:rPr>
        <w:t>“, „</w:t>
      </w:r>
      <w:r w:rsidRPr="00123104">
        <w:rPr>
          <w:rFonts w:ascii="Times New Roman" w:hAnsi="Times New Roman" w:cs="Times New Roman"/>
          <w:i/>
          <w:sz w:val="24"/>
        </w:rPr>
        <w:t>Youth global citizens addressing climate change – Local practices, biodiversity, disasters</w:t>
      </w:r>
      <w:r w:rsidRPr="00943A2A">
        <w:rPr>
          <w:rFonts w:ascii="Times New Roman" w:hAnsi="Times New Roman" w:cs="Times New Roman"/>
          <w:sz w:val="24"/>
        </w:rPr>
        <w:t>“, као и „Језичке и стилске одлике новокомпонованих народних песама“.</w:t>
      </w:r>
    </w:p>
    <w:p w:rsidR="00123104" w:rsidRDefault="00123104" w:rsidP="00123104">
      <w:pPr>
        <w:jc w:val="both"/>
        <w:rPr>
          <w:rFonts w:ascii="Times New Roman" w:hAnsi="Times New Roman" w:cs="Times New Roman"/>
          <w:sz w:val="24"/>
        </w:rPr>
      </w:pPr>
      <w:r>
        <w:rPr>
          <w:rFonts w:ascii="Times New Roman" w:hAnsi="Times New Roman" w:cs="Times New Roman"/>
          <w:sz w:val="24"/>
        </w:rPr>
        <w:t>Објавио је следеће научне радове:</w:t>
      </w:r>
    </w:p>
    <w:p w:rsidR="00C2130C" w:rsidRPr="00C2130C" w:rsidRDefault="00C2130C" w:rsidP="00C2130C">
      <w:pPr>
        <w:rPr>
          <w:rFonts w:ascii="Times New Roman" w:hAnsi="Times New Roman" w:cs="Times New Roman"/>
          <w:sz w:val="24"/>
        </w:rPr>
      </w:pPr>
      <w:r>
        <w:rPr>
          <w:rFonts w:ascii="Times New Roman" w:hAnsi="Times New Roman" w:cs="Times New Roman"/>
          <w:sz w:val="24"/>
        </w:rPr>
        <w:t>Категорија М30:</w:t>
      </w:r>
    </w:p>
    <w:tbl>
      <w:tblPr>
        <w:tblStyle w:val="TableGrid"/>
        <w:tblW w:w="9805" w:type="dxa"/>
        <w:tblLayout w:type="fixed"/>
        <w:tblLook w:val="04A0" w:firstRow="1" w:lastRow="0" w:firstColumn="1" w:lastColumn="0" w:noHBand="0" w:noVBand="1"/>
      </w:tblPr>
      <w:tblGrid>
        <w:gridCol w:w="535"/>
        <w:gridCol w:w="6930"/>
        <w:gridCol w:w="1440"/>
        <w:gridCol w:w="900"/>
      </w:tblGrid>
      <w:tr w:rsidR="00C2130C" w:rsidTr="00B81486">
        <w:tc>
          <w:tcPr>
            <w:tcW w:w="535" w:type="dxa"/>
            <w:shd w:val="pct10" w:color="auto" w:fill="auto"/>
            <w:vAlign w:val="center"/>
          </w:tcPr>
          <w:p w:rsidR="00C2130C" w:rsidRPr="005E3F4C" w:rsidRDefault="00C2130C" w:rsidP="00B81486">
            <w:pPr>
              <w:jc w:val="center"/>
              <w:rPr>
                <w:rFonts w:ascii="Times New Roman" w:hAnsi="Times New Roman" w:cs="Times New Roman"/>
                <w:b/>
                <w:sz w:val="24"/>
              </w:rPr>
            </w:pPr>
            <w:r w:rsidRPr="005E3F4C">
              <w:rPr>
                <w:rFonts w:ascii="Times New Roman" w:hAnsi="Times New Roman" w:cs="Times New Roman"/>
                <w:b/>
                <w:sz w:val="24"/>
              </w:rPr>
              <w:t>РБ</w:t>
            </w:r>
          </w:p>
        </w:tc>
        <w:tc>
          <w:tcPr>
            <w:tcW w:w="6930" w:type="dxa"/>
            <w:shd w:val="pct10" w:color="auto" w:fill="auto"/>
            <w:vAlign w:val="center"/>
          </w:tcPr>
          <w:p w:rsidR="00C2130C" w:rsidRPr="005E3F4C" w:rsidRDefault="00C2130C" w:rsidP="00B81486">
            <w:pPr>
              <w:jc w:val="center"/>
              <w:rPr>
                <w:rFonts w:ascii="Times New Roman" w:hAnsi="Times New Roman" w:cs="Times New Roman"/>
                <w:b/>
                <w:sz w:val="24"/>
              </w:rPr>
            </w:pPr>
            <w:r w:rsidRPr="005E3F4C">
              <w:rPr>
                <w:rFonts w:ascii="Times New Roman" w:hAnsi="Times New Roman" w:cs="Times New Roman"/>
                <w:b/>
                <w:sz w:val="24"/>
              </w:rPr>
              <w:t>Референца</w:t>
            </w:r>
          </w:p>
        </w:tc>
        <w:tc>
          <w:tcPr>
            <w:tcW w:w="1440" w:type="dxa"/>
            <w:shd w:val="pct10" w:color="auto" w:fill="auto"/>
            <w:vAlign w:val="center"/>
          </w:tcPr>
          <w:p w:rsidR="00C2130C" w:rsidRPr="005E3F4C" w:rsidRDefault="00C2130C" w:rsidP="00B81486">
            <w:pPr>
              <w:jc w:val="center"/>
              <w:rPr>
                <w:rFonts w:ascii="Times New Roman" w:hAnsi="Times New Roman" w:cs="Times New Roman"/>
                <w:b/>
                <w:sz w:val="24"/>
              </w:rPr>
            </w:pPr>
            <w:r w:rsidRPr="005E3F4C">
              <w:rPr>
                <w:rFonts w:ascii="Times New Roman" w:hAnsi="Times New Roman" w:cs="Times New Roman"/>
                <w:b/>
                <w:sz w:val="24"/>
              </w:rPr>
              <w:t>Категорија</w:t>
            </w:r>
          </w:p>
        </w:tc>
        <w:tc>
          <w:tcPr>
            <w:tcW w:w="900" w:type="dxa"/>
            <w:shd w:val="pct10" w:color="auto" w:fill="auto"/>
            <w:vAlign w:val="center"/>
          </w:tcPr>
          <w:p w:rsidR="00C2130C" w:rsidRPr="005E3F4C" w:rsidRDefault="00C2130C" w:rsidP="00B81486">
            <w:pPr>
              <w:jc w:val="center"/>
              <w:rPr>
                <w:rFonts w:ascii="Times New Roman" w:hAnsi="Times New Roman" w:cs="Times New Roman"/>
                <w:b/>
                <w:sz w:val="24"/>
              </w:rPr>
            </w:pPr>
            <w:r w:rsidRPr="005E3F4C">
              <w:rPr>
                <w:rFonts w:ascii="Times New Roman" w:hAnsi="Times New Roman" w:cs="Times New Roman"/>
                <w:b/>
                <w:sz w:val="24"/>
              </w:rPr>
              <w:t>Поена</w:t>
            </w:r>
          </w:p>
        </w:tc>
      </w:tr>
      <w:tr w:rsidR="00C2130C" w:rsidTr="00B81486">
        <w:tc>
          <w:tcPr>
            <w:tcW w:w="535" w:type="dxa"/>
            <w:vAlign w:val="center"/>
          </w:tcPr>
          <w:p w:rsidR="00C2130C" w:rsidRDefault="00C2130C" w:rsidP="00B81486">
            <w:pPr>
              <w:jc w:val="center"/>
              <w:rPr>
                <w:rFonts w:ascii="Times New Roman" w:hAnsi="Times New Roman" w:cs="Times New Roman"/>
                <w:sz w:val="24"/>
              </w:rPr>
            </w:pPr>
            <w:r>
              <w:rPr>
                <w:rFonts w:ascii="Times New Roman" w:hAnsi="Times New Roman" w:cs="Times New Roman"/>
                <w:sz w:val="24"/>
              </w:rPr>
              <w:t>1.</w:t>
            </w:r>
          </w:p>
        </w:tc>
        <w:tc>
          <w:tcPr>
            <w:tcW w:w="6930" w:type="dxa"/>
          </w:tcPr>
          <w:p w:rsidR="000105D5" w:rsidRDefault="000105D5" w:rsidP="000105D5">
            <w:pPr>
              <w:rPr>
                <w:rFonts w:ascii="Times New Roman" w:hAnsi="Times New Roman" w:cs="Times New Roman"/>
                <w:iCs/>
                <w:sz w:val="24"/>
              </w:rPr>
            </w:pPr>
            <w:r w:rsidRPr="000105D5">
              <w:rPr>
                <w:rFonts w:ascii="Times New Roman" w:hAnsi="Times New Roman" w:cs="Times New Roman"/>
                <w:iCs/>
                <w:sz w:val="24"/>
              </w:rPr>
              <w:t xml:space="preserve">Саопштење </w:t>
            </w:r>
            <w:r w:rsidRPr="000105D5">
              <w:rPr>
                <w:rFonts w:ascii="Times New Roman" w:hAnsi="Times New Roman" w:cs="Times New Roman"/>
                <w:i/>
                <w:iCs/>
                <w:sz w:val="24"/>
              </w:rPr>
              <w:t>Medijska mitologizacija vampira: Ekranizacija istorijske imaginacije lika Save Savanovića</w:t>
            </w:r>
            <w:r w:rsidRPr="000105D5">
              <w:rPr>
                <w:rFonts w:ascii="Times New Roman" w:hAnsi="Times New Roman" w:cs="Times New Roman"/>
                <w:iCs/>
                <w:sz w:val="24"/>
              </w:rPr>
              <w:t xml:space="preserve"> = </w:t>
            </w:r>
            <w:r w:rsidRPr="000105D5">
              <w:rPr>
                <w:rFonts w:ascii="Times New Roman" w:hAnsi="Times New Roman" w:cs="Times New Roman"/>
                <w:i/>
                <w:iCs/>
                <w:sz w:val="24"/>
              </w:rPr>
              <w:t>Vampire’s Media Mythologization: Adaptation of the Historical Imagination of Sava Savanovic’s Character</w:t>
            </w:r>
            <w:r>
              <w:rPr>
                <w:rFonts w:ascii="Times New Roman" w:hAnsi="Times New Roman" w:cs="Times New Roman"/>
                <w:iCs/>
                <w:sz w:val="24"/>
              </w:rPr>
              <w:t xml:space="preserve"> са </w:t>
            </w:r>
            <w:r w:rsidRPr="000105D5">
              <w:rPr>
                <w:rFonts w:ascii="Times New Roman" w:hAnsi="Times New Roman" w:cs="Times New Roman"/>
                <w:iCs/>
                <w:sz w:val="24"/>
              </w:rPr>
              <w:t xml:space="preserve">међународног скупа </w:t>
            </w:r>
            <w:r w:rsidRPr="000105D5">
              <w:rPr>
                <w:rFonts w:ascii="Times New Roman" w:hAnsi="Times New Roman" w:cs="Times New Roman"/>
                <w:i/>
                <w:iCs/>
                <w:sz w:val="24"/>
              </w:rPr>
              <w:t>Mitologija i imaginacija / Međunarodni interdisciplinarni znanstveni simpozij Filozofija medija</w:t>
            </w:r>
            <w:r>
              <w:rPr>
                <w:rFonts w:ascii="Times New Roman" w:hAnsi="Times New Roman" w:cs="Times New Roman"/>
                <w:iCs/>
                <w:sz w:val="24"/>
              </w:rPr>
              <w:t xml:space="preserve"> </w:t>
            </w:r>
            <w:r w:rsidRPr="000105D5">
              <w:rPr>
                <w:rFonts w:ascii="Times New Roman" w:hAnsi="Times New Roman" w:cs="Times New Roman"/>
                <w:i/>
                <w:iCs/>
                <w:sz w:val="24"/>
              </w:rPr>
              <w:t>(2016), Cres, Hrvatska, 22-25.9.2016</w:t>
            </w:r>
            <w:r w:rsidRPr="000105D5">
              <w:rPr>
                <w:rFonts w:ascii="Times New Roman" w:hAnsi="Times New Roman" w:cs="Times New Roman"/>
                <w:iCs/>
                <w:sz w:val="24"/>
              </w:rPr>
              <w:t xml:space="preserve"> = </w:t>
            </w:r>
            <w:r w:rsidRPr="000105D5">
              <w:rPr>
                <w:rFonts w:ascii="Times New Roman" w:hAnsi="Times New Roman" w:cs="Times New Roman"/>
                <w:i/>
                <w:iCs/>
                <w:sz w:val="24"/>
              </w:rPr>
              <w:t>Mythology and Imagination / International Interdisciplinary Symposium Philosphy of Media (2016), Cres, Croatia, September 22-25, 2016</w:t>
            </w:r>
            <w:r w:rsidRPr="000105D5">
              <w:rPr>
                <w:rFonts w:ascii="Times New Roman" w:hAnsi="Times New Roman" w:cs="Times New Roman"/>
                <w:iCs/>
                <w:sz w:val="24"/>
              </w:rPr>
              <w:t xml:space="preserve"> штампано у изв</w:t>
            </w:r>
            <w:r>
              <w:rPr>
                <w:rFonts w:ascii="Times New Roman" w:hAnsi="Times New Roman" w:cs="Times New Roman"/>
                <w:iCs/>
                <w:sz w:val="24"/>
              </w:rPr>
              <w:t xml:space="preserve">оду [urednik Srećko Brdovčak] - </w:t>
            </w:r>
            <w:r w:rsidRPr="000105D5">
              <w:rPr>
                <w:rFonts w:ascii="Times New Roman" w:hAnsi="Times New Roman" w:cs="Times New Roman"/>
                <w:iCs/>
                <w:sz w:val="24"/>
              </w:rPr>
              <w:t>Zagreb : Hrvatsko filozofsko društvo: Sveučiliš</w:t>
            </w:r>
            <w:r>
              <w:rPr>
                <w:rFonts w:ascii="Times New Roman" w:hAnsi="Times New Roman" w:cs="Times New Roman"/>
                <w:iCs/>
                <w:sz w:val="24"/>
              </w:rPr>
              <w:t xml:space="preserve">te Sjever: Centar za filozofiju </w:t>
            </w:r>
            <w:r w:rsidRPr="000105D5">
              <w:rPr>
                <w:rFonts w:ascii="Times New Roman" w:hAnsi="Times New Roman" w:cs="Times New Roman"/>
                <w:iCs/>
                <w:sz w:val="24"/>
              </w:rPr>
              <w:t>medija и</w:t>
            </w:r>
            <w:r>
              <w:rPr>
                <w:rFonts w:ascii="Times New Roman" w:hAnsi="Times New Roman" w:cs="Times New Roman"/>
                <w:iCs/>
                <w:sz w:val="24"/>
              </w:rPr>
              <w:t xml:space="preserve"> mediоloška istraživanja, 2016. </w:t>
            </w:r>
          </w:p>
          <w:p w:rsidR="000105D5" w:rsidRDefault="000105D5" w:rsidP="000105D5">
            <w:pPr>
              <w:rPr>
                <w:rFonts w:ascii="Times New Roman" w:hAnsi="Times New Roman" w:cs="Times New Roman"/>
                <w:iCs/>
                <w:sz w:val="24"/>
              </w:rPr>
            </w:pPr>
            <w:r>
              <w:rPr>
                <w:rFonts w:ascii="Times New Roman" w:hAnsi="Times New Roman" w:cs="Times New Roman"/>
                <w:iCs/>
                <w:sz w:val="24"/>
              </w:rPr>
              <w:t xml:space="preserve">ISBN 9789535631460 </w:t>
            </w:r>
          </w:p>
          <w:p w:rsidR="000105D5" w:rsidRDefault="000105D5" w:rsidP="000105D5">
            <w:pPr>
              <w:rPr>
                <w:rFonts w:ascii="Times New Roman" w:hAnsi="Times New Roman" w:cs="Times New Roman"/>
                <w:iCs/>
                <w:sz w:val="24"/>
              </w:rPr>
            </w:pPr>
            <w:r w:rsidRPr="000105D5">
              <w:rPr>
                <w:rFonts w:ascii="Times New Roman" w:hAnsi="Times New Roman" w:cs="Times New Roman"/>
                <w:iCs/>
                <w:sz w:val="24"/>
              </w:rPr>
              <w:t>(Centar za filozofiju me</w:t>
            </w:r>
            <w:r>
              <w:rPr>
                <w:rFonts w:ascii="Times New Roman" w:hAnsi="Times New Roman" w:cs="Times New Roman"/>
                <w:iCs/>
                <w:sz w:val="24"/>
              </w:rPr>
              <w:t xml:space="preserve">dija i mediološka istraživanja) </w:t>
            </w:r>
          </w:p>
          <w:p w:rsidR="000105D5" w:rsidRDefault="000105D5" w:rsidP="000105D5">
            <w:pPr>
              <w:rPr>
                <w:rFonts w:ascii="Times New Roman" w:hAnsi="Times New Roman" w:cs="Times New Roman"/>
                <w:iCs/>
                <w:sz w:val="24"/>
              </w:rPr>
            </w:pPr>
            <w:r>
              <w:rPr>
                <w:rFonts w:ascii="Times New Roman" w:hAnsi="Times New Roman" w:cs="Times New Roman"/>
                <w:iCs/>
                <w:sz w:val="24"/>
              </w:rPr>
              <w:t xml:space="preserve">1:316.774 </w:t>
            </w:r>
          </w:p>
          <w:p w:rsidR="000105D5" w:rsidRDefault="000105D5" w:rsidP="000105D5">
            <w:pPr>
              <w:rPr>
                <w:rFonts w:ascii="Times New Roman" w:hAnsi="Times New Roman" w:cs="Times New Roman"/>
                <w:iCs/>
                <w:sz w:val="24"/>
              </w:rPr>
            </w:pPr>
            <w:r w:rsidRPr="000105D5">
              <w:rPr>
                <w:rFonts w:ascii="Times New Roman" w:hAnsi="Times New Roman" w:cs="Times New Roman"/>
                <w:iCs/>
                <w:sz w:val="24"/>
              </w:rPr>
              <w:t>(048)</w:t>
            </w:r>
            <w:r>
              <w:rPr>
                <w:rFonts w:ascii="Times New Roman" w:hAnsi="Times New Roman" w:cs="Times New Roman"/>
                <w:iCs/>
                <w:sz w:val="24"/>
              </w:rPr>
              <w:t xml:space="preserve"> </w:t>
            </w:r>
          </w:p>
          <w:p w:rsidR="000105D5" w:rsidRDefault="00AC4DD3" w:rsidP="000105D5">
            <w:pPr>
              <w:rPr>
                <w:rFonts w:ascii="Times New Roman" w:hAnsi="Times New Roman" w:cs="Times New Roman"/>
                <w:iCs/>
                <w:sz w:val="24"/>
              </w:rPr>
            </w:pPr>
            <w:hyperlink r:id="rId8" w:history="1">
              <w:r w:rsidR="000105D5" w:rsidRPr="000105D5">
                <w:rPr>
                  <w:rStyle w:val="Hyperlink"/>
                  <w:rFonts w:ascii="Times New Roman" w:hAnsi="Times New Roman" w:cs="Times New Roman"/>
                  <w:iCs/>
                  <w:sz w:val="24"/>
                </w:rPr>
                <w:t>http://centar-fm.org/images/pdf/Cres%202016%20simpozij%20fin%2014.9.2016.pdf</w:t>
              </w:r>
            </w:hyperlink>
            <w:r w:rsidR="000105D5">
              <w:rPr>
                <w:rFonts w:ascii="Times New Roman" w:hAnsi="Times New Roman" w:cs="Times New Roman"/>
                <w:iCs/>
                <w:sz w:val="24"/>
              </w:rPr>
              <w:t xml:space="preserve"> </w:t>
            </w:r>
          </w:p>
          <w:p w:rsidR="00C2130C" w:rsidRPr="000105D5" w:rsidRDefault="000105D5" w:rsidP="000105D5">
            <w:pPr>
              <w:rPr>
                <w:rFonts w:ascii="Times New Roman" w:hAnsi="Times New Roman" w:cs="Times New Roman"/>
                <w:iCs/>
                <w:sz w:val="24"/>
              </w:rPr>
            </w:pPr>
            <w:r w:rsidRPr="000105D5">
              <w:rPr>
                <w:rFonts w:ascii="Times New Roman" w:hAnsi="Times New Roman" w:cs="Times New Roman"/>
                <w:iCs/>
                <w:sz w:val="24"/>
              </w:rPr>
              <w:t>(стр. 40)</w:t>
            </w:r>
          </w:p>
        </w:tc>
        <w:tc>
          <w:tcPr>
            <w:tcW w:w="1440" w:type="dxa"/>
            <w:vAlign w:val="center"/>
          </w:tcPr>
          <w:p w:rsidR="00C2130C" w:rsidRDefault="00C2130C" w:rsidP="00B81486">
            <w:pPr>
              <w:jc w:val="center"/>
              <w:rPr>
                <w:rFonts w:ascii="Times New Roman" w:hAnsi="Times New Roman" w:cs="Times New Roman"/>
                <w:sz w:val="24"/>
              </w:rPr>
            </w:pPr>
            <w:r w:rsidRPr="005E3F4C">
              <w:rPr>
                <w:rFonts w:ascii="Times New Roman" w:hAnsi="Times New Roman" w:cs="Times New Roman"/>
                <w:sz w:val="24"/>
              </w:rPr>
              <w:t>M</w:t>
            </w:r>
            <w:r>
              <w:rPr>
                <w:rFonts w:ascii="Times New Roman" w:hAnsi="Times New Roman" w:cs="Times New Roman"/>
                <w:sz w:val="24"/>
              </w:rPr>
              <w:t>34</w:t>
            </w:r>
          </w:p>
        </w:tc>
        <w:tc>
          <w:tcPr>
            <w:tcW w:w="900" w:type="dxa"/>
            <w:vAlign w:val="center"/>
          </w:tcPr>
          <w:p w:rsidR="00C2130C" w:rsidRDefault="00C2130C" w:rsidP="00B81486">
            <w:pPr>
              <w:jc w:val="center"/>
              <w:rPr>
                <w:rFonts w:ascii="Times New Roman" w:hAnsi="Times New Roman" w:cs="Times New Roman"/>
                <w:sz w:val="24"/>
              </w:rPr>
            </w:pPr>
            <w:r>
              <w:rPr>
                <w:rFonts w:ascii="Times New Roman" w:hAnsi="Times New Roman" w:cs="Times New Roman"/>
                <w:sz w:val="24"/>
              </w:rPr>
              <w:t>0,5</w:t>
            </w:r>
          </w:p>
        </w:tc>
      </w:tr>
      <w:tr w:rsidR="00936AE7" w:rsidTr="00B81486">
        <w:tc>
          <w:tcPr>
            <w:tcW w:w="535" w:type="dxa"/>
            <w:vAlign w:val="center"/>
          </w:tcPr>
          <w:p w:rsidR="00936AE7" w:rsidRPr="005E3F4C" w:rsidRDefault="00936AE7" w:rsidP="00936AE7">
            <w:pPr>
              <w:jc w:val="center"/>
              <w:rPr>
                <w:rFonts w:ascii="Times New Roman" w:hAnsi="Times New Roman" w:cs="Times New Roman"/>
                <w:sz w:val="24"/>
              </w:rPr>
            </w:pPr>
            <w:r>
              <w:rPr>
                <w:rFonts w:ascii="Times New Roman" w:hAnsi="Times New Roman" w:cs="Times New Roman"/>
                <w:sz w:val="24"/>
              </w:rPr>
              <w:t>2.</w:t>
            </w:r>
          </w:p>
        </w:tc>
        <w:tc>
          <w:tcPr>
            <w:tcW w:w="6930" w:type="dxa"/>
          </w:tcPr>
          <w:p w:rsidR="000105D5" w:rsidRDefault="000105D5" w:rsidP="000105D5">
            <w:pPr>
              <w:rPr>
                <w:rFonts w:ascii="Times New Roman" w:hAnsi="Times New Roman" w:cs="Times New Roman"/>
                <w:sz w:val="24"/>
              </w:rPr>
            </w:pPr>
            <w:r w:rsidRPr="000105D5">
              <w:rPr>
                <w:rFonts w:ascii="Times New Roman" w:hAnsi="Times New Roman" w:cs="Times New Roman"/>
                <w:sz w:val="24"/>
              </w:rPr>
              <w:t xml:space="preserve">Саопштење </w:t>
            </w:r>
            <w:r w:rsidRPr="000105D5">
              <w:rPr>
                <w:rFonts w:ascii="Times New Roman" w:hAnsi="Times New Roman" w:cs="Times New Roman"/>
                <w:i/>
                <w:sz w:val="24"/>
              </w:rPr>
              <w:t>Развој високошколског образовања у области уметничке игре у Републици Србији</w:t>
            </w:r>
            <w:r>
              <w:rPr>
                <w:rFonts w:ascii="Times New Roman" w:hAnsi="Times New Roman" w:cs="Times New Roman"/>
                <w:sz w:val="24"/>
              </w:rPr>
              <w:t xml:space="preserve"> = </w:t>
            </w:r>
            <w:r w:rsidRPr="000105D5">
              <w:rPr>
                <w:rFonts w:ascii="Times New Roman" w:hAnsi="Times New Roman" w:cs="Times New Roman"/>
                <w:i/>
                <w:sz w:val="24"/>
              </w:rPr>
              <w:t>The development of higher education in the field of artistic dance in the Republic of Serbia</w:t>
            </w:r>
            <w:r>
              <w:rPr>
                <w:rFonts w:ascii="Times New Roman" w:hAnsi="Times New Roman" w:cs="Times New Roman"/>
                <w:sz w:val="24"/>
              </w:rPr>
              <w:t xml:space="preserve"> са </w:t>
            </w:r>
            <w:r w:rsidRPr="000105D5">
              <w:rPr>
                <w:rFonts w:ascii="Times New Roman" w:hAnsi="Times New Roman" w:cs="Times New Roman"/>
                <w:sz w:val="24"/>
              </w:rPr>
              <w:t xml:space="preserve">међународног скупа </w:t>
            </w:r>
            <w:r w:rsidRPr="000105D5">
              <w:rPr>
                <w:rFonts w:ascii="Times New Roman" w:hAnsi="Times New Roman" w:cs="Times New Roman"/>
                <w:i/>
                <w:sz w:val="24"/>
              </w:rPr>
              <w:t>Међународни научни скуп ,,Традиционално и савремено у уметности и образовању'' (1; 2016 ; Косовска Митровица)</w:t>
            </w:r>
            <w:r w:rsidRPr="000105D5">
              <w:rPr>
                <w:rFonts w:ascii="Times New Roman" w:hAnsi="Times New Roman" w:cs="Times New Roman"/>
                <w:sz w:val="24"/>
              </w:rPr>
              <w:t xml:space="preserve"> штампано у и</w:t>
            </w:r>
            <w:r>
              <w:rPr>
                <w:rFonts w:ascii="Times New Roman" w:hAnsi="Times New Roman" w:cs="Times New Roman"/>
                <w:sz w:val="24"/>
              </w:rPr>
              <w:t xml:space="preserve">зводу </w:t>
            </w:r>
            <w:r w:rsidRPr="000105D5">
              <w:rPr>
                <w:rFonts w:ascii="Times New Roman" w:hAnsi="Times New Roman" w:cs="Times New Roman"/>
                <w:i/>
                <w:sz w:val="24"/>
              </w:rPr>
              <w:t>Зборник апстраката / Први међународни научни скуп Факултета уметности Универзитета у Приштини са привременим седиштем у Косовској Митровици ,,Традиционално и савремено у уметности и образовању'', Косовска Митровица, 4-6. новембар 2016. године</w:t>
            </w:r>
            <w:r w:rsidRPr="000105D5">
              <w:rPr>
                <w:rFonts w:ascii="Times New Roman" w:hAnsi="Times New Roman" w:cs="Times New Roman"/>
                <w:sz w:val="24"/>
              </w:rPr>
              <w:t xml:space="preserve"> = </w:t>
            </w:r>
            <w:r w:rsidRPr="000105D5">
              <w:rPr>
                <w:rFonts w:ascii="Times New Roman" w:hAnsi="Times New Roman" w:cs="Times New Roman"/>
                <w:i/>
                <w:sz w:val="24"/>
              </w:rPr>
              <w:t xml:space="preserve">Book of abstracts / First international scientific conference of the Faculty of arts of the University of Priština with the temporary seat in Kosovska Mitrovica ''Traditional and contemporary in art and education'', </w:t>
            </w:r>
            <w:r w:rsidRPr="000105D5">
              <w:rPr>
                <w:rFonts w:ascii="Times New Roman" w:hAnsi="Times New Roman" w:cs="Times New Roman"/>
                <w:i/>
                <w:sz w:val="24"/>
              </w:rPr>
              <w:lastRenderedPageBreak/>
              <w:t>Kosovska Mitrovica, 4-6 November 2016,</w:t>
            </w:r>
            <w:r>
              <w:rPr>
                <w:rFonts w:ascii="Times New Roman" w:hAnsi="Times New Roman" w:cs="Times New Roman"/>
                <w:sz w:val="24"/>
              </w:rPr>
              <w:t xml:space="preserve"> </w:t>
            </w:r>
            <w:r w:rsidRPr="000105D5">
              <w:rPr>
                <w:rFonts w:ascii="Times New Roman" w:hAnsi="Times New Roman" w:cs="Times New Roman"/>
                <w:sz w:val="24"/>
              </w:rPr>
              <w:t>Косов</w:t>
            </w:r>
            <w:r>
              <w:rPr>
                <w:rFonts w:ascii="Times New Roman" w:hAnsi="Times New Roman" w:cs="Times New Roman"/>
                <w:sz w:val="24"/>
              </w:rPr>
              <w:t>ска Митровица:</w:t>
            </w:r>
          </w:p>
          <w:p w:rsidR="000105D5" w:rsidRDefault="000105D5" w:rsidP="000105D5">
            <w:pPr>
              <w:rPr>
                <w:rFonts w:ascii="Times New Roman" w:hAnsi="Times New Roman" w:cs="Times New Roman"/>
                <w:sz w:val="24"/>
              </w:rPr>
            </w:pPr>
            <w:r w:rsidRPr="000105D5">
              <w:rPr>
                <w:rFonts w:ascii="Times New Roman" w:hAnsi="Times New Roman" w:cs="Times New Roman"/>
                <w:sz w:val="24"/>
              </w:rPr>
              <w:t>Факул</w:t>
            </w:r>
            <w:r>
              <w:rPr>
                <w:rFonts w:ascii="Times New Roman" w:hAnsi="Times New Roman" w:cs="Times New Roman"/>
                <w:sz w:val="24"/>
              </w:rPr>
              <w:t xml:space="preserve">тет уметности у Приштини, 2016. </w:t>
            </w:r>
          </w:p>
          <w:p w:rsidR="000105D5" w:rsidRDefault="000105D5" w:rsidP="000105D5">
            <w:pPr>
              <w:rPr>
                <w:rFonts w:ascii="Times New Roman" w:hAnsi="Times New Roman" w:cs="Times New Roman"/>
                <w:sz w:val="24"/>
              </w:rPr>
            </w:pPr>
            <w:r w:rsidRPr="000105D5">
              <w:rPr>
                <w:rFonts w:ascii="Times New Roman" w:hAnsi="Times New Roman" w:cs="Times New Roman"/>
                <w:sz w:val="24"/>
              </w:rPr>
              <w:t>(</w:t>
            </w:r>
            <w:r>
              <w:rPr>
                <w:rFonts w:ascii="Times New Roman" w:hAnsi="Times New Roman" w:cs="Times New Roman"/>
                <w:sz w:val="24"/>
              </w:rPr>
              <w:t xml:space="preserve">Београд: C-štampa), стр. 52-53. </w:t>
            </w:r>
          </w:p>
          <w:p w:rsidR="000105D5" w:rsidRDefault="000105D5" w:rsidP="000105D5">
            <w:pPr>
              <w:rPr>
                <w:rFonts w:ascii="Times New Roman" w:hAnsi="Times New Roman" w:cs="Times New Roman"/>
                <w:sz w:val="24"/>
              </w:rPr>
            </w:pPr>
            <w:r>
              <w:rPr>
                <w:rFonts w:ascii="Times New Roman" w:hAnsi="Times New Roman" w:cs="Times New Roman"/>
                <w:sz w:val="24"/>
              </w:rPr>
              <w:t xml:space="preserve">ISBN 978-86-83113-12-5 (брош) </w:t>
            </w:r>
          </w:p>
          <w:p w:rsidR="000105D5" w:rsidRDefault="000105D5" w:rsidP="000105D5">
            <w:pPr>
              <w:rPr>
                <w:rFonts w:ascii="Times New Roman" w:hAnsi="Times New Roman" w:cs="Times New Roman"/>
                <w:sz w:val="24"/>
              </w:rPr>
            </w:pPr>
            <w:r>
              <w:rPr>
                <w:rFonts w:ascii="Times New Roman" w:hAnsi="Times New Roman" w:cs="Times New Roman"/>
                <w:sz w:val="24"/>
              </w:rPr>
              <w:t xml:space="preserve">УДК 371.3::78(048) </w:t>
            </w:r>
          </w:p>
          <w:p w:rsidR="000105D5" w:rsidRDefault="000105D5" w:rsidP="000105D5">
            <w:pPr>
              <w:rPr>
                <w:rFonts w:ascii="Times New Roman" w:hAnsi="Times New Roman" w:cs="Times New Roman"/>
                <w:sz w:val="24"/>
              </w:rPr>
            </w:pPr>
            <w:r>
              <w:rPr>
                <w:rFonts w:ascii="Times New Roman" w:hAnsi="Times New Roman" w:cs="Times New Roman"/>
                <w:sz w:val="24"/>
              </w:rPr>
              <w:t xml:space="preserve">37.036(048) </w:t>
            </w:r>
          </w:p>
          <w:p w:rsidR="000105D5" w:rsidRDefault="000105D5" w:rsidP="000105D5">
            <w:pPr>
              <w:rPr>
                <w:rFonts w:ascii="Times New Roman" w:hAnsi="Times New Roman" w:cs="Times New Roman"/>
                <w:sz w:val="24"/>
              </w:rPr>
            </w:pPr>
            <w:r>
              <w:rPr>
                <w:rFonts w:ascii="Times New Roman" w:hAnsi="Times New Roman" w:cs="Times New Roman"/>
                <w:sz w:val="24"/>
              </w:rPr>
              <w:t xml:space="preserve">316.75:78(048) </w:t>
            </w:r>
          </w:p>
          <w:p w:rsidR="000105D5" w:rsidRPr="00936AE7" w:rsidRDefault="000105D5" w:rsidP="000105D5">
            <w:pPr>
              <w:rPr>
                <w:rFonts w:ascii="Times New Roman" w:hAnsi="Times New Roman" w:cs="Times New Roman"/>
                <w:sz w:val="24"/>
              </w:rPr>
            </w:pPr>
            <w:r w:rsidRPr="000105D5">
              <w:rPr>
                <w:rFonts w:ascii="Times New Roman" w:hAnsi="Times New Roman" w:cs="Times New Roman"/>
                <w:sz w:val="24"/>
              </w:rPr>
              <w:t>COBISS.SR-ID 226933004</w:t>
            </w:r>
          </w:p>
        </w:tc>
        <w:tc>
          <w:tcPr>
            <w:tcW w:w="1440" w:type="dxa"/>
            <w:vAlign w:val="center"/>
          </w:tcPr>
          <w:p w:rsidR="00936AE7" w:rsidRDefault="00936AE7" w:rsidP="00936AE7">
            <w:pPr>
              <w:jc w:val="center"/>
              <w:rPr>
                <w:rFonts w:ascii="Times New Roman" w:hAnsi="Times New Roman" w:cs="Times New Roman"/>
                <w:sz w:val="24"/>
              </w:rPr>
            </w:pPr>
            <w:r>
              <w:rPr>
                <w:rFonts w:ascii="Times New Roman" w:hAnsi="Times New Roman" w:cs="Times New Roman"/>
                <w:sz w:val="24"/>
              </w:rPr>
              <w:lastRenderedPageBreak/>
              <w:t>М34</w:t>
            </w:r>
          </w:p>
        </w:tc>
        <w:tc>
          <w:tcPr>
            <w:tcW w:w="900" w:type="dxa"/>
            <w:vAlign w:val="center"/>
          </w:tcPr>
          <w:p w:rsidR="00936AE7" w:rsidRDefault="00936AE7" w:rsidP="00936AE7">
            <w:pPr>
              <w:jc w:val="center"/>
              <w:rPr>
                <w:rFonts w:ascii="Times New Roman" w:hAnsi="Times New Roman" w:cs="Times New Roman"/>
                <w:sz w:val="24"/>
              </w:rPr>
            </w:pPr>
            <w:r>
              <w:rPr>
                <w:rFonts w:ascii="Times New Roman" w:hAnsi="Times New Roman" w:cs="Times New Roman"/>
                <w:sz w:val="24"/>
              </w:rPr>
              <w:t>0,5</w:t>
            </w:r>
          </w:p>
        </w:tc>
      </w:tr>
      <w:tr w:rsidR="00936AE7" w:rsidTr="00B81486">
        <w:tc>
          <w:tcPr>
            <w:tcW w:w="535" w:type="dxa"/>
            <w:vAlign w:val="center"/>
          </w:tcPr>
          <w:p w:rsidR="00936AE7" w:rsidRPr="005E3F4C" w:rsidRDefault="00936AE7" w:rsidP="00936AE7">
            <w:pPr>
              <w:jc w:val="center"/>
              <w:rPr>
                <w:rFonts w:ascii="Times New Roman" w:hAnsi="Times New Roman" w:cs="Times New Roman"/>
                <w:sz w:val="24"/>
              </w:rPr>
            </w:pPr>
            <w:r>
              <w:rPr>
                <w:rFonts w:ascii="Times New Roman" w:hAnsi="Times New Roman" w:cs="Times New Roman"/>
                <w:sz w:val="24"/>
              </w:rPr>
              <w:t>3.</w:t>
            </w:r>
          </w:p>
        </w:tc>
        <w:tc>
          <w:tcPr>
            <w:tcW w:w="6930" w:type="dxa"/>
          </w:tcPr>
          <w:p w:rsidR="00943A2A" w:rsidRDefault="00943A2A" w:rsidP="00943A2A">
            <w:pPr>
              <w:rPr>
                <w:rFonts w:ascii="Times New Roman" w:hAnsi="Times New Roman" w:cs="Times New Roman"/>
                <w:sz w:val="24"/>
              </w:rPr>
            </w:pPr>
            <w:r w:rsidRPr="00943A2A">
              <w:rPr>
                <w:rFonts w:ascii="Times New Roman" w:hAnsi="Times New Roman" w:cs="Times New Roman"/>
                <w:sz w:val="24"/>
              </w:rPr>
              <w:t xml:space="preserve">Саопштење </w:t>
            </w:r>
            <w:r w:rsidRPr="00943A2A">
              <w:rPr>
                <w:rFonts w:ascii="Times New Roman" w:hAnsi="Times New Roman" w:cs="Times New Roman"/>
                <w:i/>
                <w:sz w:val="24"/>
              </w:rPr>
              <w:t>Епистемологија историјске подлоге у ТВ серијама ,,Отписани'' и ,,Повратак отписаних''</w:t>
            </w:r>
            <w:r>
              <w:rPr>
                <w:rFonts w:ascii="Times New Roman" w:hAnsi="Times New Roman" w:cs="Times New Roman"/>
                <w:sz w:val="24"/>
              </w:rPr>
              <w:t xml:space="preserve"> = </w:t>
            </w:r>
            <w:r w:rsidRPr="00943A2A">
              <w:rPr>
                <w:rFonts w:ascii="Times New Roman" w:hAnsi="Times New Roman" w:cs="Times New Roman"/>
                <w:i/>
                <w:sz w:val="24"/>
              </w:rPr>
              <w:t>Epistemology of Historical Background in TV serials ''The Written Off'' and ''The Return of Written Off''</w:t>
            </w:r>
            <w:r w:rsidRPr="00943A2A">
              <w:rPr>
                <w:rFonts w:ascii="Times New Roman" w:hAnsi="Times New Roman" w:cs="Times New Roman"/>
                <w:sz w:val="24"/>
              </w:rPr>
              <w:t xml:space="preserve"> са међународног скупа </w:t>
            </w:r>
            <w:r w:rsidRPr="00943A2A">
              <w:rPr>
                <w:rFonts w:ascii="Times New Roman" w:hAnsi="Times New Roman" w:cs="Times New Roman"/>
                <w:i/>
                <w:sz w:val="24"/>
              </w:rPr>
              <w:t>Научни скуп са међународним учешћем ,,Наука и савремени универзитет'' (6 ; 2016; Ниш)</w:t>
            </w:r>
            <w:r>
              <w:rPr>
                <w:rFonts w:ascii="Times New Roman" w:hAnsi="Times New Roman" w:cs="Times New Roman"/>
                <w:sz w:val="24"/>
              </w:rPr>
              <w:t xml:space="preserve"> штампано у </w:t>
            </w:r>
            <w:r w:rsidRPr="00943A2A">
              <w:rPr>
                <w:rFonts w:ascii="Times New Roman" w:hAnsi="Times New Roman" w:cs="Times New Roman"/>
                <w:sz w:val="24"/>
              </w:rPr>
              <w:t xml:space="preserve">изводу </w:t>
            </w:r>
            <w:r w:rsidRPr="00943A2A">
              <w:rPr>
                <w:rFonts w:ascii="Times New Roman" w:hAnsi="Times New Roman" w:cs="Times New Roman"/>
                <w:i/>
                <w:sz w:val="24"/>
              </w:rPr>
              <w:t>Књига резимеа / Научни скуп ,,Наука и савремени универзитет 6'' конференција, 12. новембар 2016,</w:t>
            </w:r>
            <w:r>
              <w:rPr>
                <w:rFonts w:ascii="Times New Roman" w:hAnsi="Times New Roman" w:cs="Times New Roman"/>
                <w:sz w:val="24"/>
              </w:rPr>
              <w:t xml:space="preserve"> Ниш : </w:t>
            </w:r>
          </w:p>
          <w:p w:rsidR="00943A2A" w:rsidRDefault="00943A2A" w:rsidP="00943A2A">
            <w:pPr>
              <w:rPr>
                <w:rFonts w:ascii="Times New Roman" w:hAnsi="Times New Roman" w:cs="Times New Roman"/>
                <w:sz w:val="24"/>
              </w:rPr>
            </w:pPr>
            <w:r w:rsidRPr="00943A2A">
              <w:rPr>
                <w:rFonts w:ascii="Times New Roman" w:hAnsi="Times New Roman" w:cs="Times New Roman"/>
                <w:sz w:val="24"/>
              </w:rPr>
              <w:t>Филозофски факултет Универзитета, 2016, стр. 259</w:t>
            </w:r>
            <w:r>
              <w:rPr>
                <w:rFonts w:ascii="Times New Roman" w:hAnsi="Times New Roman" w:cs="Times New Roman"/>
                <w:sz w:val="24"/>
              </w:rPr>
              <w:t xml:space="preserve">. </w:t>
            </w:r>
          </w:p>
          <w:p w:rsidR="00943A2A" w:rsidRDefault="00943A2A" w:rsidP="00943A2A">
            <w:pPr>
              <w:rPr>
                <w:rFonts w:ascii="Times New Roman" w:hAnsi="Times New Roman" w:cs="Times New Roman"/>
                <w:sz w:val="24"/>
              </w:rPr>
            </w:pPr>
            <w:r>
              <w:rPr>
                <w:rFonts w:ascii="Times New Roman" w:hAnsi="Times New Roman" w:cs="Times New Roman"/>
                <w:sz w:val="24"/>
              </w:rPr>
              <w:t xml:space="preserve">(Ниш : Филозофски факултет) </w:t>
            </w:r>
          </w:p>
          <w:p w:rsidR="00943A2A" w:rsidRDefault="00943A2A" w:rsidP="00943A2A">
            <w:pPr>
              <w:rPr>
                <w:rFonts w:ascii="Times New Roman" w:hAnsi="Times New Roman" w:cs="Times New Roman"/>
                <w:sz w:val="24"/>
              </w:rPr>
            </w:pPr>
            <w:r>
              <w:rPr>
                <w:rFonts w:ascii="Times New Roman" w:hAnsi="Times New Roman" w:cs="Times New Roman"/>
                <w:sz w:val="24"/>
              </w:rPr>
              <w:t xml:space="preserve">ISBN 978-86-7379-431-0 </w:t>
            </w:r>
          </w:p>
          <w:p w:rsidR="00943A2A" w:rsidRDefault="00943A2A" w:rsidP="00943A2A">
            <w:pPr>
              <w:rPr>
                <w:rFonts w:ascii="Times New Roman" w:hAnsi="Times New Roman" w:cs="Times New Roman"/>
                <w:sz w:val="24"/>
              </w:rPr>
            </w:pPr>
            <w:r>
              <w:rPr>
                <w:rFonts w:ascii="Times New Roman" w:hAnsi="Times New Roman" w:cs="Times New Roman"/>
                <w:sz w:val="24"/>
              </w:rPr>
              <w:t xml:space="preserve">УДК 371 (048) </w:t>
            </w:r>
          </w:p>
          <w:p w:rsidR="00943A2A" w:rsidRDefault="00943A2A" w:rsidP="00943A2A">
            <w:pPr>
              <w:rPr>
                <w:rFonts w:ascii="Times New Roman" w:hAnsi="Times New Roman" w:cs="Times New Roman"/>
                <w:sz w:val="24"/>
              </w:rPr>
            </w:pPr>
            <w:r>
              <w:rPr>
                <w:rFonts w:ascii="Times New Roman" w:hAnsi="Times New Roman" w:cs="Times New Roman"/>
                <w:sz w:val="24"/>
              </w:rPr>
              <w:t xml:space="preserve">371.3::811 (048) </w:t>
            </w:r>
          </w:p>
          <w:p w:rsidR="00943A2A" w:rsidRDefault="00943A2A" w:rsidP="00943A2A">
            <w:pPr>
              <w:rPr>
                <w:rFonts w:ascii="Times New Roman" w:hAnsi="Times New Roman" w:cs="Times New Roman"/>
                <w:sz w:val="24"/>
              </w:rPr>
            </w:pPr>
            <w:r>
              <w:rPr>
                <w:rFonts w:ascii="Times New Roman" w:hAnsi="Times New Roman" w:cs="Times New Roman"/>
                <w:sz w:val="24"/>
              </w:rPr>
              <w:t xml:space="preserve">811.163.41 (048) </w:t>
            </w:r>
          </w:p>
          <w:p w:rsidR="00943A2A" w:rsidRDefault="00943A2A" w:rsidP="00943A2A">
            <w:pPr>
              <w:rPr>
                <w:rFonts w:ascii="Times New Roman" w:hAnsi="Times New Roman" w:cs="Times New Roman"/>
                <w:sz w:val="24"/>
              </w:rPr>
            </w:pPr>
            <w:r>
              <w:rPr>
                <w:rFonts w:ascii="Times New Roman" w:hAnsi="Times New Roman" w:cs="Times New Roman"/>
                <w:sz w:val="24"/>
              </w:rPr>
              <w:t xml:space="preserve">82 (048) </w:t>
            </w:r>
          </w:p>
          <w:p w:rsidR="00936AE7" w:rsidRDefault="00943A2A" w:rsidP="00943A2A">
            <w:pPr>
              <w:rPr>
                <w:rFonts w:ascii="Times New Roman" w:hAnsi="Times New Roman" w:cs="Times New Roman"/>
                <w:sz w:val="24"/>
              </w:rPr>
            </w:pPr>
            <w:r w:rsidRPr="00943A2A">
              <w:rPr>
                <w:rFonts w:ascii="Times New Roman" w:hAnsi="Times New Roman" w:cs="Times New Roman"/>
                <w:sz w:val="24"/>
              </w:rPr>
              <w:t>COBISS.SR-ID 227292428</w:t>
            </w:r>
          </w:p>
        </w:tc>
        <w:tc>
          <w:tcPr>
            <w:tcW w:w="1440" w:type="dxa"/>
            <w:vAlign w:val="center"/>
          </w:tcPr>
          <w:p w:rsidR="00936AE7" w:rsidRDefault="00936AE7" w:rsidP="00936AE7">
            <w:pPr>
              <w:jc w:val="center"/>
              <w:rPr>
                <w:rFonts w:ascii="Times New Roman" w:hAnsi="Times New Roman" w:cs="Times New Roman"/>
                <w:sz w:val="24"/>
              </w:rPr>
            </w:pPr>
            <w:r>
              <w:rPr>
                <w:rFonts w:ascii="Times New Roman" w:hAnsi="Times New Roman" w:cs="Times New Roman"/>
                <w:sz w:val="24"/>
              </w:rPr>
              <w:t>М34</w:t>
            </w:r>
          </w:p>
        </w:tc>
        <w:tc>
          <w:tcPr>
            <w:tcW w:w="900" w:type="dxa"/>
            <w:vAlign w:val="center"/>
          </w:tcPr>
          <w:p w:rsidR="00936AE7" w:rsidRDefault="00936AE7" w:rsidP="00936AE7">
            <w:pPr>
              <w:jc w:val="center"/>
              <w:rPr>
                <w:rFonts w:ascii="Times New Roman" w:hAnsi="Times New Roman" w:cs="Times New Roman"/>
                <w:sz w:val="24"/>
              </w:rPr>
            </w:pPr>
            <w:r>
              <w:rPr>
                <w:rFonts w:ascii="Times New Roman" w:hAnsi="Times New Roman" w:cs="Times New Roman"/>
                <w:sz w:val="24"/>
              </w:rPr>
              <w:t>0,5</w:t>
            </w:r>
          </w:p>
        </w:tc>
      </w:tr>
      <w:tr w:rsidR="00C2130C" w:rsidTr="00B81486">
        <w:tc>
          <w:tcPr>
            <w:tcW w:w="535" w:type="dxa"/>
            <w:vAlign w:val="center"/>
          </w:tcPr>
          <w:p w:rsidR="00C2130C" w:rsidRPr="005E3F4C" w:rsidRDefault="00C2130C" w:rsidP="00B81486">
            <w:pPr>
              <w:jc w:val="center"/>
              <w:rPr>
                <w:rFonts w:ascii="Times New Roman" w:hAnsi="Times New Roman" w:cs="Times New Roman"/>
                <w:sz w:val="24"/>
              </w:rPr>
            </w:pPr>
            <w:r>
              <w:rPr>
                <w:rFonts w:ascii="Times New Roman" w:hAnsi="Times New Roman" w:cs="Times New Roman"/>
                <w:sz w:val="24"/>
              </w:rPr>
              <w:t>4.</w:t>
            </w:r>
          </w:p>
        </w:tc>
        <w:tc>
          <w:tcPr>
            <w:tcW w:w="6930" w:type="dxa"/>
          </w:tcPr>
          <w:p w:rsidR="00C2130C" w:rsidRDefault="00943A2A" w:rsidP="00943A2A">
            <w:pPr>
              <w:rPr>
                <w:rFonts w:ascii="Times New Roman" w:hAnsi="Times New Roman" w:cs="Times New Roman"/>
                <w:sz w:val="24"/>
              </w:rPr>
            </w:pPr>
            <w:r w:rsidRPr="00943A2A">
              <w:rPr>
                <w:rFonts w:ascii="Times New Roman" w:hAnsi="Times New Roman" w:cs="Times New Roman"/>
                <w:sz w:val="24"/>
              </w:rPr>
              <w:t xml:space="preserve">Саопштење </w:t>
            </w:r>
            <w:r w:rsidRPr="00943A2A">
              <w:rPr>
                <w:rFonts w:ascii="Times New Roman" w:hAnsi="Times New Roman" w:cs="Times New Roman"/>
                <w:i/>
                <w:sz w:val="24"/>
              </w:rPr>
              <w:t>Интеркултурални медији у развоју интеркултуралне комуникације</w:t>
            </w:r>
            <w:r w:rsidRPr="00943A2A">
              <w:rPr>
                <w:rFonts w:ascii="Times New Roman" w:hAnsi="Times New Roman" w:cs="Times New Roman"/>
                <w:sz w:val="24"/>
              </w:rPr>
              <w:t xml:space="preserve"> са међународног</w:t>
            </w:r>
            <w:r>
              <w:rPr>
                <w:rFonts w:ascii="Times New Roman" w:hAnsi="Times New Roman" w:cs="Times New Roman"/>
                <w:sz w:val="24"/>
              </w:rPr>
              <w:t xml:space="preserve"> скупа </w:t>
            </w:r>
            <w:r w:rsidRPr="00943A2A">
              <w:rPr>
                <w:rFonts w:ascii="Times New Roman" w:hAnsi="Times New Roman" w:cs="Times New Roman"/>
                <w:i/>
                <w:sz w:val="24"/>
              </w:rPr>
              <w:t>Трећа међународна научна конференција ,,Интеркултуралност у образовању 2017.'</w:t>
            </w:r>
            <w:r>
              <w:rPr>
                <w:rFonts w:ascii="Times New Roman" w:hAnsi="Times New Roman" w:cs="Times New Roman"/>
                <w:sz w:val="24"/>
              </w:rPr>
              <w:t xml:space="preserve">' штампано у </w:t>
            </w:r>
            <w:r w:rsidRPr="00943A2A">
              <w:rPr>
                <w:rFonts w:ascii="Times New Roman" w:hAnsi="Times New Roman" w:cs="Times New Roman"/>
                <w:sz w:val="24"/>
              </w:rPr>
              <w:t>изводу</w:t>
            </w:r>
          </w:p>
        </w:tc>
        <w:tc>
          <w:tcPr>
            <w:tcW w:w="1440" w:type="dxa"/>
            <w:vAlign w:val="center"/>
          </w:tcPr>
          <w:p w:rsidR="00C2130C" w:rsidRDefault="00C2130C" w:rsidP="00B81486">
            <w:pPr>
              <w:jc w:val="center"/>
              <w:rPr>
                <w:rFonts w:ascii="Times New Roman" w:hAnsi="Times New Roman" w:cs="Times New Roman"/>
                <w:sz w:val="24"/>
              </w:rPr>
            </w:pPr>
            <w:r>
              <w:rPr>
                <w:rFonts w:ascii="Times New Roman" w:hAnsi="Times New Roman" w:cs="Times New Roman"/>
                <w:sz w:val="24"/>
              </w:rPr>
              <w:t>М34</w:t>
            </w:r>
          </w:p>
        </w:tc>
        <w:tc>
          <w:tcPr>
            <w:tcW w:w="900" w:type="dxa"/>
            <w:vAlign w:val="center"/>
          </w:tcPr>
          <w:p w:rsidR="00C2130C" w:rsidRDefault="00C2130C" w:rsidP="00B81486">
            <w:pPr>
              <w:jc w:val="center"/>
              <w:rPr>
                <w:rFonts w:ascii="Times New Roman" w:hAnsi="Times New Roman" w:cs="Times New Roman"/>
                <w:sz w:val="24"/>
              </w:rPr>
            </w:pPr>
            <w:r>
              <w:rPr>
                <w:rFonts w:ascii="Times New Roman" w:hAnsi="Times New Roman" w:cs="Times New Roman"/>
                <w:sz w:val="24"/>
              </w:rPr>
              <w:t>0,5</w:t>
            </w:r>
          </w:p>
        </w:tc>
      </w:tr>
    </w:tbl>
    <w:p w:rsidR="00C2130C" w:rsidRDefault="00C2130C" w:rsidP="00C2130C">
      <w:pPr>
        <w:jc w:val="both"/>
        <w:rPr>
          <w:rFonts w:ascii="Times New Roman" w:hAnsi="Times New Roman" w:cs="Times New Roman"/>
          <w:b/>
          <w:sz w:val="24"/>
        </w:rPr>
      </w:pPr>
    </w:p>
    <w:p w:rsidR="00F00081" w:rsidRPr="00C2130C" w:rsidRDefault="00F00081" w:rsidP="00F00081">
      <w:pPr>
        <w:rPr>
          <w:rFonts w:ascii="Times New Roman" w:hAnsi="Times New Roman" w:cs="Times New Roman"/>
          <w:sz w:val="24"/>
        </w:rPr>
      </w:pPr>
      <w:r>
        <w:rPr>
          <w:rFonts w:ascii="Times New Roman" w:hAnsi="Times New Roman" w:cs="Times New Roman"/>
          <w:sz w:val="24"/>
        </w:rPr>
        <w:t>Категорија М50:</w:t>
      </w:r>
    </w:p>
    <w:tbl>
      <w:tblPr>
        <w:tblStyle w:val="TableGrid"/>
        <w:tblW w:w="9805" w:type="dxa"/>
        <w:tblLayout w:type="fixed"/>
        <w:tblLook w:val="04A0" w:firstRow="1" w:lastRow="0" w:firstColumn="1" w:lastColumn="0" w:noHBand="0" w:noVBand="1"/>
      </w:tblPr>
      <w:tblGrid>
        <w:gridCol w:w="535"/>
        <w:gridCol w:w="6930"/>
        <w:gridCol w:w="1440"/>
        <w:gridCol w:w="900"/>
      </w:tblGrid>
      <w:tr w:rsidR="00F00081" w:rsidTr="00B81486">
        <w:tc>
          <w:tcPr>
            <w:tcW w:w="535" w:type="dxa"/>
            <w:shd w:val="pct10" w:color="auto" w:fill="auto"/>
            <w:vAlign w:val="center"/>
          </w:tcPr>
          <w:p w:rsidR="00F00081" w:rsidRPr="005E3F4C" w:rsidRDefault="00F00081" w:rsidP="00B81486">
            <w:pPr>
              <w:jc w:val="center"/>
              <w:rPr>
                <w:rFonts w:ascii="Times New Roman" w:hAnsi="Times New Roman" w:cs="Times New Roman"/>
                <w:b/>
                <w:sz w:val="24"/>
              </w:rPr>
            </w:pPr>
            <w:r w:rsidRPr="005E3F4C">
              <w:rPr>
                <w:rFonts w:ascii="Times New Roman" w:hAnsi="Times New Roman" w:cs="Times New Roman"/>
                <w:b/>
                <w:sz w:val="24"/>
              </w:rPr>
              <w:t>РБ</w:t>
            </w:r>
          </w:p>
        </w:tc>
        <w:tc>
          <w:tcPr>
            <w:tcW w:w="6930" w:type="dxa"/>
            <w:shd w:val="pct10" w:color="auto" w:fill="auto"/>
            <w:vAlign w:val="center"/>
          </w:tcPr>
          <w:p w:rsidR="00F00081" w:rsidRPr="005E3F4C" w:rsidRDefault="00F00081" w:rsidP="00B81486">
            <w:pPr>
              <w:jc w:val="center"/>
              <w:rPr>
                <w:rFonts w:ascii="Times New Roman" w:hAnsi="Times New Roman" w:cs="Times New Roman"/>
                <w:b/>
                <w:sz w:val="24"/>
              </w:rPr>
            </w:pPr>
            <w:r w:rsidRPr="005E3F4C">
              <w:rPr>
                <w:rFonts w:ascii="Times New Roman" w:hAnsi="Times New Roman" w:cs="Times New Roman"/>
                <w:b/>
                <w:sz w:val="24"/>
              </w:rPr>
              <w:t>Референца</w:t>
            </w:r>
          </w:p>
        </w:tc>
        <w:tc>
          <w:tcPr>
            <w:tcW w:w="1440" w:type="dxa"/>
            <w:shd w:val="pct10" w:color="auto" w:fill="auto"/>
            <w:vAlign w:val="center"/>
          </w:tcPr>
          <w:p w:rsidR="00F00081" w:rsidRPr="005E3F4C" w:rsidRDefault="00F00081" w:rsidP="00B81486">
            <w:pPr>
              <w:jc w:val="center"/>
              <w:rPr>
                <w:rFonts w:ascii="Times New Roman" w:hAnsi="Times New Roman" w:cs="Times New Roman"/>
                <w:b/>
                <w:sz w:val="24"/>
              </w:rPr>
            </w:pPr>
            <w:r w:rsidRPr="005E3F4C">
              <w:rPr>
                <w:rFonts w:ascii="Times New Roman" w:hAnsi="Times New Roman" w:cs="Times New Roman"/>
                <w:b/>
                <w:sz w:val="24"/>
              </w:rPr>
              <w:t>Категорија</w:t>
            </w:r>
          </w:p>
        </w:tc>
        <w:tc>
          <w:tcPr>
            <w:tcW w:w="900" w:type="dxa"/>
            <w:shd w:val="pct10" w:color="auto" w:fill="auto"/>
            <w:vAlign w:val="center"/>
          </w:tcPr>
          <w:p w:rsidR="00F00081" w:rsidRPr="005E3F4C" w:rsidRDefault="00F00081" w:rsidP="00B81486">
            <w:pPr>
              <w:jc w:val="center"/>
              <w:rPr>
                <w:rFonts w:ascii="Times New Roman" w:hAnsi="Times New Roman" w:cs="Times New Roman"/>
                <w:b/>
                <w:sz w:val="24"/>
              </w:rPr>
            </w:pPr>
            <w:r w:rsidRPr="005E3F4C">
              <w:rPr>
                <w:rFonts w:ascii="Times New Roman" w:hAnsi="Times New Roman" w:cs="Times New Roman"/>
                <w:b/>
                <w:sz w:val="24"/>
              </w:rPr>
              <w:t>Поена</w:t>
            </w:r>
          </w:p>
        </w:tc>
      </w:tr>
      <w:tr w:rsidR="00F00081" w:rsidTr="00B81486">
        <w:tc>
          <w:tcPr>
            <w:tcW w:w="535" w:type="dxa"/>
            <w:vAlign w:val="center"/>
          </w:tcPr>
          <w:p w:rsidR="00F00081" w:rsidRDefault="00F00081" w:rsidP="00B81486">
            <w:pPr>
              <w:jc w:val="center"/>
              <w:rPr>
                <w:rFonts w:ascii="Times New Roman" w:hAnsi="Times New Roman" w:cs="Times New Roman"/>
                <w:sz w:val="24"/>
              </w:rPr>
            </w:pPr>
            <w:r>
              <w:rPr>
                <w:rFonts w:ascii="Times New Roman" w:hAnsi="Times New Roman" w:cs="Times New Roman"/>
                <w:sz w:val="24"/>
              </w:rPr>
              <w:t>1.</w:t>
            </w:r>
          </w:p>
        </w:tc>
        <w:tc>
          <w:tcPr>
            <w:tcW w:w="6930" w:type="dxa"/>
          </w:tcPr>
          <w:p w:rsidR="00943A2A" w:rsidRDefault="00943A2A" w:rsidP="00943A2A">
            <w:pPr>
              <w:rPr>
                <w:rFonts w:ascii="Times New Roman" w:hAnsi="Times New Roman" w:cs="Times New Roman"/>
                <w:iCs/>
                <w:sz w:val="24"/>
              </w:rPr>
            </w:pPr>
            <w:r w:rsidRPr="00943A2A">
              <w:rPr>
                <w:rFonts w:ascii="Times New Roman" w:hAnsi="Times New Roman" w:cs="Times New Roman"/>
                <w:iCs/>
                <w:sz w:val="24"/>
              </w:rPr>
              <w:t>Рад Српска Православна Цркв</w:t>
            </w:r>
            <w:r>
              <w:rPr>
                <w:rFonts w:ascii="Times New Roman" w:hAnsi="Times New Roman" w:cs="Times New Roman"/>
                <w:iCs/>
                <w:sz w:val="24"/>
              </w:rPr>
              <w:t xml:space="preserve">а и медији у Републици Србији у </w:t>
            </w:r>
            <w:r w:rsidRPr="00943A2A">
              <w:rPr>
                <w:rFonts w:ascii="Times New Roman" w:hAnsi="Times New Roman" w:cs="Times New Roman"/>
                <w:iCs/>
                <w:sz w:val="24"/>
              </w:rPr>
              <w:t>научном часопису Теолошки погл</w:t>
            </w:r>
            <w:r>
              <w:rPr>
                <w:rFonts w:ascii="Times New Roman" w:hAnsi="Times New Roman" w:cs="Times New Roman"/>
                <w:iCs/>
                <w:sz w:val="24"/>
              </w:rPr>
              <w:t xml:space="preserve">еди : версконаучни часопис ISSN </w:t>
            </w:r>
            <w:r w:rsidRPr="00943A2A">
              <w:rPr>
                <w:rFonts w:ascii="Times New Roman" w:hAnsi="Times New Roman" w:cs="Times New Roman"/>
                <w:iCs/>
                <w:sz w:val="24"/>
              </w:rPr>
              <w:t xml:space="preserve">0497-2597 - Год. </w:t>
            </w:r>
            <w:r>
              <w:rPr>
                <w:rFonts w:ascii="Times New Roman" w:hAnsi="Times New Roman" w:cs="Times New Roman"/>
                <w:iCs/>
                <w:sz w:val="24"/>
              </w:rPr>
              <w:t xml:space="preserve">48, бр. 2 (2015), стр. 351-362. </w:t>
            </w:r>
          </w:p>
          <w:p w:rsidR="00943A2A" w:rsidRDefault="00943A2A" w:rsidP="00943A2A">
            <w:pPr>
              <w:rPr>
                <w:rFonts w:ascii="Times New Roman" w:hAnsi="Times New Roman" w:cs="Times New Roman"/>
                <w:iCs/>
                <w:sz w:val="24"/>
              </w:rPr>
            </w:pPr>
            <w:r>
              <w:rPr>
                <w:rFonts w:ascii="Times New Roman" w:hAnsi="Times New Roman" w:cs="Times New Roman"/>
                <w:iCs/>
                <w:sz w:val="24"/>
              </w:rPr>
              <w:t xml:space="preserve">УДК 271.222(497.11)-662:316.77 </w:t>
            </w:r>
          </w:p>
          <w:p w:rsidR="00943A2A" w:rsidRDefault="00943A2A" w:rsidP="00943A2A">
            <w:pPr>
              <w:rPr>
                <w:rFonts w:ascii="Times New Roman" w:hAnsi="Times New Roman" w:cs="Times New Roman"/>
                <w:iCs/>
                <w:sz w:val="24"/>
              </w:rPr>
            </w:pPr>
            <w:r>
              <w:rPr>
                <w:rFonts w:ascii="Times New Roman" w:hAnsi="Times New Roman" w:cs="Times New Roman"/>
                <w:iCs/>
                <w:sz w:val="24"/>
              </w:rPr>
              <w:t xml:space="preserve">316.774:2(497.11) </w:t>
            </w:r>
          </w:p>
          <w:p w:rsidR="00F00081" w:rsidRPr="00F00081" w:rsidRDefault="00943A2A" w:rsidP="00943A2A">
            <w:pPr>
              <w:rPr>
                <w:rFonts w:ascii="Times New Roman" w:hAnsi="Times New Roman" w:cs="Times New Roman"/>
                <w:iCs/>
                <w:sz w:val="24"/>
              </w:rPr>
            </w:pPr>
            <w:r w:rsidRPr="00943A2A">
              <w:rPr>
                <w:rFonts w:ascii="Times New Roman" w:hAnsi="Times New Roman" w:cs="Times New Roman"/>
                <w:iCs/>
                <w:sz w:val="24"/>
              </w:rPr>
              <w:t>COBISS.SR-ID 217509644</w:t>
            </w:r>
          </w:p>
        </w:tc>
        <w:tc>
          <w:tcPr>
            <w:tcW w:w="1440" w:type="dxa"/>
            <w:vAlign w:val="center"/>
          </w:tcPr>
          <w:p w:rsidR="00F00081" w:rsidRPr="00F00081" w:rsidRDefault="00F00081" w:rsidP="00F00081">
            <w:pPr>
              <w:jc w:val="center"/>
              <w:rPr>
                <w:rFonts w:ascii="Times New Roman" w:hAnsi="Times New Roman" w:cs="Times New Roman"/>
                <w:sz w:val="24"/>
              </w:rPr>
            </w:pPr>
            <w:r w:rsidRPr="005E3F4C">
              <w:rPr>
                <w:rFonts w:ascii="Times New Roman" w:hAnsi="Times New Roman" w:cs="Times New Roman"/>
                <w:sz w:val="24"/>
              </w:rPr>
              <w:t>M</w:t>
            </w:r>
            <w:r>
              <w:rPr>
                <w:rFonts w:ascii="Times New Roman" w:hAnsi="Times New Roman" w:cs="Times New Roman"/>
                <w:sz w:val="24"/>
              </w:rPr>
              <w:t>53</w:t>
            </w:r>
          </w:p>
        </w:tc>
        <w:tc>
          <w:tcPr>
            <w:tcW w:w="900" w:type="dxa"/>
            <w:vAlign w:val="center"/>
          </w:tcPr>
          <w:p w:rsidR="00F00081" w:rsidRPr="00F00081" w:rsidRDefault="00F00081" w:rsidP="00B81486">
            <w:pPr>
              <w:jc w:val="center"/>
              <w:rPr>
                <w:rFonts w:ascii="Times New Roman" w:hAnsi="Times New Roman" w:cs="Times New Roman"/>
                <w:sz w:val="24"/>
              </w:rPr>
            </w:pPr>
            <w:r>
              <w:rPr>
                <w:rFonts w:ascii="Times New Roman" w:hAnsi="Times New Roman" w:cs="Times New Roman"/>
                <w:sz w:val="24"/>
              </w:rPr>
              <w:t>1</w:t>
            </w:r>
          </w:p>
        </w:tc>
      </w:tr>
    </w:tbl>
    <w:p w:rsidR="00F00081" w:rsidRPr="00C2130C" w:rsidRDefault="00F00081" w:rsidP="00C2130C">
      <w:pPr>
        <w:jc w:val="both"/>
        <w:rPr>
          <w:rFonts w:ascii="Times New Roman" w:hAnsi="Times New Roman" w:cs="Times New Roman"/>
          <w:b/>
          <w:sz w:val="24"/>
        </w:rPr>
      </w:pPr>
    </w:p>
    <w:p w:rsidR="0045559B" w:rsidRDefault="0045559B" w:rsidP="00DA0242">
      <w:pPr>
        <w:jc w:val="center"/>
        <w:rPr>
          <w:rFonts w:ascii="Times New Roman" w:hAnsi="Times New Roman" w:cs="Times New Roman"/>
          <w:b/>
          <w:sz w:val="24"/>
        </w:rPr>
      </w:pPr>
    </w:p>
    <w:p w:rsidR="00A441C1" w:rsidRDefault="00A441C1" w:rsidP="00DA0242">
      <w:pPr>
        <w:jc w:val="center"/>
        <w:rPr>
          <w:rFonts w:ascii="Times New Roman" w:hAnsi="Times New Roman" w:cs="Times New Roman"/>
          <w:b/>
          <w:sz w:val="24"/>
        </w:rPr>
      </w:pPr>
    </w:p>
    <w:p w:rsidR="000903F7" w:rsidRDefault="000903F7" w:rsidP="00DA0242">
      <w:pPr>
        <w:jc w:val="center"/>
        <w:rPr>
          <w:rFonts w:ascii="Times New Roman" w:hAnsi="Times New Roman" w:cs="Times New Roman"/>
          <w:b/>
          <w:sz w:val="24"/>
        </w:rPr>
      </w:pPr>
    </w:p>
    <w:p w:rsidR="000903F7" w:rsidRDefault="000903F7" w:rsidP="00DA0242">
      <w:pPr>
        <w:jc w:val="center"/>
        <w:rPr>
          <w:rFonts w:ascii="Times New Roman" w:hAnsi="Times New Roman" w:cs="Times New Roman"/>
          <w:b/>
          <w:sz w:val="24"/>
        </w:rPr>
      </w:pPr>
    </w:p>
    <w:p w:rsidR="00422740" w:rsidRPr="00422740" w:rsidRDefault="00422740" w:rsidP="00422740">
      <w:pPr>
        <w:pStyle w:val="ListParagraph"/>
        <w:numPr>
          <w:ilvl w:val="0"/>
          <w:numId w:val="7"/>
        </w:numPr>
        <w:spacing w:line="480" w:lineRule="auto"/>
        <w:rPr>
          <w:rFonts w:ascii="Times New Roman" w:hAnsi="Times New Roman" w:cs="Times New Roman"/>
          <w:b/>
          <w:sz w:val="24"/>
        </w:rPr>
      </w:pPr>
      <w:r w:rsidRPr="00422740">
        <w:rPr>
          <w:rFonts w:ascii="Times New Roman" w:hAnsi="Times New Roman" w:cs="Times New Roman"/>
          <w:b/>
          <w:sz w:val="24"/>
        </w:rPr>
        <w:lastRenderedPageBreak/>
        <w:t>НЕНАД ТРКУЉА</w:t>
      </w:r>
    </w:p>
    <w:p w:rsidR="00422740" w:rsidRDefault="00422740" w:rsidP="00422740">
      <w:pPr>
        <w:pStyle w:val="ListParagraph"/>
        <w:numPr>
          <w:ilvl w:val="1"/>
          <w:numId w:val="7"/>
        </w:numPr>
        <w:spacing w:line="480" w:lineRule="auto"/>
        <w:rPr>
          <w:rFonts w:ascii="Times New Roman" w:hAnsi="Times New Roman" w:cs="Times New Roman"/>
          <w:b/>
          <w:sz w:val="24"/>
        </w:rPr>
      </w:pPr>
      <w:r w:rsidRPr="00F44F2A">
        <w:rPr>
          <w:rFonts w:ascii="Times New Roman" w:hAnsi="Times New Roman" w:cs="Times New Roman"/>
          <w:b/>
          <w:sz w:val="24"/>
        </w:rPr>
        <w:t>Биографски подаци</w:t>
      </w:r>
      <w:r>
        <w:rPr>
          <w:rFonts w:ascii="Times New Roman" w:hAnsi="Times New Roman" w:cs="Times New Roman"/>
          <w:b/>
          <w:sz w:val="24"/>
        </w:rPr>
        <w:t xml:space="preserve"> и подаци о образовању</w:t>
      </w:r>
    </w:p>
    <w:p w:rsidR="00422740" w:rsidRPr="008D400A" w:rsidRDefault="00422740" w:rsidP="00422740">
      <w:pPr>
        <w:jc w:val="both"/>
        <w:rPr>
          <w:rFonts w:ascii="Times New Roman" w:hAnsi="Times New Roman" w:cs="Times New Roman"/>
          <w:sz w:val="24"/>
        </w:rPr>
      </w:pPr>
      <w:r w:rsidRPr="00422740">
        <w:rPr>
          <w:rFonts w:ascii="Times New Roman" w:hAnsi="Times New Roman" w:cs="Times New Roman"/>
          <w:b/>
          <w:sz w:val="24"/>
          <w:lang w:val="sr-Cyrl-RS"/>
        </w:rPr>
        <w:t xml:space="preserve">Ненад Тркуља </w:t>
      </w:r>
      <w:r w:rsidRPr="00422740">
        <w:rPr>
          <w:rFonts w:ascii="Times New Roman" w:hAnsi="Times New Roman" w:cs="Times New Roman"/>
          <w:sz w:val="24"/>
          <w:lang w:val="sr-Cyrl-RS"/>
        </w:rPr>
        <w:t xml:space="preserve">је рођен 25.07.1984 године у Новом Саду. </w:t>
      </w:r>
      <w:r>
        <w:rPr>
          <w:rFonts w:ascii="Times New Roman" w:hAnsi="Times New Roman" w:cs="Times New Roman"/>
          <w:sz w:val="24"/>
          <w:lang w:val="sr-Cyrl-RS"/>
        </w:rPr>
        <w:t xml:space="preserve">Школске 2003/04 године уписао је </w:t>
      </w:r>
      <w:r w:rsidRPr="00422740">
        <w:rPr>
          <w:rFonts w:ascii="Times New Roman" w:hAnsi="Times New Roman" w:cs="Times New Roman"/>
          <w:sz w:val="24"/>
          <w:lang w:val="sr-Cyrl-RS"/>
        </w:rPr>
        <w:t xml:space="preserve">Високу пословну школу </w:t>
      </w:r>
      <w:r>
        <w:rPr>
          <w:rFonts w:ascii="Times New Roman" w:hAnsi="Times New Roman" w:cs="Times New Roman"/>
          <w:sz w:val="24"/>
          <w:lang w:val="sr-Cyrl-RS"/>
        </w:rPr>
        <w:t>у Новом Саду</w:t>
      </w:r>
      <w:r w:rsidRPr="00422740">
        <w:rPr>
          <w:rFonts w:ascii="Times New Roman" w:hAnsi="Times New Roman" w:cs="Times New Roman"/>
          <w:sz w:val="24"/>
          <w:lang w:val="sr-Cyrl-RS"/>
        </w:rPr>
        <w:t xml:space="preserve">, смер </w:t>
      </w:r>
      <w:r>
        <w:rPr>
          <w:rFonts w:ascii="Times New Roman" w:hAnsi="Times New Roman" w:cs="Times New Roman"/>
          <w:sz w:val="24"/>
          <w:lang w:val="sr-Cyrl-RS"/>
        </w:rPr>
        <w:t xml:space="preserve">Финансијско пословање и рачуноводство коју је завшрио 2008. године и стекао звање струковни економиста. Након тога, завршио је Факултет техничких наука, одсек Индустријско инжињерство и инжењерски менаџмент, смер Инжењерски менаџмент у Новом Саду и стекао звање дипломирани инжењер менаџмента. </w:t>
      </w:r>
      <w:r w:rsidR="008B7977">
        <w:rPr>
          <w:rFonts w:ascii="Times New Roman" w:hAnsi="Times New Roman" w:cs="Times New Roman"/>
          <w:sz w:val="24"/>
          <w:lang w:val="sr-Cyrl-RS"/>
        </w:rPr>
        <w:t>Мастер академске студије је завшио 2015. године на Факултету техничких наука, одсек Идустријско инжењерство и инжењерски менаџмент са просечном оценом 7,29.</w:t>
      </w:r>
      <w:r w:rsidR="008D400A">
        <w:rPr>
          <w:rFonts w:ascii="Times New Roman" w:hAnsi="Times New Roman" w:cs="Times New Roman"/>
          <w:sz w:val="24"/>
        </w:rPr>
        <w:t xml:space="preserve"> </w:t>
      </w:r>
    </w:p>
    <w:p w:rsidR="008B7977" w:rsidRDefault="008B7977" w:rsidP="00422740">
      <w:pPr>
        <w:jc w:val="both"/>
        <w:rPr>
          <w:rFonts w:ascii="Times New Roman" w:hAnsi="Times New Roman" w:cs="Times New Roman"/>
          <w:sz w:val="24"/>
          <w:lang w:val="sr-Cyrl-RS"/>
        </w:rPr>
      </w:pPr>
      <w:r>
        <w:rPr>
          <w:rFonts w:ascii="Times New Roman" w:hAnsi="Times New Roman" w:cs="Times New Roman"/>
          <w:sz w:val="24"/>
          <w:lang w:val="sr-Cyrl-RS"/>
        </w:rPr>
        <w:t>Ненад Тркуља поседује сертификате „Управљање пројектним циклусом“ и „Основна обука за кориснике система наплата“.</w:t>
      </w:r>
    </w:p>
    <w:p w:rsidR="008B7977" w:rsidRPr="00422740" w:rsidRDefault="008B7977" w:rsidP="00422740">
      <w:pPr>
        <w:jc w:val="both"/>
        <w:rPr>
          <w:rFonts w:ascii="Times New Roman" w:hAnsi="Times New Roman" w:cs="Times New Roman"/>
          <w:sz w:val="24"/>
          <w:lang w:val="sr-Cyrl-RS"/>
        </w:rPr>
      </w:pPr>
    </w:p>
    <w:p w:rsidR="00422740" w:rsidRDefault="00422740" w:rsidP="00422740">
      <w:pPr>
        <w:pStyle w:val="ListParagraph"/>
        <w:numPr>
          <w:ilvl w:val="1"/>
          <w:numId w:val="7"/>
        </w:numPr>
        <w:spacing w:line="480" w:lineRule="auto"/>
        <w:rPr>
          <w:rFonts w:ascii="Times New Roman" w:hAnsi="Times New Roman" w:cs="Times New Roman"/>
          <w:b/>
          <w:sz w:val="24"/>
        </w:rPr>
      </w:pPr>
      <w:r w:rsidRPr="004F62BF">
        <w:rPr>
          <w:rFonts w:ascii="Times New Roman" w:hAnsi="Times New Roman" w:cs="Times New Roman"/>
          <w:b/>
          <w:sz w:val="24"/>
        </w:rPr>
        <w:t xml:space="preserve">Радно </w:t>
      </w:r>
      <w:r>
        <w:rPr>
          <w:rFonts w:ascii="Times New Roman" w:hAnsi="Times New Roman" w:cs="Times New Roman"/>
          <w:b/>
          <w:sz w:val="24"/>
        </w:rPr>
        <w:t xml:space="preserve">и наставно </w:t>
      </w:r>
      <w:r w:rsidRPr="004F62BF">
        <w:rPr>
          <w:rFonts w:ascii="Times New Roman" w:hAnsi="Times New Roman" w:cs="Times New Roman"/>
          <w:b/>
          <w:sz w:val="24"/>
        </w:rPr>
        <w:t>искуство</w:t>
      </w:r>
    </w:p>
    <w:p w:rsidR="008B7977" w:rsidRDefault="008B7977" w:rsidP="008B7977">
      <w:pPr>
        <w:jc w:val="both"/>
        <w:rPr>
          <w:rFonts w:ascii="Times New Roman" w:hAnsi="Times New Roman" w:cs="Times New Roman"/>
          <w:sz w:val="24"/>
          <w:lang w:val="sr-Cyrl-RS"/>
        </w:rPr>
      </w:pPr>
      <w:r w:rsidRPr="008B7977">
        <w:rPr>
          <w:rFonts w:ascii="Times New Roman" w:hAnsi="Times New Roman" w:cs="Times New Roman"/>
          <w:sz w:val="24"/>
          <w:lang w:val="sr-Cyrl-RS"/>
        </w:rPr>
        <w:t>Од септембра 2011. године до октобра 2011. године радио је у Републичком заводу за статистику на радном месту Пописивач.</w:t>
      </w:r>
      <w:r>
        <w:rPr>
          <w:rFonts w:ascii="Times New Roman" w:hAnsi="Times New Roman" w:cs="Times New Roman"/>
          <w:sz w:val="24"/>
          <w:lang w:val="sr-Cyrl-RS"/>
        </w:rPr>
        <w:t xml:space="preserve"> Од јула 2013. године до марта 2014. године радио је по уговору о раду у ЈКП „Комуналац“ на радном месту Референт за одржавање и развој водоводног система. Од септембра 2015. године до септембра 2016. године радио је на радном месту Референт набавке и продаје у ЈКП „Комуналац“. На радном месту Послови на ефикасној наплати тешко наплативих заосталих потраживања и послове на обједињеној процедури за издавање грађевинских дозвола радио је од септембра 2016. године до фебруара 2017. године. На радном месту Техничког директора, по уговору о раду, у ЈКП „Комуналац“ радио је од фебруара 2017. године до августа 2017. године.</w:t>
      </w:r>
    </w:p>
    <w:p w:rsidR="008B7977" w:rsidRDefault="008B7977" w:rsidP="008B7977">
      <w:pPr>
        <w:jc w:val="both"/>
        <w:rPr>
          <w:rFonts w:ascii="Times New Roman" w:hAnsi="Times New Roman" w:cs="Times New Roman"/>
          <w:sz w:val="24"/>
          <w:lang w:val="sr-Cyrl-RS"/>
        </w:rPr>
      </w:pPr>
      <w:r>
        <w:rPr>
          <w:rFonts w:ascii="Times New Roman" w:hAnsi="Times New Roman" w:cs="Times New Roman"/>
          <w:sz w:val="24"/>
          <w:lang w:val="sr-Cyrl-RS"/>
        </w:rPr>
        <w:t xml:space="preserve">Кандидат </w:t>
      </w:r>
      <w:r w:rsidR="00CD13FF">
        <w:rPr>
          <w:rFonts w:ascii="Times New Roman" w:hAnsi="Times New Roman" w:cs="Times New Roman"/>
          <w:sz w:val="24"/>
          <w:lang w:val="sr-Cyrl-RS"/>
        </w:rPr>
        <w:t>није навео да има искуство у наставном раду</w:t>
      </w:r>
      <w:r>
        <w:rPr>
          <w:rFonts w:ascii="Times New Roman" w:hAnsi="Times New Roman" w:cs="Times New Roman"/>
          <w:sz w:val="24"/>
          <w:lang w:val="sr-Cyrl-RS"/>
        </w:rPr>
        <w:t>.</w:t>
      </w:r>
    </w:p>
    <w:p w:rsidR="008B7977" w:rsidRPr="008B7977" w:rsidRDefault="008B7977" w:rsidP="008B7977">
      <w:pPr>
        <w:jc w:val="both"/>
        <w:rPr>
          <w:rFonts w:ascii="Times New Roman" w:hAnsi="Times New Roman" w:cs="Times New Roman"/>
          <w:sz w:val="24"/>
          <w:lang w:val="sr-Cyrl-RS"/>
        </w:rPr>
      </w:pPr>
    </w:p>
    <w:p w:rsidR="00422740" w:rsidRDefault="00422740" w:rsidP="00422740">
      <w:pPr>
        <w:pStyle w:val="ListParagraph"/>
        <w:numPr>
          <w:ilvl w:val="1"/>
          <w:numId w:val="7"/>
        </w:numPr>
        <w:spacing w:line="480" w:lineRule="auto"/>
        <w:rPr>
          <w:rFonts w:ascii="Times New Roman" w:hAnsi="Times New Roman" w:cs="Times New Roman"/>
          <w:b/>
          <w:sz w:val="24"/>
        </w:rPr>
      </w:pPr>
      <w:r w:rsidRPr="002C7B57">
        <w:rPr>
          <w:rFonts w:ascii="Times New Roman" w:hAnsi="Times New Roman" w:cs="Times New Roman"/>
          <w:b/>
          <w:sz w:val="24"/>
        </w:rPr>
        <w:t>Остали биографски подаци</w:t>
      </w:r>
    </w:p>
    <w:p w:rsidR="008B7977" w:rsidRDefault="00CD13FF" w:rsidP="00CD13FF">
      <w:pPr>
        <w:jc w:val="both"/>
        <w:rPr>
          <w:rFonts w:ascii="Times New Roman" w:hAnsi="Times New Roman" w:cs="Times New Roman"/>
          <w:sz w:val="24"/>
          <w:lang w:val="sr-Cyrl-RS"/>
        </w:rPr>
      </w:pPr>
      <w:r w:rsidRPr="00CD13FF">
        <w:rPr>
          <w:rFonts w:ascii="Times New Roman" w:hAnsi="Times New Roman" w:cs="Times New Roman"/>
          <w:sz w:val="24"/>
          <w:lang w:val="sr-Cyrl-RS"/>
        </w:rPr>
        <w:t>Кандидат Ненад Тркуља познаје енглески језик – основни ниво. Кандидат поседује знање рада на рачунару (</w:t>
      </w:r>
      <w:r w:rsidRPr="00CD13FF">
        <w:rPr>
          <w:rFonts w:ascii="Times New Roman" w:hAnsi="Times New Roman" w:cs="Times New Roman"/>
          <w:i/>
          <w:sz w:val="24"/>
        </w:rPr>
        <w:t>Windows</w:t>
      </w:r>
      <w:r w:rsidRPr="00CD13FF">
        <w:rPr>
          <w:rFonts w:ascii="Times New Roman" w:hAnsi="Times New Roman" w:cs="Times New Roman"/>
          <w:sz w:val="24"/>
        </w:rPr>
        <w:t xml:space="preserve">, </w:t>
      </w:r>
      <w:r w:rsidRPr="00CD13FF">
        <w:rPr>
          <w:rFonts w:ascii="Times New Roman" w:hAnsi="Times New Roman" w:cs="Times New Roman"/>
          <w:i/>
          <w:sz w:val="24"/>
        </w:rPr>
        <w:t>Internet</w:t>
      </w:r>
      <w:r w:rsidRPr="00CD13FF">
        <w:rPr>
          <w:rFonts w:ascii="Times New Roman" w:hAnsi="Times New Roman" w:cs="Times New Roman"/>
          <w:sz w:val="24"/>
        </w:rPr>
        <w:t xml:space="preserve">, </w:t>
      </w:r>
      <w:r w:rsidRPr="00CD13FF">
        <w:rPr>
          <w:rFonts w:ascii="Times New Roman" w:hAnsi="Times New Roman" w:cs="Times New Roman"/>
          <w:i/>
          <w:sz w:val="24"/>
        </w:rPr>
        <w:t>Word</w:t>
      </w:r>
      <w:r w:rsidRPr="00CD13FF">
        <w:rPr>
          <w:rFonts w:ascii="Times New Roman" w:hAnsi="Times New Roman" w:cs="Times New Roman"/>
          <w:sz w:val="24"/>
        </w:rPr>
        <w:t xml:space="preserve">, </w:t>
      </w:r>
      <w:r w:rsidRPr="00CD13FF">
        <w:rPr>
          <w:rFonts w:ascii="Times New Roman" w:hAnsi="Times New Roman" w:cs="Times New Roman"/>
          <w:i/>
          <w:sz w:val="24"/>
        </w:rPr>
        <w:t>Excel</w:t>
      </w:r>
      <w:r w:rsidRPr="00CD13FF">
        <w:rPr>
          <w:rFonts w:ascii="Times New Roman" w:hAnsi="Times New Roman" w:cs="Times New Roman"/>
          <w:sz w:val="24"/>
        </w:rPr>
        <w:t xml:space="preserve"> </w:t>
      </w:r>
      <w:r w:rsidRPr="00CD13FF">
        <w:rPr>
          <w:rFonts w:ascii="Times New Roman" w:hAnsi="Times New Roman" w:cs="Times New Roman"/>
          <w:sz w:val="24"/>
          <w:lang w:val="sr-Cyrl-RS"/>
        </w:rPr>
        <w:t xml:space="preserve">и </w:t>
      </w:r>
      <w:r w:rsidRPr="00CD13FF">
        <w:rPr>
          <w:rFonts w:ascii="Times New Roman" w:hAnsi="Times New Roman" w:cs="Times New Roman"/>
          <w:i/>
          <w:sz w:val="24"/>
        </w:rPr>
        <w:t>PowerPoint</w:t>
      </w:r>
      <w:r w:rsidRPr="00CD13FF">
        <w:rPr>
          <w:rFonts w:ascii="Times New Roman" w:hAnsi="Times New Roman" w:cs="Times New Roman"/>
          <w:sz w:val="24"/>
          <w:lang w:val="sr-Cyrl-RS"/>
        </w:rPr>
        <w:t>).</w:t>
      </w:r>
    </w:p>
    <w:p w:rsidR="00CD13FF" w:rsidRPr="00CD13FF" w:rsidRDefault="00CD13FF" w:rsidP="00CD13FF">
      <w:pPr>
        <w:jc w:val="both"/>
        <w:rPr>
          <w:rFonts w:ascii="Times New Roman" w:hAnsi="Times New Roman" w:cs="Times New Roman"/>
          <w:sz w:val="24"/>
          <w:lang w:val="sr-Cyrl-RS"/>
        </w:rPr>
      </w:pPr>
    </w:p>
    <w:p w:rsidR="00422740" w:rsidRDefault="00422740" w:rsidP="00422740">
      <w:pPr>
        <w:pStyle w:val="ListParagraph"/>
        <w:numPr>
          <w:ilvl w:val="1"/>
          <w:numId w:val="7"/>
        </w:numPr>
        <w:spacing w:line="480" w:lineRule="auto"/>
        <w:jc w:val="both"/>
        <w:rPr>
          <w:rFonts w:ascii="Times New Roman" w:hAnsi="Times New Roman" w:cs="Times New Roman"/>
          <w:b/>
          <w:sz w:val="24"/>
        </w:rPr>
      </w:pPr>
      <w:r>
        <w:rPr>
          <w:rFonts w:ascii="Times New Roman" w:hAnsi="Times New Roman" w:cs="Times New Roman"/>
          <w:b/>
          <w:sz w:val="24"/>
        </w:rPr>
        <w:t>Научно-истраживачки рад и б</w:t>
      </w:r>
      <w:r w:rsidRPr="00E43B52">
        <w:rPr>
          <w:rFonts w:ascii="Times New Roman" w:hAnsi="Times New Roman" w:cs="Times New Roman"/>
          <w:b/>
          <w:sz w:val="24"/>
        </w:rPr>
        <w:t>иблиографија кандидата</w:t>
      </w:r>
    </w:p>
    <w:p w:rsidR="00CD13FF" w:rsidRPr="00CD13FF" w:rsidRDefault="00CD13FF" w:rsidP="00CD13FF">
      <w:pPr>
        <w:spacing w:line="480" w:lineRule="auto"/>
        <w:jc w:val="both"/>
        <w:rPr>
          <w:rFonts w:ascii="Times New Roman" w:hAnsi="Times New Roman" w:cs="Times New Roman"/>
          <w:sz w:val="24"/>
          <w:lang w:val="sr-Cyrl-RS"/>
        </w:rPr>
      </w:pPr>
      <w:r w:rsidRPr="00CD13FF">
        <w:rPr>
          <w:rFonts w:ascii="Times New Roman" w:hAnsi="Times New Roman" w:cs="Times New Roman"/>
          <w:sz w:val="24"/>
          <w:lang w:val="sr-Cyrl-RS"/>
        </w:rPr>
        <w:t xml:space="preserve">Кандидат није навео </w:t>
      </w:r>
      <w:r>
        <w:rPr>
          <w:rFonts w:ascii="Times New Roman" w:hAnsi="Times New Roman" w:cs="Times New Roman"/>
          <w:sz w:val="24"/>
          <w:lang w:val="sr-Cyrl-RS"/>
        </w:rPr>
        <w:t>учешће у научно-истраживачком раду.</w:t>
      </w:r>
    </w:p>
    <w:p w:rsidR="00DA0242" w:rsidRPr="00F00081" w:rsidRDefault="00F00081" w:rsidP="00422740">
      <w:pPr>
        <w:pStyle w:val="ListParagraph"/>
        <w:numPr>
          <w:ilvl w:val="0"/>
          <w:numId w:val="7"/>
        </w:numPr>
        <w:rPr>
          <w:rFonts w:ascii="Times New Roman" w:hAnsi="Times New Roman" w:cs="Times New Roman"/>
          <w:b/>
          <w:sz w:val="24"/>
        </w:rPr>
      </w:pPr>
      <w:r w:rsidRPr="00F00081">
        <w:rPr>
          <w:rFonts w:ascii="Times New Roman" w:hAnsi="Times New Roman" w:cs="Times New Roman"/>
          <w:b/>
          <w:sz w:val="24"/>
        </w:rPr>
        <w:lastRenderedPageBreak/>
        <w:t>ЗАКЉУЧАК И ПРЕДЛОГ КОМИСИЈЕ</w:t>
      </w:r>
    </w:p>
    <w:p w:rsidR="00F00081" w:rsidRPr="00CD13FF" w:rsidRDefault="00F00081" w:rsidP="00CD13FF">
      <w:pPr>
        <w:jc w:val="both"/>
        <w:rPr>
          <w:rFonts w:ascii="Times New Roman" w:hAnsi="Times New Roman" w:cs="Times New Roman"/>
          <w:sz w:val="24"/>
          <w:lang w:val="sr-Cyrl-RS"/>
        </w:rPr>
      </w:pPr>
      <w:r w:rsidRPr="00A441C1">
        <w:rPr>
          <w:rFonts w:ascii="Times New Roman" w:hAnsi="Times New Roman" w:cs="Times New Roman"/>
          <w:sz w:val="24"/>
        </w:rPr>
        <w:t>На основу увида у достављену документацију, Комисија је констатовала да су кандидати Сандро Радовановић и Јован Буковала доставили д</w:t>
      </w:r>
      <w:r w:rsidR="00EA2076" w:rsidRPr="00A441C1">
        <w:rPr>
          <w:rFonts w:ascii="Times New Roman" w:hAnsi="Times New Roman" w:cs="Times New Roman"/>
          <w:sz w:val="24"/>
        </w:rPr>
        <w:t xml:space="preserve">окументацију предвиђену </w:t>
      </w:r>
      <w:r w:rsidR="005F710A">
        <w:rPr>
          <w:rFonts w:ascii="Times New Roman" w:hAnsi="Times New Roman" w:cs="Times New Roman"/>
          <w:sz w:val="24"/>
        </w:rPr>
        <w:t>К</w:t>
      </w:r>
      <w:r w:rsidR="00EA2076" w:rsidRPr="00A441C1">
        <w:rPr>
          <w:rFonts w:ascii="Times New Roman" w:hAnsi="Times New Roman" w:cs="Times New Roman"/>
          <w:sz w:val="24"/>
        </w:rPr>
        <w:t>онкурсом</w:t>
      </w:r>
      <w:r w:rsidRPr="00A441C1">
        <w:rPr>
          <w:rFonts w:ascii="Times New Roman" w:hAnsi="Times New Roman" w:cs="Times New Roman"/>
          <w:sz w:val="24"/>
        </w:rPr>
        <w:t xml:space="preserve">, те да испуњавају </w:t>
      </w:r>
      <w:r w:rsidR="00EA2076" w:rsidRPr="00A441C1">
        <w:rPr>
          <w:rFonts w:ascii="Times New Roman" w:hAnsi="Times New Roman" w:cs="Times New Roman"/>
          <w:sz w:val="24"/>
        </w:rPr>
        <w:t xml:space="preserve">формалне </w:t>
      </w:r>
      <w:r w:rsidRPr="00A441C1">
        <w:rPr>
          <w:rFonts w:ascii="Times New Roman" w:hAnsi="Times New Roman" w:cs="Times New Roman"/>
          <w:sz w:val="24"/>
        </w:rPr>
        <w:t>услове прописане Законом о високом образовању, Статутом Факултета организационих наука и Правилником о организацији и систематизацији послова на Факултету, за избор сарадника у настави.</w:t>
      </w:r>
      <w:r w:rsidR="00CD13FF">
        <w:rPr>
          <w:rFonts w:ascii="Times New Roman" w:hAnsi="Times New Roman" w:cs="Times New Roman"/>
          <w:sz w:val="24"/>
          <w:lang w:val="sr-Cyrl-RS"/>
        </w:rPr>
        <w:t xml:space="preserve"> </w:t>
      </w:r>
      <w:r w:rsidR="008D400A">
        <w:rPr>
          <w:rFonts w:ascii="Times New Roman" w:hAnsi="Times New Roman" w:cs="Times New Roman"/>
          <w:sz w:val="24"/>
          <w:lang w:val="sr-Cyrl-RS"/>
        </w:rPr>
        <w:t>Комисија констатује да к</w:t>
      </w:r>
      <w:r w:rsidR="00CD13FF">
        <w:rPr>
          <w:rFonts w:ascii="Times New Roman" w:hAnsi="Times New Roman" w:cs="Times New Roman"/>
          <w:sz w:val="24"/>
          <w:lang w:val="sr-Cyrl-RS"/>
        </w:rPr>
        <w:t>андидат Ненад Тркуља не задовољава формалне услове</w:t>
      </w:r>
      <w:r w:rsidR="00D75B5D">
        <w:rPr>
          <w:rFonts w:ascii="Times New Roman" w:hAnsi="Times New Roman" w:cs="Times New Roman"/>
          <w:sz w:val="24"/>
          <w:lang w:val="sr-Cyrl-RS"/>
        </w:rPr>
        <w:t>, прописане Законом о високом образовању и Статутом Факултета организационих наука,</w:t>
      </w:r>
      <w:r w:rsidR="00CD13FF">
        <w:rPr>
          <w:rFonts w:ascii="Times New Roman" w:hAnsi="Times New Roman" w:cs="Times New Roman"/>
          <w:sz w:val="24"/>
          <w:lang w:val="sr-Cyrl-RS"/>
        </w:rPr>
        <w:t xml:space="preserve"> за избор сарадника у настави, </w:t>
      </w:r>
      <w:r w:rsidR="00983D6F">
        <w:rPr>
          <w:rFonts w:ascii="Times New Roman" w:hAnsi="Times New Roman" w:cs="Times New Roman"/>
          <w:sz w:val="24"/>
          <w:lang w:val="sr-Cyrl-RS"/>
        </w:rPr>
        <w:t>односно</w:t>
      </w:r>
      <w:r w:rsidR="00983D6F" w:rsidRPr="00983D6F">
        <w:rPr>
          <w:rFonts w:ascii="Times New Roman" w:hAnsi="Times New Roman" w:cs="Times New Roman"/>
          <w:sz w:val="24"/>
          <w:lang w:val="sr-Cyrl-RS"/>
        </w:rPr>
        <w:t xml:space="preserve"> </w:t>
      </w:r>
      <w:r w:rsidR="008D400A">
        <w:rPr>
          <w:rFonts w:ascii="Times New Roman" w:hAnsi="Times New Roman" w:cs="Times New Roman"/>
          <w:sz w:val="24"/>
          <w:lang w:val="sr-Cyrl-RS"/>
        </w:rPr>
        <w:t xml:space="preserve">да </w:t>
      </w:r>
      <w:r w:rsidR="00983D6F">
        <w:rPr>
          <w:rFonts w:ascii="Times New Roman" w:hAnsi="Times New Roman" w:cs="Times New Roman"/>
          <w:sz w:val="24"/>
          <w:lang w:val="sr-Cyrl-RS"/>
        </w:rPr>
        <w:t xml:space="preserve">није доставио </w:t>
      </w:r>
      <w:r w:rsidR="006D1D99">
        <w:rPr>
          <w:rFonts w:ascii="Times New Roman" w:hAnsi="Times New Roman" w:cs="Times New Roman"/>
          <w:sz w:val="24"/>
          <w:lang w:val="sr-Cyrl-RS"/>
        </w:rPr>
        <w:t>све пот</w:t>
      </w:r>
      <w:r w:rsidR="008D400A">
        <w:rPr>
          <w:rFonts w:ascii="Times New Roman" w:hAnsi="Times New Roman" w:cs="Times New Roman"/>
          <w:sz w:val="24"/>
          <w:lang w:val="sr-Cyrl-RS"/>
        </w:rPr>
        <w:t>р</w:t>
      </w:r>
      <w:r w:rsidR="006D1D99">
        <w:rPr>
          <w:rFonts w:ascii="Times New Roman" w:hAnsi="Times New Roman" w:cs="Times New Roman"/>
          <w:sz w:val="24"/>
          <w:lang w:val="sr-Cyrl-RS"/>
        </w:rPr>
        <w:t>е</w:t>
      </w:r>
      <w:r w:rsidR="008D400A">
        <w:rPr>
          <w:rFonts w:ascii="Times New Roman" w:hAnsi="Times New Roman" w:cs="Times New Roman"/>
          <w:sz w:val="24"/>
          <w:lang w:val="sr-Cyrl-RS"/>
        </w:rPr>
        <w:t xml:space="preserve">бне </w:t>
      </w:r>
      <w:r w:rsidR="00983D6F">
        <w:rPr>
          <w:rFonts w:ascii="Times New Roman" w:hAnsi="Times New Roman" w:cs="Times New Roman"/>
          <w:sz w:val="24"/>
          <w:lang w:val="sr-Cyrl-RS"/>
        </w:rPr>
        <w:t>доказе</w:t>
      </w:r>
      <w:r w:rsidR="009250DB">
        <w:rPr>
          <w:rFonts w:ascii="Times New Roman" w:hAnsi="Times New Roman" w:cs="Times New Roman"/>
          <w:sz w:val="24"/>
          <w:lang w:val="sr-Cyrl-RS"/>
        </w:rPr>
        <w:t xml:space="preserve"> предвиђене Конкурсом</w:t>
      </w:r>
      <w:r w:rsidR="00CD13FF">
        <w:rPr>
          <w:rFonts w:ascii="Times New Roman" w:hAnsi="Times New Roman" w:cs="Times New Roman"/>
          <w:sz w:val="24"/>
          <w:lang w:val="sr-Cyrl-RS"/>
        </w:rPr>
        <w:t>: да је студент мастер академских или специјалистичких студија, доказ о завршеним основним академским студијама које је завршио са укупном просечном оценом најмање 8,00</w:t>
      </w:r>
      <w:r w:rsidR="00983D6F">
        <w:rPr>
          <w:rFonts w:ascii="Times New Roman" w:hAnsi="Times New Roman" w:cs="Times New Roman"/>
          <w:sz w:val="24"/>
          <w:lang w:val="sr-Cyrl-RS"/>
        </w:rPr>
        <w:t xml:space="preserve"> и </w:t>
      </w:r>
      <w:r w:rsidR="00D75B5D">
        <w:rPr>
          <w:rFonts w:ascii="Times New Roman" w:hAnsi="Times New Roman" w:cs="Times New Roman"/>
          <w:sz w:val="24"/>
          <w:lang w:val="sr-Cyrl-RS"/>
        </w:rPr>
        <w:t xml:space="preserve">није доставио </w:t>
      </w:r>
      <w:r w:rsidR="00983D6F">
        <w:rPr>
          <w:rFonts w:ascii="Times New Roman" w:hAnsi="Times New Roman" w:cs="Times New Roman"/>
          <w:sz w:val="24"/>
          <w:lang w:val="sr-Cyrl-RS"/>
        </w:rPr>
        <w:t>потврду о положеним испитима.</w:t>
      </w:r>
    </w:p>
    <w:p w:rsidR="00F00081" w:rsidRPr="00A441C1" w:rsidRDefault="00F00081" w:rsidP="00596741">
      <w:pPr>
        <w:jc w:val="both"/>
        <w:rPr>
          <w:rFonts w:ascii="Times New Roman" w:hAnsi="Times New Roman" w:cs="Times New Roman"/>
          <w:sz w:val="24"/>
        </w:rPr>
      </w:pPr>
      <w:r w:rsidRPr="00A441C1">
        <w:rPr>
          <w:rFonts w:ascii="Times New Roman" w:hAnsi="Times New Roman" w:cs="Times New Roman"/>
          <w:sz w:val="24"/>
        </w:rPr>
        <w:t xml:space="preserve">У оцени успеха </w:t>
      </w:r>
      <w:r w:rsidR="0010245F" w:rsidRPr="00A441C1">
        <w:rPr>
          <w:rFonts w:ascii="Times New Roman" w:hAnsi="Times New Roman" w:cs="Times New Roman"/>
          <w:sz w:val="24"/>
        </w:rPr>
        <w:t xml:space="preserve">на основним академским студијама </w:t>
      </w:r>
      <w:r w:rsidR="00842828" w:rsidRPr="00A441C1">
        <w:rPr>
          <w:rFonts w:ascii="Times New Roman" w:hAnsi="Times New Roman" w:cs="Times New Roman"/>
          <w:sz w:val="24"/>
        </w:rPr>
        <w:t>и самосталном образовању</w:t>
      </w:r>
      <w:r w:rsidR="00B81486" w:rsidRPr="00A441C1">
        <w:rPr>
          <w:rFonts w:ascii="Times New Roman" w:hAnsi="Times New Roman" w:cs="Times New Roman"/>
          <w:sz w:val="24"/>
        </w:rPr>
        <w:t xml:space="preserve"> и усавршавању</w:t>
      </w:r>
      <w:r w:rsidR="00842828" w:rsidRPr="00A441C1">
        <w:rPr>
          <w:rFonts w:ascii="Times New Roman" w:hAnsi="Times New Roman" w:cs="Times New Roman"/>
          <w:sz w:val="24"/>
        </w:rPr>
        <w:t xml:space="preserve"> </w:t>
      </w:r>
      <w:r w:rsidR="0010245F" w:rsidRPr="00A441C1">
        <w:rPr>
          <w:rFonts w:ascii="Times New Roman" w:hAnsi="Times New Roman" w:cs="Times New Roman"/>
          <w:sz w:val="24"/>
        </w:rPr>
        <w:t xml:space="preserve">Комисија констатује </w:t>
      </w:r>
      <w:r w:rsidR="00D15663" w:rsidRPr="00A441C1">
        <w:rPr>
          <w:rFonts w:ascii="Times New Roman" w:hAnsi="Times New Roman" w:cs="Times New Roman"/>
          <w:sz w:val="24"/>
        </w:rPr>
        <w:t xml:space="preserve">да </w:t>
      </w:r>
      <w:r w:rsidR="00D15663">
        <w:rPr>
          <w:rFonts w:ascii="Times New Roman" w:hAnsi="Times New Roman" w:cs="Times New Roman"/>
          <w:sz w:val="24"/>
        </w:rPr>
        <w:t xml:space="preserve">је </w:t>
      </w:r>
      <w:r w:rsidR="00D15663" w:rsidRPr="00A441C1">
        <w:rPr>
          <w:rFonts w:ascii="Times New Roman" w:hAnsi="Times New Roman" w:cs="Times New Roman"/>
          <w:sz w:val="24"/>
        </w:rPr>
        <w:t>кандидат Сандро</w:t>
      </w:r>
      <w:r w:rsidR="00D15663">
        <w:rPr>
          <w:rFonts w:ascii="Times New Roman" w:hAnsi="Times New Roman" w:cs="Times New Roman"/>
          <w:sz w:val="24"/>
        </w:rPr>
        <w:t xml:space="preserve"> Радовановић завршио Факултет</w:t>
      </w:r>
      <w:r w:rsidR="00D15663" w:rsidRPr="00A441C1">
        <w:rPr>
          <w:rFonts w:ascii="Times New Roman" w:hAnsi="Times New Roman" w:cs="Times New Roman"/>
          <w:sz w:val="24"/>
        </w:rPr>
        <w:t xml:space="preserve"> организационих наука, Универзитет</w:t>
      </w:r>
      <w:r w:rsidR="00D15663">
        <w:rPr>
          <w:rFonts w:ascii="Times New Roman" w:hAnsi="Times New Roman" w:cs="Times New Roman"/>
          <w:sz w:val="24"/>
        </w:rPr>
        <w:t>а</w:t>
      </w:r>
      <w:r w:rsidR="00D15663" w:rsidRPr="00A441C1">
        <w:rPr>
          <w:rFonts w:ascii="Times New Roman" w:hAnsi="Times New Roman" w:cs="Times New Roman"/>
          <w:sz w:val="24"/>
        </w:rPr>
        <w:t xml:space="preserve"> у Београду</w:t>
      </w:r>
      <w:r w:rsidR="00D15663">
        <w:rPr>
          <w:rFonts w:ascii="Times New Roman" w:hAnsi="Times New Roman" w:cs="Times New Roman"/>
          <w:sz w:val="24"/>
        </w:rPr>
        <w:t>, смер Информациони системи и технологије</w:t>
      </w:r>
      <w:r w:rsidR="00D15663" w:rsidRPr="00A441C1">
        <w:rPr>
          <w:rFonts w:ascii="Times New Roman" w:hAnsi="Times New Roman" w:cs="Times New Roman"/>
          <w:sz w:val="24"/>
        </w:rPr>
        <w:t xml:space="preserve"> </w:t>
      </w:r>
      <w:r w:rsidR="00D15663">
        <w:rPr>
          <w:rFonts w:ascii="Times New Roman" w:hAnsi="Times New Roman" w:cs="Times New Roman"/>
          <w:sz w:val="24"/>
        </w:rPr>
        <w:t>са</w:t>
      </w:r>
      <w:r w:rsidR="00D15663" w:rsidRPr="00A441C1">
        <w:rPr>
          <w:rFonts w:ascii="Times New Roman" w:hAnsi="Times New Roman" w:cs="Times New Roman"/>
          <w:sz w:val="24"/>
        </w:rPr>
        <w:t xml:space="preserve"> </w:t>
      </w:r>
      <w:r w:rsidR="00D15663">
        <w:rPr>
          <w:rFonts w:ascii="Times New Roman" w:hAnsi="Times New Roman" w:cs="Times New Roman"/>
          <w:sz w:val="24"/>
        </w:rPr>
        <w:t>просечном оценом 9,43</w:t>
      </w:r>
      <w:r w:rsidR="00EA2076" w:rsidRPr="00A441C1">
        <w:rPr>
          <w:rFonts w:ascii="Times New Roman" w:hAnsi="Times New Roman" w:cs="Times New Roman"/>
          <w:sz w:val="24"/>
        </w:rPr>
        <w:t>, а</w:t>
      </w:r>
      <w:r w:rsidR="00D15663">
        <w:rPr>
          <w:rFonts w:ascii="Times New Roman" w:hAnsi="Times New Roman" w:cs="Times New Roman"/>
          <w:sz w:val="24"/>
        </w:rPr>
        <w:t xml:space="preserve"> да је </w:t>
      </w:r>
      <w:r w:rsidR="00D15663" w:rsidRPr="00A441C1">
        <w:rPr>
          <w:rFonts w:ascii="Times New Roman" w:hAnsi="Times New Roman" w:cs="Times New Roman"/>
          <w:sz w:val="24"/>
        </w:rPr>
        <w:t xml:space="preserve">кандидат Јован Буковала </w:t>
      </w:r>
      <w:r w:rsidR="00D15663">
        <w:rPr>
          <w:rFonts w:ascii="Times New Roman" w:hAnsi="Times New Roman" w:cs="Times New Roman"/>
          <w:sz w:val="24"/>
        </w:rPr>
        <w:t xml:space="preserve">завршио </w:t>
      </w:r>
      <w:r w:rsidR="00D15663" w:rsidRPr="00A441C1">
        <w:rPr>
          <w:rFonts w:ascii="Times New Roman" w:hAnsi="Times New Roman" w:cs="Times New Roman"/>
          <w:sz w:val="24"/>
        </w:rPr>
        <w:t>Факултет драмских уметности</w:t>
      </w:r>
      <w:r w:rsidR="00D15663">
        <w:rPr>
          <w:rFonts w:ascii="Times New Roman" w:hAnsi="Times New Roman" w:cs="Times New Roman"/>
          <w:sz w:val="24"/>
        </w:rPr>
        <w:t xml:space="preserve">, </w:t>
      </w:r>
      <w:r w:rsidR="00D15663" w:rsidRPr="00A441C1">
        <w:rPr>
          <w:rFonts w:ascii="Times New Roman" w:hAnsi="Times New Roman" w:cs="Times New Roman"/>
          <w:sz w:val="24"/>
        </w:rPr>
        <w:t>Универзитета уметности у Београду</w:t>
      </w:r>
      <w:r w:rsidR="00D15663">
        <w:rPr>
          <w:rFonts w:ascii="Times New Roman" w:hAnsi="Times New Roman" w:cs="Times New Roman"/>
          <w:sz w:val="24"/>
        </w:rPr>
        <w:t>, смер Менаџмент и продукција позоришта, радија и културе</w:t>
      </w:r>
      <w:r w:rsidR="00D15663" w:rsidRPr="00A441C1">
        <w:rPr>
          <w:rFonts w:ascii="Times New Roman" w:hAnsi="Times New Roman" w:cs="Times New Roman"/>
          <w:sz w:val="24"/>
        </w:rPr>
        <w:t xml:space="preserve"> </w:t>
      </w:r>
      <w:r w:rsidR="00D15663">
        <w:rPr>
          <w:rFonts w:ascii="Times New Roman" w:hAnsi="Times New Roman" w:cs="Times New Roman"/>
          <w:sz w:val="24"/>
        </w:rPr>
        <w:t>са</w:t>
      </w:r>
      <w:r w:rsidR="00D15663" w:rsidRPr="00A441C1">
        <w:rPr>
          <w:rFonts w:ascii="Times New Roman" w:hAnsi="Times New Roman" w:cs="Times New Roman"/>
          <w:sz w:val="24"/>
        </w:rPr>
        <w:t xml:space="preserve"> </w:t>
      </w:r>
      <w:r w:rsidR="00D15663">
        <w:rPr>
          <w:rFonts w:ascii="Times New Roman" w:hAnsi="Times New Roman" w:cs="Times New Roman"/>
          <w:sz w:val="24"/>
        </w:rPr>
        <w:t>просечном оценом</w:t>
      </w:r>
      <w:r w:rsidR="00D15663" w:rsidRPr="00A441C1">
        <w:rPr>
          <w:rFonts w:ascii="Times New Roman" w:hAnsi="Times New Roman" w:cs="Times New Roman"/>
          <w:sz w:val="24"/>
        </w:rPr>
        <w:t xml:space="preserve"> 9,51</w:t>
      </w:r>
      <w:r w:rsidR="0010245F" w:rsidRPr="00A441C1">
        <w:rPr>
          <w:rFonts w:ascii="Times New Roman" w:hAnsi="Times New Roman" w:cs="Times New Roman"/>
          <w:sz w:val="24"/>
        </w:rPr>
        <w:t xml:space="preserve">. </w:t>
      </w:r>
      <w:r w:rsidR="00EA2076" w:rsidRPr="00A441C1">
        <w:rPr>
          <w:rFonts w:ascii="Times New Roman" w:hAnsi="Times New Roman" w:cs="Times New Roman"/>
          <w:sz w:val="24"/>
        </w:rPr>
        <w:t>У</w:t>
      </w:r>
      <w:r w:rsidR="0010245F" w:rsidRPr="00A441C1">
        <w:rPr>
          <w:rFonts w:ascii="Times New Roman" w:hAnsi="Times New Roman" w:cs="Times New Roman"/>
          <w:sz w:val="24"/>
        </w:rPr>
        <w:t xml:space="preserve">видом у оцене на предметима за ужу научну област </w:t>
      </w:r>
      <w:r w:rsidR="0010245F" w:rsidRPr="00A441C1">
        <w:rPr>
          <w:rFonts w:ascii="Times New Roman" w:hAnsi="Times New Roman" w:cs="Times New Roman"/>
          <w:i/>
          <w:sz w:val="24"/>
        </w:rPr>
        <w:t>Моделирање пословних система и пословно одлучивање</w:t>
      </w:r>
      <w:r w:rsidR="0010245F" w:rsidRPr="00A441C1">
        <w:rPr>
          <w:rFonts w:ascii="Times New Roman" w:hAnsi="Times New Roman" w:cs="Times New Roman"/>
          <w:sz w:val="24"/>
        </w:rPr>
        <w:t xml:space="preserve"> уочено је да кандидат Сандро Радовановић има просечну оцену 10,00 на предметима Центра за пословно одлучивање, као и просечну оцену 10,00 на предметима Лабораторије за операциона истраживања и 9,50 на предметима Катедре за информационе системе која </w:t>
      </w:r>
      <w:r w:rsidR="00EA2076" w:rsidRPr="00A441C1">
        <w:rPr>
          <w:rFonts w:ascii="Times New Roman" w:hAnsi="Times New Roman" w:cs="Times New Roman"/>
          <w:sz w:val="24"/>
        </w:rPr>
        <w:t>одговарају или су веома блиске</w:t>
      </w:r>
      <w:r w:rsidR="0010245F" w:rsidRPr="00A441C1">
        <w:rPr>
          <w:rFonts w:ascii="Times New Roman" w:hAnsi="Times New Roman" w:cs="Times New Roman"/>
          <w:sz w:val="24"/>
        </w:rPr>
        <w:t xml:space="preserve"> ужој научној области</w:t>
      </w:r>
      <w:r w:rsidR="00A441C1">
        <w:rPr>
          <w:rFonts w:ascii="Times New Roman" w:hAnsi="Times New Roman" w:cs="Times New Roman"/>
          <w:sz w:val="24"/>
        </w:rPr>
        <w:t xml:space="preserve"> за коју се кандидат бира</w:t>
      </w:r>
      <w:r w:rsidR="0010245F" w:rsidRPr="00A441C1">
        <w:rPr>
          <w:rFonts w:ascii="Times New Roman" w:hAnsi="Times New Roman" w:cs="Times New Roman"/>
          <w:sz w:val="24"/>
        </w:rPr>
        <w:t>.</w:t>
      </w:r>
      <w:r w:rsidR="00EF3971">
        <w:rPr>
          <w:rFonts w:ascii="Times New Roman" w:hAnsi="Times New Roman" w:cs="Times New Roman"/>
          <w:sz w:val="24"/>
        </w:rPr>
        <w:t xml:space="preserve"> Кандидат Сандро Радовановић је одбранио дипломски рад из области пословног одлучивања са оценом 10. Оба кандидата су показала тенденцију самосталног усавршавања. </w:t>
      </w:r>
      <w:r w:rsidR="00EA2076" w:rsidRPr="00A441C1">
        <w:rPr>
          <w:rFonts w:ascii="Times New Roman" w:hAnsi="Times New Roman" w:cs="Times New Roman"/>
          <w:sz w:val="24"/>
        </w:rPr>
        <w:t>К</w:t>
      </w:r>
      <w:r w:rsidR="00842828" w:rsidRPr="00A441C1">
        <w:rPr>
          <w:rFonts w:ascii="Times New Roman" w:hAnsi="Times New Roman" w:cs="Times New Roman"/>
          <w:sz w:val="24"/>
        </w:rPr>
        <w:t xml:space="preserve">андидат Сандро Радовановић </w:t>
      </w:r>
      <w:r w:rsidR="00AF2BA4">
        <w:rPr>
          <w:rFonts w:ascii="Times New Roman" w:hAnsi="Times New Roman" w:cs="Times New Roman"/>
          <w:sz w:val="24"/>
        </w:rPr>
        <w:t>је завршио</w:t>
      </w:r>
      <w:r w:rsidR="00842828" w:rsidRPr="00A441C1">
        <w:rPr>
          <w:rFonts w:ascii="Times New Roman" w:hAnsi="Times New Roman" w:cs="Times New Roman"/>
          <w:sz w:val="24"/>
        </w:rPr>
        <w:t xml:space="preserve"> </w:t>
      </w:r>
      <w:r w:rsidR="00073ADE">
        <w:rPr>
          <w:rFonts w:ascii="Times New Roman" w:hAnsi="Times New Roman" w:cs="Times New Roman"/>
          <w:sz w:val="24"/>
        </w:rPr>
        <w:t>већи број</w:t>
      </w:r>
      <w:r w:rsidR="00842828" w:rsidRPr="00A441C1">
        <w:rPr>
          <w:rFonts w:ascii="Times New Roman" w:hAnsi="Times New Roman" w:cs="Times New Roman"/>
          <w:sz w:val="24"/>
        </w:rPr>
        <w:t xml:space="preserve"> </w:t>
      </w:r>
      <w:r w:rsidR="00AF2BA4">
        <w:rPr>
          <w:rFonts w:ascii="Times New Roman" w:hAnsi="Times New Roman" w:cs="Times New Roman"/>
          <w:sz w:val="24"/>
        </w:rPr>
        <w:t xml:space="preserve">курсева са достављеним </w:t>
      </w:r>
      <w:r w:rsidR="006071F1">
        <w:rPr>
          <w:rFonts w:ascii="Times New Roman" w:hAnsi="Times New Roman" w:cs="Times New Roman"/>
          <w:sz w:val="24"/>
        </w:rPr>
        <w:t>сертификатима</w:t>
      </w:r>
      <w:r w:rsidR="00842828" w:rsidRPr="00A441C1">
        <w:rPr>
          <w:rFonts w:ascii="Times New Roman" w:hAnsi="Times New Roman" w:cs="Times New Roman"/>
          <w:sz w:val="24"/>
        </w:rPr>
        <w:t xml:space="preserve"> који одговарају ужој научној области </w:t>
      </w:r>
      <w:r w:rsidR="00842828" w:rsidRPr="00A441C1">
        <w:rPr>
          <w:rFonts w:ascii="Times New Roman" w:hAnsi="Times New Roman" w:cs="Times New Roman"/>
          <w:i/>
          <w:sz w:val="24"/>
        </w:rPr>
        <w:t>Моделирање пословних система и пословно одлучивање</w:t>
      </w:r>
      <w:r w:rsidR="00AF2BA4">
        <w:rPr>
          <w:rFonts w:ascii="Times New Roman" w:hAnsi="Times New Roman" w:cs="Times New Roman"/>
          <w:sz w:val="24"/>
        </w:rPr>
        <w:t>, док</w:t>
      </w:r>
      <w:r w:rsidR="00842828" w:rsidRPr="00A441C1">
        <w:rPr>
          <w:rFonts w:ascii="Times New Roman" w:hAnsi="Times New Roman" w:cs="Times New Roman"/>
          <w:sz w:val="24"/>
        </w:rPr>
        <w:t xml:space="preserve"> кандидат Јован Буковала поседује </w:t>
      </w:r>
      <w:r w:rsidR="00EF3971">
        <w:rPr>
          <w:rFonts w:ascii="Times New Roman" w:hAnsi="Times New Roman" w:cs="Times New Roman"/>
          <w:sz w:val="24"/>
        </w:rPr>
        <w:t>одређен</w:t>
      </w:r>
      <w:r w:rsidR="00842828" w:rsidRPr="00A441C1">
        <w:rPr>
          <w:rFonts w:ascii="Times New Roman" w:hAnsi="Times New Roman" w:cs="Times New Roman"/>
          <w:sz w:val="24"/>
        </w:rPr>
        <w:t xml:space="preserve"> број обука, међутим оне не одговарају ужој научној области за коју је конкурс </w:t>
      </w:r>
      <w:r w:rsidR="00EA2076" w:rsidRPr="00A441C1">
        <w:rPr>
          <w:rFonts w:ascii="Times New Roman" w:hAnsi="Times New Roman" w:cs="Times New Roman"/>
          <w:sz w:val="24"/>
        </w:rPr>
        <w:t>расписан.</w:t>
      </w:r>
    </w:p>
    <w:p w:rsidR="0010245F" w:rsidRPr="00A441C1" w:rsidRDefault="0010245F" w:rsidP="00596741">
      <w:pPr>
        <w:jc w:val="both"/>
        <w:rPr>
          <w:rFonts w:ascii="Times New Roman" w:hAnsi="Times New Roman" w:cs="Times New Roman"/>
          <w:sz w:val="24"/>
        </w:rPr>
      </w:pPr>
      <w:r w:rsidRPr="00A441C1">
        <w:rPr>
          <w:rFonts w:ascii="Times New Roman" w:hAnsi="Times New Roman" w:cs="Times New Roman"/>
          <w:sz w:val="24"/>
        </w:rPr>
        <w:t xml:space="preserve">У оцени наставног и педагошког рада, Комисија констатује да је кандидат Сандро Радовановић </w:t>
      </w:r>
      <w:r w:rsidR="00EA2076" w:rsidRPr="00A441C1">
        <w:rPr>
          <w:rFonts w:ascii="Times New Roman" w:hAnsi="Times New Roman" w:cs="Times New Roman"/>
          <w:sz w:val="24"/>
        </w:rPr>
        <w:t>био сарадник у настави ван радног односа</w:t>
      </w:r>
      <w:r w:rsidR="00E0659C">
        <w:rPr>
          <w:rFonts w:ascii="Times New Roman" w:hAnsi="Times New Roman" w:cs="Times New Roman"/>
          <w:sz w:val="24"/>
        </w:rPr>
        <w:t xml:space="preserve"> (демонстратор)</w:t>
      </w:r>
      <w:r w:rsidR="00EA2076" w:rsidRPr="00A441C1">
        <w:rPr>
          <w:rFonts w:ascii="Times New Roman" w:hAnsi="Times New Roman" w:cs="Times New Roman"/>
          <w:sz w:val="24"/>
        </w:rPr>
        <w:t xml:space="preserve"> </w:t>
      </w:r>
      <w:r w:rsidR="00AF2BA4" w:rsidRPr="00A441C1">
        <w:rPr>
          <w:rFonts w:ascii="Times New Roman" w:hAnsi="Times New Roman" w:cs="Times New Roman"/>
          <w:sz w:val="24"/>
        </w:rPr>
        <w:t xml:space="preserve">на Факултету организационих наука, Универзитета у Београду </w:t>
      </w:r>
      <w:r w:rsidRPr="00A441C1">
        <w:rPr>
          <w:rFonts w:ascii="Times New Roman" w:hAnsi="Times New Roman" w:cs="Times New Roman"/>
          <w:sz w:val="24"/>
        </w:rPr>
        <w:t xml:space="preserve">на предметима </w:t>
      </w:r>
      <w:r w:rsidR="00EA2076" w:rsidRPr="00A441C1">
        <w:rPr>
          <w:rFonts w:ascii="Times New Roman" w:hAnsi="Times New Roman" w:cs="Times New Roman"/>
          <w:sz w:val="24"/>
        </w:rPr>
        <w:t xml:space="preserve">у </w:t>
      </w:r>
      <w:r w:rsidRPr="00A441C1">
        <w:rPr>
          <w:rFonts w:ascii="Times New Roman" w:hAnsi="Times New Roman" w:cs="Times New Roman"/>
          <w:sz w:val="24"/>
        </w:rPr>
        <w:t>ужој научној области за коју се бира</w:t>
      </w:r>
      <w:r w:rsidR="00842828" w:rsidRPr="00A441C1">
        <w:rPr>
          <w:rFonts w:ascii="Times New Roman" w:hAnsi="Times New Roman" w:cs="Times New Roman"/>
          <w:sz w:val="24"/>
        </w:rPr>
        <w:t xml:space="preserve"> сарадник, односно</w:t>
      </w:r>
      <w:r w:rsidRPr="00A441C1">
        <w:rPr>
          <w:rFonts w:ascii="Times New Roman" w:hAnsi="Times New Roman" w:cs="Times New Roman"/>
          <w:sz w:val="24"/>
        </w:rPr>
        <w:t xml:space="preserve"> на предмету Теорија одлучивања на основним академским студијама. </w:t>
      </w:r>
      <w:r w:rsidR="00D30B67" w:rsidRPr="00A441C1">
        <w:rPr>
          <w:rFonts w:ascii="Times New Roman" w:hAnsi="Times New Roman" w:cs="Times New Roman"/>
          <w:sz w:val="24"/>
        </w:rPr>
        <w:t>Његов наставни рад, као сарадника у настави</w:t>
      </w:r>
      <w:r w:rsidRPr="00A441C1">
        <w:rPr>
          <w:rFonts w:ascii="Times New Roman" w:hAnsi="Times New Roman" w:cs="Times New Roman"/>
          <w:sz w:val="24"/>
        </w:rPr>
        <w:t xml:space="preserve">, </w:t>
      </w:r>
      <w:r w:rsidR="00D30B67" w:rsidRPr="00A441C1">
        <w:rPr>
          <w:rFonts w:ascii="Times New Roman" w:hAnsi="Times New Roman" w:cs="Times New Roman"/>
          <w:sz w:val="24"/>
        </w:rPr>
        <w:t>в</w:t>
      </w:r>
      <w:r w:rsidR="00AF2BA4">
        <w:rPr>
          <w:rFonts w:ascii="Times New Roman" w:hAnsi="Times New Roman" w:cs="Times New Roman"/>
          <w:sz w:val="24"/>
        </w:rPr>
        <w:t>реднов</w:t>
      </w:r>
      <w:r w:rsidR="00D30B67" w:rsidRPr="00A441C1">
        <w:rPr>
          <w:rFonts w:ascii="Times New Roman" w:hAnsi="Times New Roman" w:cs="Times New Roman"/>
          <w:sz w:val="24"/>
        </w:rPr>
        <w:t>ан је високом оценом од стране студената</w:t>
      </w:r>
      <w:r w:rsidRPr="00A441C1">
        <w:rPr>
          <w:rFonts w:ascii="Times New Roman" w:hAnsi="Times New Roman" w:cs="Times New Roman"/>
          <w:sz w:val="24"/>
        </w:rPr>
        <w:t>.</w:t>
      </w:r>
      <w:r w:rsidR="00842828" w:rsidRPr="00A441C1">
        <w:rPr>
          <w:rFonts w:ascii="Times New Roman" w:hAnsi="Times New Roman" w:cs="Times New Roman"/>
          <w:sz w:val="24"/>
        </w:rPr>
        <w:t xml:space="preserve"> Кандидат Јован Буковала је ангажован као демонстратор - волонтер на предмету Позоришна продукција, на студијском програму Менаџмент и продукција позоришта, радија и културе, на Факултету драмских уметности</w:t>
      </w:r>
      <w:r w:rsidR="00D30B67" w:rsidRPr="00A441C1">
        <w:rPr>
          <w:rFonts w:ascii="Times New Roman" w:hAnsi="Times New Roman" w:cs="Times New Roman"/>
          <w:sz w:val="24"/>
        </w:rPr>
        <w:t>, Универзитета уметности у Београду</w:t>
      </w:r>
      <w:r w:rsidR="00842828" w:rsidRPr="00A441C1">
        <w:rPr>
          <w:rFonts w:ascii="Times New Roman" w:hAnsi="Times New Roman" w:cs="Times New Roman"/>
          <w:sz w:val="24"/>
        </w:rPr>
        <w:t>. Комисија констатује да предмет на којем је кандидат Јован Буковала ангажован није у ужој научној области у којој се бира сарадник.</w:t>
      </w:r>
      <w:r w:rsidR="004E5210" w:rsidRPr="00A441C1">
        <w:rPr>
          <w:rFonts w:ascii="Times New Roman" w:hAnsi="Times New Roman" w:cs="Times New Roman"/>
          <w:sz w:val="24"/>
        </w:rPr>
        <w:t xml:space="preserve"> Такође, Комисија констатује да је кандидат Сандро Радовановић држао обуке из уже научне области за коју се бира сарадник у настави. Кандидат Јован Буковала је такође држао обуке, међутим обуке нису из уже научне области </w:t>
      </w:r>
      <w:r w:rsidR="004E5210" w:rsidRPr="00A441C1">
        <w:rPr>
          <w:rFonts w:ascii="Times New Roman" w:hAnsi="Times New Roman" w:cs="Times New Roman"/>
          <w:i/>
          <w:sz w:val="24"/>
        </w:rPr>
        <w:t>Моделирање пословних система и пословно одлучивање</w:t>
      </w:r>
      <w:r w:rsidR="004E5210" w:rsidRPr="00A441C1">
        <w:rPr>
          <w:rFonts w:ascii="Times New Roman" w:hAnsi="Times New Roman" w:cs="Times New Roman"/>
          <w:sz w:val="24"/>
        </w:rPr>
        <w:t>.</w:t>
      </w:r>
    </w:p>
    <w:p w:rsidR="003A2D11" w:rsidRPr="00A441C1" w:rsidRDefault="009714AD" w:rsidP="00596741">
      <w:pPr>
        <w:jc w:val="both"/>
        <w:rPr>
          <w:rFonts w:ascii="Times New Roman" w:hAnsi="Times New Roman" w:cs="Times New Roman"/>
          <w:sz w:val="24"/>
        </w:rPr>
      </w:pPr>
      <w:r>
        <w:rPr>
          <w:rFonts w:ascii="Times New Roman" w:hAnsi="Times New Roman" w:cs="Times New Roman"/>
          <w:sz w:val="24"/>
        </w:rPr>
        <w:lastRenderedPageBreak/>
        <w:t>У оцени научно</w:t>
      </w:r>
      <w:bookmarkStart w:id="0" w:name="_GoBack"/>
      <w:bookmarkEnd w:id="0"/>
      <w:r w:rsidR="00B81486" w:rsidRPr="00A441C1">
        <w:rPr>
          <w:rFonts w:ascii="Times New Roman" w:hAnsi="Times New Roman" w:cs="Times New Roman"/>
          <w:sz w:val="24"/>
        </w:rPr>
        <w:t>-истраживачког</w:t>
      </w:r>
      <w:r w:rsidR="0010245F" w:rsidRPr="00A441C1">
        <w:rPr>
          <w:rFonts w:ascii="Times New Roman" w:hAnsi="Times New Roman" w:cs="Times New Roman"/>
          <w:sz w:val="24"/>
        </w:rPr>
        <w:t xml:space="preserve"> рада Комисија констатује да је кандидат Сандро Радовановић објавио</w:t>
      </w:r>
      <w:r w:rsidR="00D30B67" w:rsidRPr="00A441C1">
        <w:rPr>
          <w:rFonts w:ascii="Times New Roman" w:hAnsi="Times New Roman" w:cs="Times New Roman"/>
          <w:sz w:val="24"/>
        </w:rPr>
        <w:t xml:space="preserve"> укупно 35 радова, од којих је</w:t>
      </w:r>
      <w:r w:rsidR="0010245F" w:rsidRPr="00A441C1">
        <w:rPr>
          <w:rFonts w:ascii="Times New Roman" w:hAnsi="Times New Roman" w:cs="Times New Roman"/>
          <w:sz w:val="24"/>
        </w:rPr>
        <w:t xml:space="preserve"> </w:t>
      </w:r>
      <w:r w:rsidR="00D30B67" w:rsidRPr="00A441C1">
        <w:rPr>
          <w:rFonts w:ascii="Times New Roman" w:hAnsi="Times New Roman" w:cs="Times New Roman"/>
          <w:sz w:val="24"/>
        </w:rPr>
        <w:t>28</w:t>
      </w:r>
      <w:r w:rsidR="0010245F" w:rsidRPr="00A441C1">
        <w:rPr>
          <w:rFonts w:ascii="Times New Roman" w:hAnsi="Times New Roman" w:cs="Times New Roman"/>
          <w:sz w:val="24"/>
        </w:rPr>
        <w:t xml:space="preserve"> </w:t>
      </w:r>
      <w:r w:rsidR="00D30B67" w:rsidRPr="00A441C1">
        <w:rPr>
          <w:rFonts w:ascii="Times New Roman" w:hAnsi="Times New Roman" w:cs="Times New Roman"/>
          <w:sz w:val="24"/>
        </w:rPr>
        <w:t xml:space="preserve">научних </w:t>
      </w:r>
      <w:r w:rsidR="0010245F" w:rsidRPr="00A441C1">
        <w:rPr>
          <w:rFonts w:ascii="Times New Roman" w:hAnsi="Times New Roman" w:cs="Times New Roman"/>
          <w:sz w:val="24"/>
        </w:rPr>
        <w:t>радова</w:t>
      </w:r>
      <w:r w:rsidR="00D30B67" w:rsidRPr="00A441C1">
        <w:rPr>
          <w:rFonts w:ascii="Times New Roman" w:hAnsi="Times New Roman" w:cs="Times New Roman"/>
          <w:sz w:val="24"/>
        </w:rPr>
        <w:t xml:space="preserve"> (8</w:t>
      </w:r>
      <w:r w:rsidR="00123A4F" w:rsidRPr="00A441C1">
        <w:rPr>
          <w:rFonts w:ascii="Times New Roman" w:hAnsi="Times New Roman" w:cs="Times New Roman"/>
          <w:sz w:val="24"/>
        </w:rPr>
        <w:t xml:space="preserve"> радова</w:t>
      </w:r>
      <w:r w:rsidR="00D30B67" w:rsidRPr="00A441C1">
        <w:rPr>
          <w:rFonts w:ascii="Times New Roman" w:hAnsi="Times New Roman" w:cs="Times New Roman"/>
          <w:sz w:val="24"/>
        </w:rPr>
        <w:t xml:space="preserve"> у часописима са SCI листе) и 7 саопштења са међународних скупова штампаних у изводу</w:t>
      </w:r>
      <w:r w:rsidR="00842828" w:rsidRPr="00A441C1">
        <w:rPr>
          <w:rFonts w:ascii="Times New Roman" w:hAnsi="Times New Roman" w:cs="Times New Roman"/>
          <w:sz w:val="24"/>
        </w:rPr>
        <w:t>.</w:t>
      </w:r>
      <w:r w:rsidR="003A2D11" w:rsidRPr="00A441C1">
        <w:rPr>
          <w:rFonts w:ascii="Times New Roman" w:hAnsi="Times New Roman" w:cs="Times New Roman"/>
          <w:sz w:val="24"/>
        </w:rPr>
        <w:t xml:space="preserve"> Сви објављени </w:t>
      </w:r>
      <w:r w:rsidR="00983D6F" w:rsidRPr="00A441C1">
        <w:rPr>
          <w:rFonts w:ascii="Times New Roman" w:hAnsi="Times New Roman" w:cs="Times New Roman"/>
          <w:sz w:val="24"/>
        </w:rPr>
        <w:t>радови кандидата</w:t>
      </w:r>
      <w:r w:rsidR="003A2D11" w:rsidRPr="00A441C1">
        <w:rPr>
          <w:rFonts w:ascii="Times New Roman" w:hAnsi="Times New Roman" w:cs="Times New Roman"/>
          <w:sz w:val="24"/>
        </w:rPr>
        <w:t xml:space="preserve"> Сандра Радовановића припадају ужој научној области за коју се кандидат бира. </w:t>
      </w:r>
      <w:r w:rsidR="00B81486" w:rsidRPr="00A441C1">
        <w:rPr>
          <w:rFonts w:ascii="Times New Roman" w:hAnsi="Times New Roman" w:cs="Times New Roman"/>
          <w:sz w:val="24"/>
        </w:rPr>
        <w:t xml:space="preserve">Кандидат Јован Буковала је објавио </w:t>
      </w:r>
      <w:r w:rsidR="00D30B67" w:rsidRPr="00A441C1">
        <w:rPr>
          <w:rFonts w:ascii="Times New Roman" w:hAnsi="Times New Roman" w:cs="Times New Roman"/>
          <w:sz w:val="24"/>
        </w:rPr>
        <w:t>укупно 5 радова, од којих је 1</w:t>
      </w:r>
      <w:r w:rsidR="006071F1">
        <w:rPr>
          <w:rFonts w:ascii="Times New Roman" w:hAnsi="Times New Roman" w:cs="Times New Roman"/>
          <w:sz w:val="24"/>
        </w:rPr>
        <w:t xml:space="preserve"> научни</w:t>
      </w:r>
      <w:r w:rsidR="00D30B67" w:rsidRPr="00A441C1">
        <w:rPr>
          <w:rFonts w:ascii="Times New Roman" w:hAnsi="Times New Roman" w:cs="Times New Roman"/>
          <w:sz w:val="24"/>
        </w:rPr>
        <w:t xml:space="preserve"> рад и 4 саопштења са међународних скупова штампаних у изводу</w:t>
      </w:r>
      <w:r w:rsidR="00123A4F" w:rsidRPr="00A441C1">
        <w:rPr>
          <w:rFonts w:ascii="Times New Roman" w:hAnsi="Times New Roman" w:cs="Times New Roman"/>
          <w:sz w:val="24"/>
        </w:rPr>
        <w:t xml:space="preserve">. Комисија констатује да објављени радови кандидата Јована Буковале </w:t>
      </w:r>
      <w:r w:rsidR="00B81486" w:rsidRPr="00A441C1">
        <w:rPr>
          <w:rFonts w:ascii="Times New Roman" w:hAnsi="Times New Roman" w:cs="Times New Roman"/>
          <w:sz w:val="24"/>
        </w:rPr>
        <w:t xml:space="preserve">нису у ужој научној области </w:t>
      </w:r>
      <w:r w:rsidR="00B81486" w:rsidRPr="00A441C1">
        <w:rPr>
          <w:rFonts w:ascii="Times New Roman" w:hAnsi="Times New Roman" w:cs="Times New Roman"/>
          <w:i/>
          <w:sz w:val="24"/>
        </w:rPr>
        <w:t>Моделирање пословних система и пословно одлучивање</w:t>
      </w:r>
      <w:r w:rsidR="003A2D11" w:rsidRPr="00A441C1">
        <w:rPr>
          <w:rFonts w:ascii="Times New Roman" w:hAnsi="Times New Roman" w:cs="Times New Roman"/>
          <w:sz w:val="24"/>
        </w:rPr>
        <w:t>.</w:t>
      </w:r>
      <w:r w:rsidR="00123A4F" w:rsidRPr="00A441C1">
        <w:rPr>
          <w:rFonts w:ascii="Times New Roman" w:hAnsi="Times New Roman" w:cs="Times New Roman"/>
          <w:sz w:val="24"/>
        </w:rPr>
        <w:t xml:space="preserve"> </w:t>
      </w:r>
      <w:r w:rsidR="003A2D11" w:rsidRPr="00A441C1">
        <w:rPr>
          <w:rFonts w:ascii="Times New Roman" w:hAnsi="Times New Roman" w:cs="Times New Roman"/>
          <w:sz w:val="24"/>
        </w:rPr>
        <w:t>Такође, Комисија констатује да је кандидат Сандро Радовановић учествовао у међународним научно-истраживачким пројектима и организацији конференција и радионица из уже научне области за коју се бира сарадник. Кандидат Јован Буковала је такође учествовао на међународним пројектима и члан је удружења</w:t>
      </w:r>
      <w:r w:rsidR="004E5210" w:rsidRPr="00A441C1">
        <w:rPr>
          <w:rFonts w:ascii="Times New Roman" w:hAnsi="Times New Roman" w:cs="Times New Roman"/>
          <w:sz w:val="24"/>
        </w:rPr>
        <w:t>, међутим пројекти и удружења</w:t>
      </w:r>
      <w:r w:rsidR="003A2D11" w:rsidRPr="00A441C1">
        <w:rPr>
          <w:rFonts w:ascii="Times New Roman" w:hAnsi="Times New Roman" w:cs="Times New Roman"/>
          <w:sz w:val="24"/>
        </w:rPr>
        <w:t xml:space="preserve"> не припадају области за коју се сарадник бира.</w:t>
      </w:r>
    </w:p>
    <w:p w:rsidR="00B81486" w:rsidRPr="00A441C1" w:rsidRDefault="00B81486" w:rsidP="00596741">
      <w:pPr>
        <w:jc w:val="both"/>
        <w:rPr>
          <w:rFonts w:ascii="Times New Roman" w:hAnsi="Times New Roman" w:cs="Times New Roman"/>
          <w:sz w:val="24"/>
        </w:rPr>
      </w:pPr>
      <w:r w:rsidRPr="00A441C1">
        <w:rPr>
          <w:rFonts w:ascii="Times New Roman" w:hAnsi="Times New Roman" w:cs="Times New Roman"/>
          <w:sz w:val="24"/>
        </w:rPr>
        <w:t xml:space="preserve">Комисија закључује да је кандидат </w:t>
      </w:r>
      <w:r w:rsidR="00AF2BA4">
        <w:rPr>
          <w:rFonts w:ascii="Times New Roman" w:hAnsi="Times New Roman" w:cs="Times New Roman"/>
          <w:sz w:val="24"/>
        </w:rPr>
        <w:t>Сандро Радовановић кандидат чије</w:t>
      </w:r>
      <w:r w:rsidRPr="00A441C1">
        <w:rPr>
          <w:rFonts w:ascii="Times New Roman" w:hAnsi="Times New Roman" w:cs="Times New Roman"/>
          <w:sz w:val="24"/>
        </w:rPr>
        <w:t xml:space="preserve"> се претходн</w:t>
      </w:r>
      <w:r w:rsidR="003A2D11" w:rsidRPr="00A441C1">
        <w:rPr>
          <w:rFonts w:ascii="Times New Roman" w:hAnsi="Times New Roman" w:cs="Times New Roman"/>
          <w:sz w:val="24"/>
        </w:rPr>
        <w:t>о</w:t>
      </w:r>
      <w:r w:rsidRPr="00A441C1">
        <w:rPr>
          <w:rFonts w:ascii="Times New Roman" w:hAnsi="Times New Roman" w:cs="Times New Roman"/>
          <w:sz w:val="24"/>
        </w:rPr>
        <w:t xml:space="preserve"> </w:t>
      </w:r>
      <w:r w:rsidR="003A2D11" w:rsidRPr="00A441C1">
        <w:rPr>
          <w:rFonts w:ascii="Times New Roman" w:hAnsi="Times New Roman" w:cs="Times New Roman"/>
          <w:sz w:val="24"/>
        </w:rPr>
        <w:t>образовање</w:t>
      </w:r>
      <w:r w:rsidRPr="00A441C1">
        <w:rPr>
          <w:rFonts w:ascii="Times New Roman" w:hAnsi="Times New Roman" w:cs="Times New Roman"/>
          <w:sz w:val="24"/>
        </w:rPr>
        <w:t>, усавршавање, научно-истраживачки и педаго</w:t>
      </w:r>
      <w:r w:rsidR="00A90C8F" w:rsidRPr="00A441C1">
        <w:rPr>
          <w:rFonts w:ascii="Times New Roman" w:hAnsi="Times New Roman" w:cs="Times New Roman"/>
          <w:sz w:val="24"/>
        </w:rPr>
        <w:t xml:space="preserve">шки рад </w:t>
      </w:r>
      <w:r w:rsidR="003A2D11" w:rsidRPr="00A441C1">
        <w:rPr>
          <w:rFonts w:ascii="Times New Roman" w:hAnsi="Times New Roman" w:cs="Times New Roman"/>
          <w:sz w:val="24"/>
        </w:rPr>
        <w:t xml:space="preserve">компетенцијски </w:t>
      </w:r>
      <w:r w:rsidR="00A90C8F" w:rsidRPr="00A441C1">
        <w:rPr>
          <w:rFonts w:ascii="Times New Roman" w:hAnsi="Times New Roman" w:cs="Times New Roman"/>
          <w:sz w:val="24"/>
        </w:rPr>
        <w:t>поклапају са</w:t>
      </w:r>
      <w:r w:rsidR="003A2D11" w:rsidRPr="00A441C1">
        <w:rPr>
          <w:rFonts w:ascii="Times New Roman" w:hAnsi="Times New Roman" w:cs="Times New Roman"/>
          <w:sz w:val="24"/>
        </w:rPr>
        <w:t xml:space="preserve"> </w:t>
      </w:r>
      <w:r w:rsidR="00A90C8F" w:rsidRPr="00A441C1">
        <w:rPr>
          <w:rFonts w:ascii="Times New Roman" w:hAnsi="Times New Roman" w:cs="Times New Roman"/>
          <w:sz w:val="24"/>
        </w:rPr>
        <w:t xml:space="preserve">ужом научном облашћу </w:t>
      </w:r>
      <w:r w:rsidR="00A90C8F" w:rsidRPr="00A441C1">
        <w:rPr>
          <w:rFonts w:ascii="Times New Roman" w:hAnsi="Times New Roman" w:cs="Times New Roman"/>
          <w:i/>
          <w:sz w:val="24"/>
        </w:rPr>
        <w:t>Моделирање пословних система и пословно одлучивање</w:t>
      </w:r>
      <w:r w:rsidR="00A90C8F" w:rsidRPr="00A441C1">
        <w:rPr>
          <w:rFonts w:ascii="Times New Roman" w:hAnsi="Times New Roman" w:cs="Times New Roman"/>
          <w:sz w:val="24"/>
        </w:rPr>
        <w:t>.</w:t>
      </w:r>
    </w:p>
    <w:p w:rsidR="00A90C8F" w:rsidRPr="00A441C1" w:rsidRDefault="00B21DCC" w:rsidP="00596741">
      <w:pPr>
        <w:jc w:val="both"/>
        <w:rPr>
          <w:rFonts w:ascii="Times New Roman" w:hAnsi="Times New Roman" w:cs="Times New Roman"/>
          <w:sz w:val="24"/>
        </w:rPr>
      </w:pPr>
      <w:r w:rsidRPr="00A441C1">
        <w:rPr>
          <w:rFonts w:ascii="Times New Roman" w:hAnsi="Times New Roman" w:cs="Times New Roman"/>
          <w:sz w:val="24"/>
        </w:rPr>
        <w:t>Ценећи све н</w:t>
      </w:r>
      <w:r w:rsidR="00A90C8F" w:rsidRPr="00A441C1">
        <w:rPr>
          <w:rFonts w:ascii="Times New Roman" w:hAnsi="Times New Roman" w:cs="Times New Roman"/>
          <w:sz w:val="24"/>
        </w:rPr>
        <w:t>апред изнете елементе</w:t>
      </w:r>
      <w:r w:rsidR="00F11F60" w:rsidRPr="00A441C1">
        <w:rPr>
          <w:rFonts w:ascii="Times New Roman" w:hAnsi="Times New Roman" w:cs="Times New Roman"/>
          <w:sz w:val="24"/>
        </w:rPr>
        <w:t xml:space="preserve">, Комисија </w:t>
      </w:r>
      <w:r w:rsidR="00A90C8F" w:rsidRPr="00A441C1">
        <w:rPr>
          <w:rFonts w:ascii="Times New Roman" w:hAnsi="Times New Roman" w:cs="Times New Roman"/>
          <w:sz w:val="24"/>
        </w:rPr>
        <w:t xml:space="preserve">предлаже Декану и Изборном већу Факултета организационих наука да се Сандро Радовановић изабере за сарадника у настави, за ужу научну област </w:t>
      </w:r>
      <w:r w:rsidR="00A90C8F" w:rsidRPr="00A441C1">
        <w:rPr>
          <w:rFonts w:ascii="Times New Roman" w:hAnsi="Times New Roman" w:cs="Times New Roman"/>
          <w:i/>
          <w:sz w:val="24"/>
        </w:rPr>
        <w:t>Моделирање пословних система и пословно одлучивање</w:t>
      </w:r>
      <w:r w:rsidR="00A90C8F" w:rsidRPr="00A441C1">
        <w:rPr>
          <w:rFonts w:ascii="Times New Roman" w:hAnsi="Times New Roman" w:cs="Times New Roman"/>
          <w:sz w:val="24"/>
        </w:rPr>
        <w:t>, на одређено време од годину дана, са пуним радним временом.</w:t>
      </w:r>
    </w:p>
    <w:p w:rsidR="00F11F60" w:rsidRPr="00A441C1" w:rsidRDefault="00F11F60" w:rsidP="00596741">
      <w:pPr>
        <w:jc w:val="both"/>
        <w:rPr>
          <w:rFonts w:ascii="Times New Roman" w:hAnsi="Times New Roman" w:cs="Times New Roman"/>
          <w:sz w:val="24"/>
        </w:rPr>
      </w:pPr>
    </w:p>
    <w:p w:rsidR="00071169" w:rsidRDefault="00A90C8F" w:rsidP="00983D6F">
      <w:pPr>
        <w:jc w:val="both"/>
        <w:rPr>
          <w:rFonts w:ascii="Times New Roman" w:hAnsi="Times New Roman" w:cs="Times New Roman"/>
          <w:sz w:val="24"/>
        </w:rPr>
      </w:pPr>
      <w:r w:rsidRPr="00A441C1">
        <w:rPr>
          <w:rFonts w:ascii="Times New Roman" w:hAnsi="Times New Roman" w:cs="Times New Roman"/>
          <w:sz w:val="24"/>
        </w:rPr>
        <w:t xml:space="preserve">У Београду, </w:t>
      </w:r>
      <w:r w:rsidR="00983D6F">
        <w:rPr>
          <w:rFonts w:ascii="Times New Roman" w:hAnsi="Times New Roman" w:cs="Times New Roman"/>
          <w:sz w:val="24"/>
          <w:lang w:val="sr-Cyrl-RS"/>
        </w:rPr>
        <w:t>21</w:t>
      </w:r>
      <w:r w:rsidRPr="00A441C1">
        <w:rPr>
          <w:rFonts w:ascii="Times New Roman" w:hAnsi="Times New Roman" w:cs="Times New Roman"/>
          <w:sz w:val="24"/>
        </w:rPr>
        <w:t>.1</w:t>
      </w:r>
      <w:r w:rsidR="00A91A49" w:rsidRPr="00A441C1">
        <w:rPr>
          <w:rFonts w:ascii="Times New Roman" w:hAnsi="Times New Roman" w:cs="Times New Roman"/>
          <w:sz w:val="24"/>
        </w:rPr>
        <w:t>1</w:t>
      </w:r>
      <w:r w:rsidRPr="00A441C1">
        <w:rPr>
          <w:rFonts w:ascii="Times New Roman" w:hAnsi="Times New Roman" w:cs="Times New Roman"/>
          <w:sz w:val="24"/>
        </w:rPr>
        <w:t>.2017. године</w:t>
      </w:r>
    </w:p>
    <w:p w:rsidR="00F11F60" w:rsidRPr="00F11F60" w:rsidRDefault="00F11F60" w:rsidP="00071169">
      <w:pPr>
        <w:ind w:firstLine="1276"/>
        <w:jc w:val="center"/>
        <w:rPr>
          <w:rFonts w:ascii="Times New Roman" w:hAnsi="Times New Roman" w:cs="Times New Roman"/>
          <w:b/>
          <w:sz w:val="24"/>
          <w:lang w:val="sl-SI"/>
        </w:rPr>
      </w:pPr>
      <w:r w:rsidRPr="00F11F60">
        <w:rPr>
          <w:rFonts w:ascii="Times New Roman" w:hAnsi="Times New Roman" w:cs="Times New Roman"/>
          <w:b/>
          <w:sz w:val="24"/>
          <w:lang w:val="sl-SI"/>
        </w:rPr>
        <w:t>ЧЛАНОВИ КОМИСИЈЕ:</w:t>
      </w:r>
    </w:p>
    <w:p w:rsidR="00F11F60" w:rsidRPr="00F11F60" w:rsidRDefault="00F11F60" w:rsidP="00071169">
      <w:pPr>
        <w:ind w:firstLine="3150"/>
        <w:rPr>
          <w:rFonts w:ascii="Times New Roman" w:hAnsi="Times New Roman" w:cs="Times New Roman"/>
          <w:sz w:val="24"/>
          <w:lang w:val="sl-SI"/>
        </w:rPr>
      </w:pPr>
    </w:p>
    <w:p w:rsidR="00F11F60" w:rsidRPr="006071F1" w:rsidRDefault="00F11F60" w:rsidP="006071F1">
      <w:pPr>
        <w:pStyle w:val="ListParagraph"/>
        <w:numPr>
          <w:ilvl w:val="0"/>
          <w:numId w:val="11"/>
        </w:numPr>
        <w:rPr>
          <w:rFonts w:ascii="Times New Roman" w:hAnsi="Times New Roman" w:cs="Times New Roman"/>
          <w:sz w:val="24"/>
          <w:lang w:val="sl-SI"/>
        </w:rPr>
      </w:pPr>
      <w:r w:rsidRPr="006071F1">
        <w:rPr>
          <w:rFonts w:ascii="Times New Roman" w:hAnsi="Times New Roman" w:cs="Times New Roman"/>
          <w:sz w:val="24"/>
          <w:lang w:val="sl-SI"/>
        </w:rPr>
        <w:t xml:space="preserve">др </w:t>
      </w:r>
      <w:r w:rsidRPr="006071F1">
        <w:rPr>
          <w:rFonts w:ascii="Times New Roman" w:hAnsi="Times New Roman" w:cs="Times New Roman"/>
          <w:sz w:val="24"/>
          <w:lang w:val="sr-Cyrl-CS"/>
        </w:rPr>
        <w:t>Милија Сукновић</w:t>
      </w:r>
      <w:r w:rsidRPr="006071F1">
        <w:rPr>
          <w:rFonts w:ascii="Times New Roman" w:hAnsi="Times New Roman" w:cs="Times New Roman"/>
          <w:sz w:val="24"/>
          <w:lang w:val="sl-SI"/>
        </w:rPr>
        <w:t xml:space="preserve">, </w:t>
      </w:r>
      <w:r w:rsidRPr="006071F1">
        <w:rPr>
          <w:rFonts w:ascii="Times New Roman" w:hAnsi="Times New Roman" w:cs="Times New Roman"/>
          <w:sz w:val="24"/>
          <w:lang w:val="sr-Cyrl-CS"/>
        </w:rPr>
        <w:t xml:space="preserve">редовни </w:t>
      </w:r>
      <w:r w:rsidRPr="006071F1">
        <w:rPr>
          <w:rFonts w:ascii="Times New Roman" w:hAnsi="Times New Roman" w:cs="Times New Roman"/>
          <w:sz w:val="24"/>
          <w:lang w:val="sl-SI"/>
        </w:rPr>
        <w:t>проф.</w:t>
      </w:r>
      <w:r w:rsidRPr="006071F1">
        <w:rPr>
          <w:rFonts w:ascii="Times New Roman" w:hAnsi="Times New Roman" w:cs="Times New Roman"/>
          <w:sz w:val="24"/>
          <w:lang w:val="sr-Cyrl-CS"/>
        </w:rPr>
        <w:t xml:space="preserve"> ФОН</w:t>
      </w:r>
      <w:r w:rsidR="00071169" w:rsidRPr="006071F1">
        <w:rPr>
          <w:rFonts w:ascii="Times New Roman" w:hAnsi="Times New Roman" w:cs="Times New Roman"/>
          <w:sz w:val="24"/>
          <w:lang w:val="sr-Cyrl-CS"/>
        </w:rPr>
        <w:t>-а,</w:t>
      </w:r>
      <w:r w:rsidRPr="006071F1">
        <w:rPr>
          <w:rFonts w:ascii="Times New Roman" w:hAnsi="Times New Roman" w:cs="Times New Roman"/>
          <w:sz w:val="24"/>
          <w:lang w:val="sl-SI"/>
        </w:rPr>
        <w:t xml:space="preserve"> Председник </w:t>
      </w:r>
    </w:p>
    <w:p w:rsidR="006071F1" w:rsidRPr="006071F1" w:rsidRDefault="006071F1" w:rsidP="006071F1">
      <w:pPr>
        <w:pStyle w:val="ListParagraph"/>
        <w:ind w:left="2520"/>
        <w:rPr>
          <w:rFonts w:ascii="Times New Roman" w:hAnsi="Times New Roman" w:cs="Times New Roman"/>
          <w:sz w:val="24"/>
          <w:lang w:val="sl-SI"/>
        </w:rPr>
      </w:pPr>
    </w:p>
    <w:p w:rsidR="00F11F60" w:rsidRPr="00F11F60" w:rsidRDefault="00F11F60" w:rsidP="00071169">
      <w:pPr>
        <w:ind w:left="1440" w:firstLine="720"/>
        <w:rPr>
          <w:rFonts w:ascii="Times New Roman" w:hAnsi="Times New Roman" w:cs="Times New Roman"/>
          <w:sz w:val="24"/>
          <w:lang w:val="sl-SI"/>
        </w:rPr>
      </w:pPr>
      <w:r>
        <w:rPr>
          <w:rFonts w:ascii="Times New Roman" w:hAnsi="Times New Roman" w:cs="Times New Roman"/>
          <w:sz w:val="24"/>
        </w:rPr>
        <w:t>________________</w:t>
      </w:r>
      <w:r w:rsidRPr="00F11F60">
        <w:rPr>
          <w:rFonts w:ascii="Times New Roman" w:hAnsi="Times New Roman" w:cs="Times New Roman"/>
          <w:sz w:val="24"/>
          <w:lang w:val="sl-SI"/>
        </w:rPr>
        <w:t>__________________________________</w:t>
      </w:r>
    </w:p>
    <w:p w:rsidR="00F11F60" w:rsidRPr="00F11F60" w:rsidRDefault="00F11F60" w:rsidP="00071169">
      <w:pPr>
        <w:ind w:firstLine="3150"/>
        <w:rPr>
          <w:rFonts w:ascii="Times New Roman" w:hAnsi="Times New Roman" w:cs="Times New Roman"/>
          <w:sz w:val="24"/>
          <w:lang w:val="sl-SI"/>
        </w:rPr>
      </w:pPr>
    </w:p>
    <w:p w:rsidR="00F11F60" w:rsidRPr="006071F1" w:rsidRDefault="00F11F60" w:rsidP="006071F1">
      <w:pPr>
        <w:pStyle w:val="ListParagraph"/>
        <w:numPr>
          <w:ilvl w:val="0"/>
          <w:numId w:val="11"/>
        </w:numPr>
        <w:rPr>
          <w:rFonts w:ascii="Times New Roman" w:hAnsi="Times New Roman" w:cs="Times New Roman"/>
          <w:sz w:val="24"/>
          <w:lang w:val="sl-SI"/>
        </w:rPr>
      </w:pPr>
      <w:r w:rsidRPr="006071F1">
        <w:rPr>
          <w:rFonts w:ascii="Times New Roman" w:hAnsi="Times New Roman" w:cs="Times New Roman"/>
          <w:sz w:val="24"/>
          <w:lang w:val="sl-SI"/>
        </w:rPr>
        <w:t xml:space="preserve">др </w:t>
      </w:r>
      <w:r w:rsidRPr="006071F1">
        <w:rPr>
          <w:rFonts w:ascii="Times New Roman" w:hAnsi="Times New Roman" w:cs="Times New Roman"/>
          <w:sz w:val="24"/>
          <w:lang w:val="sr-Cyrl-CS"/>
        </w:rPr>
        <w:t>Борис Делибашић</w:t>
      </w:r>
      <w:r w:rsidRPr="006071F1">
        <w:rPr>
          <w:rFonts w:ascii="Times New Roman" w:hAnsi="Times New Roman" w:cs="Times New Roman"/>
          <w:sz w:val="24"/>
          <w:lang w:val="sl-SI"/>
        </w:rPr>
        <w:t xml:space="preserve">, </w:t>
      </w:r>
      <w:r w:rsidRPr="006071F1">
        <w:rPr>
          <w:rFonts w:ascii="Times New Roman" w:hAnsi="Times New Roman" w:cs="Times New Roman"/>
          <w:sz w:val="24"/>
          <w:lang w:val="sr-Cyrl-CS"/>
        </w:rPr>
        <w:t>ред</w:t>
      </w:r>
      <w:r w:rsidR="00071169" w:rsidRPr="006071F1">
        <w:rPr>
          <w:rFonts w:ascii="Times New Roman" w:hAnsi="Times New Roman" w:cs="Times New Roman"/>
          <w:sz w:val="24"/>
          <w:lang w:val="sr-Cyrl-CS"/>
        </w:rPr>
        <w:t xml:space="preserve">овни </w:t>
      </w:r>
      <w:r w:rsidRPr="006071F1">
        <w:rPr>
          <w:rFonts w:ascii="Times New Roman" w:hAnsi="Times New Roman" w:cs="Times New Roman"/>
          <w:sz w:val="24"/>
          <w:lang w:val="sr-Cyrl-CS"/>
        </w:rPr>
        <w:t>проф.</w:t>
      </w:r>
      <w:r w:rsidRPr="006071F1">
        <w:rPr>
          <w:rFonts w:ascii="Times New Roman" w:hAnsi="Times New Roman" w:cs="Times New Roman"/>
          <w:sz w:val="24"/>
          <w:lang w:val="sl-SI"/>
        </w:rPr>
        <w:t xml:space="preserve"> </w:t>
      </w:r>
      <w:r w:rsidRPr="006071F1">
        <w:rPr>
          <w:rFonts w:ascii="Times New Roman" w:hAnsi="Times New Roman" w:cs="Times New Roman"/>
          <w:sz w:val="24"/>
          <w:lang w:val="sr-Cyrl-CS"/>
        </w:rPr>
        <w:t>ФОН-</w:t>
      </w:r>
      <w:r w:rsidR="00071169" w:rsidRPr="006071F1">
        <w:rPr>
          <w:rFonts w:ascii="Times New Roman" w:hAnsi="Times New Roman" w:cs="Times New Roman"/>
          <w:sz w:val="24"/>
          <w:lang w:val="sr-Cyrl-CS"/>
        </w:rPr>
        <w:t>а,</w:t>
      </w:r>
      <w:r w:rsidRPr="006071F1">
        <w:rPr>
          <w:rFonts w:ascii="Times New Roman" w:hAnsi="Times New Roman" w:cs="Times New Roman"/>
          <w:sz w:val="24"/>
          <w:lang w:val="sl-SI"/>
        </w:rPr>
        <w:t xml:space="preserve"> члан</w:t>
      </w:r>
    </w:p>
    <w:p w:rsidR="006071F1" w:rsidRPr="006071F1" w:rsidRDefault="006071F1" w:rsidP="006071F1">
      <w:pPr>
        <w:pStyle w:val="ListParagraph"/>
        <w:ind w:left="2520"/>
        <w:rPr>
          <w:rFonts w:ascii="Times New Roman" w:hAnsi="Times New Roman" w:cs="Times New Roman"/>
          <w:sz w:val="24"/>
        </w:rPr>
      </w:pPr>
    </w:p>
    <w:p w:rsidR="00F11F60" w:rsidRPr="00071169" w:rsidRDefault="00F11F60" w:rsidP="00071169">
      <w:pPr>
        <w:ind w:left="1440" w:firstLine="720"/>
        <w:rPr>
          <w:rFonts w:ascii="Times New Roman" w:hAnsi="Times New Roman" w:cs="Times New Roman"/>
          <w:sz w:val="24"/>
        </w:rPr>
      </w:pPr>
      <w:r>
        <w:rPr>
          <w:rFonts w:ascii="Times New Roman" w:hAnsi="Times New Roman" w:cs="Times New Roman"/>
          <w:sz w:val="24"/>
        </w:rPr>
        <w:t>_____________</w:t>
      </w:r>
      <w:r w:rsidRPr="00F11F60">
        <w:rPr>
          <w:rFonts w:ascii="Times New Roman" w:hAnsi="Times New Roman" w:cs="Times New Roman"/>
          <w:sz w:val="24"/>
          <w:lang w:val="sl-SI"/>
        </w:rPr>
        <w:t>__________________________________</w:t>
      </w:r>
      <w:r w:rsidR="00071169">
        <w:rPr>
          <w:rFonts w:ascii="Times New Roman" w:hAnsi="Times New Roman" w:cs="Times New Roman"/>
          <w:sz w:val="24"/>
        </w:rPr>
        <w:t>___</w:t>
      </w:r>
    </w:p>
    <w:p w:rsidR="00F11F60" w:rsidRPr="00F11F60" w:rsidRDefault="00F11F60" w:rsidP="00071169">
      <w:pPr>
        <w:ind w:firstLine="3150"/>
        <w:rPr>
          <w:rFonts w:ascii="Times New Roman" w:hAnsi="Times New Roman" w:cs="Times New Roman"/>
          <w:sz w:val="24"/>
          <w:lang w:val="sl-SI"/>
        </w:rPr>
      </w:pPr>
    </w:p>
    <w:p w:rsidR="00F11F60" w:rsidRPr="006071F1" w:rsidRDefault="00F11F60" w:rsidP="006071F1">
      <w:pPr>
        <w:pStyle w:val="ListParagraph"/>
        <w:numPr>
          <w:ilvl w:val="0"/>
          <w:numId w:val="11"/>
        </w:numPr>
        <w:rPr>
          <w:rFonts w:ascii="Times New Roman" w:hAnsi="Times New Roman" w:cs="Times New Roman"/>
          <w:sz w:val="24"/>
          <w:lang w:val="sl-SI"/>
        </w:rPr>
      </w:pPr>
      <w:r w:rsidRPr="006071F1">
        <w:rPr>
          <w:rFonts w:ascii="Times New Roman" w:hAnsi="Times New Roman" w:cs="Times New Roman"/>
          <w:sz w:val="24"/>
          <w:lang w:val="sl-SI"/>
        </w:rPr>
        <w:t xml:space="preserve">др </w:t>
      </w:r>
      <w:r w:rsidRPr="006071F1">
        <w:rPr>
          <w:rFonts w:ascii="Times New Roman" w:hAnsi="Times New Roman" w:cs="Times New Roman"/>
          <w:sz w:val="24"/>
          <w:lang w:val="sr-Cyrl-CS"/>
        </w:rPr>
        <w:t>Обрад Бабић</w:t>
      </w:r>
      <w:r w:rsidR="00071169" w:rsidRPr="006071F1">
        <w:rPr>
          <w:rFonts w:ascii="Times New Roman" w:hAnsi="Times New Roman" w:cs="Times New Roman"/>
          <w:sz w:val="24"/>
          <w:lang w:val="sl-SI"/>
        </w:rPr>
        <w:t>, редовни</w:t>
      </w:r>
      <w:r w:rsidR="00071169" w:rsidRPr="006071F1">
        <w:rPr>
          <w:rFonts w:ascii="Times New Roman" w:hAnsi="Times New Roman" w:cs="Times New Roman"/>
          <w:sz w:val="24"/>
        </w:rPr>
        <w:t xml:space="preserve"> </w:t>
      </w:r>
      <w:r w:rsidRPr="006071F1">
        <w:rPr>
          <w:rFonts w:ascii="Times New Roman" w:hAnsi="Times New Roman" w:cs="Times New Roman"/>
          <w:sz w:val="24"/>
          <w:lang w:val="sl-SI"/>
        </w:rPr>
        <w:t>проф.</w:t>
      </w:r>
      <w:r w:rsidR="00071169" w:rsidRPr="006071F1">
        <w:rPr>
          <w:rFonts w:ascii="Times New Roman" w:hAnsi="Times New Roman" w:cs="Times New Roman"/>
          <w:sz w:val="24"/>
        </w:rPr>
        <w:t xml:space="preserve"> </w:t>
      </w:r>
      <w:r w:rsidR="00071169" w:rsidRPr="006071F1">
        <w:rPr>
          <w:rFonts w:ascii="Times New Roman" w:hAnsi="Times New Roman" w:cs="Times New Roman"/>
          <w:sz w:val="24"/>
          <w:lang w:val="sr-Cyrl-CS"/>
        </w:rPr>
        <w:t>Саобраћајног факултета,</w:t>
      </w:r>
      <w:r w:rsidR="00071169" w:rsidRPr="006071F1">
        <w:rPr>
          <w:rFonts w:ascii="Times New Roman" w:hAnsi="Times New Roman" w:cs="Times New Roman"/>
          <w:sz w:val="24"/>
        </w:rPr>
        <w:t xml:space="preserve"> ч</w:t>
      </w:r>
      <w:r w:rsidRPr="006071F1">
        <w:rPr>
          <w:rFonts w:ascii="Times New Roman" w:hAnsi="Times New Roman" w:cs="Times New Roman"/>
          <w:sz w:val="24"/>
          <w:lang w:val="sl-SI"/>
        </w:rPr>
        <w:t>лан</w:t>
      </w:r>
    </w:p>
    <w:p w:rsidR="006071F1" w:rsidRPr="006071F1" w:rsidRDefault="006071F1" w:rsidP="006071F1">
      <w:pPr>
        <w:pStyle w:val="ListParagraph"/>
        <w:ind w:left="2520"/>
        <w:rPr>
          <w:rFonts w:ascii="Times New Roman" w:hAnsi="Times New Roman" w:cs="Times New Roman"/>
          <w:sz w:val="24"/>
          <w:lang w:val="sl-SI"/>
        </w:rPr>
      </w:pPr>
    </w:p>
    <w:p w:rsidR="00F11F60" w:rsidRPr="00071169" w:rsidRDefault="00F11F60" w:rsidP="00071169">
      <w:pPr>
        <w:ind w:left="1440" w:firstLine="720"/>
        <w:rPr>
          <w:rFonts w:ascii="Times New Roman" w:hAnsi="Times New Roman" w:cs="Times New Roman"/>
          <w:sz w:val="24"/>
        </w:rPr>
      </w:pPr>
      <w:r>
        <w:rPr>
          <w:rFonts w:ascii="Times New Roman" w:hAnsi="Times New Roman" w:cs="Times New Roman"/>
          <w:sz w:val="24"/>
        </w:rPr>
        <w:t>_____________</w:t>
      </w:r>
      <w:r w:rsidRPr="00F11F60">
        <w:rPr>
          <w:rFonts w:ascii="Times New Roman" w:hAnsi="Times New Roman" w:cs="Times New Roman"/>
          <w:sz w:val="24"/>
          <w:lang w:val="sl-SI"/>
        </w:rPr>
        <w:t>___</w:t>
      </w:r>
      <w:r w:rsidR="00A90C8F">
        <w:rPr>
          <w:rFonts w:ascii="Times New Roman" w:hAnsi="Times New Roman" w:cs="Times New Roman"/>
          <w:sz w:val="24"/>
          <w:lang w:val="sl-SI"/>
        </w:rPr>
        <w:t>_______________________________</w:t>
      </w:r>
      <w:r w:rsidR="00071169">
        <w:rPr>
          <w:rFonts w:ascii="Times New Roman" w:hAnsi="Times New Roman" w:cs="Times New Roman"/>
          <w:sz w:val="24"/>
        </w:rPr>
        <w:t>___</w:t>
      </w:r>
    </w:p>
    <w:sectPr w:rsidR="00F11F60" w:rsidRPr="00071169" w:rsidSect="001415EA">
      <w:footerReference w:type="default" r:id="rId9"/>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DD3" w:rsidRDefault="00AC4DD3" w:rsidP="00015F8C">
      <w:pPr>
        <w:spacing w:after="0" w:line="240" w:lineRule="auto"/>
      </w:pPr>
      <w:r>
        <w:separator/>
      </w:r>
    </w:p>
  </w:endnote>
  <w:endnote w:type="continuationSeparator" w:id="0">
    <w:p w:rsidR="00AC4DD3" w:rsidRDefault="00AC4DD3" w:rsidP="00015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4458378"/>
      <w:docPartObj>
        <w:docPartGallery w:val="Page Numbers (Bottom of Page)"/>
        <w:docPartUnique/>
      </w:docPartObj>
    </w:sdtPr>
    <w:sdtEndPr>
      <w:rPr>
        <w:rFonts w:ascii="Times New Roman" w:hAnsi="Times New Roman" w:cs="Times New Roman"/>
        <w:noProof/>
        <w:sz w:val="24"/>
        <w:szCs w:val="24"/>
      </w:rPr>
    </w:sdtEndPr>
    <w:sdtContent>
      <w:p w:rsidR="002C7B57" w:rsidRPr="00015F8C" w:rsidRDefault="003A373E">
        <w:pPr>
          <w:pStyle w:val="Footer"/>
          <w:jc w:val="right"/>
          <w:rPr>
            <w:rFonts w:ascii="Times New Roman" w:hAnsi="Times New Roman" w:cs="Times New Roman"/>
            <w:sz w:val="24"/>
            <w:szCs w:val="24"/>
          </w:rPr>
        </w:pPr>
        <w:r w:rsidRPr="00015F8C">
          <w:rPr>
            <w:rFonts w:ascii="Times New Roman" w:hAnsi="Times New Roman" w:cs="Times New Roman"/>
            <w:sz w:val="24"/>
            <w:szCs w:val="24"/>
          </w:rPr>
          <w:fldChar w:fldCharType="begin"/>
        </w:r>
        <w:r w:rsidR="002C7B57" w:rsidRPr="00015F8C">
          <w:rPr>
            <w:rFonts w:ascii="Times New Roman" w:hAnsi="Times New Roman" w:cs="Times New Roman"/>
            <w:sz w:val="24"/>
            <w:szCs w:val="24"/>
          </w:rPr>
          <w:instrText xml:space="preserve"> PAGE   \* MERGEFORMAT </w:instrText>
        </w:r>
        <w:r w:rsidRPr="00015F8C">
          <w:rPr>
            <w:rFonts w:ascii="Times New Roman" w:hAnsi="Times New Roman" w:cs="Times New Roman"/>
            <w:sz w:val="24"/>
            <w:szCs w:val="24"/>
          </w:rPr>
          <w:fldChar w:fldCharType="separate"/>
        </w:r>
        <w:r w:rsidR="009714AD">
          <w:rPr>
            <w:rFonts w:ascii="Times New Roman" w:hAnsi="Times New Roman" w:cs="Times New Roman"/>
            <w:noProof/>
            <w:sz w:val="24"/>
            <w:szCs w:val="24"/>
          </w:rPr>
          <w:t>14</w:t>
        </w:r>
        <w:r w:rsidRPr="00015F8C">
          <w:rPr>
            <w:rFonts w:ascii="Times New Roman" w:hAnsi="Times New Roman" w:cs="Times New Roman"/>
            <w:noProof/>
            <w:sz w:val="24"/>
            <w:szCs w:val="24"/>
          </w:rPr>
          <w:fldChar w:fldCharType="end"/>
        </w:r>
      </w:p>
    </w:sdtContent>
  </w:sdt>
  <w:p w:rsidR="002C7B57" w:rsidRDefault="002C7B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DD3" w:rsidRDefault="00AC4DD3" w:rsidP="00015F8C">
      <w:pPr>
        <w:spacing w:after="0" w:line="240" w:lineRule="auto"/>
      </w:pPr>
      <w:r>
        <w:separator/>
      </w:r>
    </w:p>
  </w:footnote>
  <w:footnote w:type="continuationSeparator" w:id="0">
    <w:p w:rsidR="00AC4DD3" w:rsidRDefault="00AC4DD3" w:rsidP="00015F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50C69"/>
    <w:multiLevelType w:val="multilevel"/>
    <w:tmpl w:val="43A8DA2C"/>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4330C32"/>
    <w:multiLevelType w:val="hybridMultilevel"/>
    <w:tmpl w:val="32FECBAA"/>
    <w:lvl w:ilvl="0" w:tplc="D9320A2A">
      <w:start w:val="1"/>
      <w:numFmt w:val="decimal"/>
      <w:lvlText w:val="%1."/>
      <w:lvlJc w:val="left"/>
      <w:pPr>
        <w:ind w:left="2520" w:hanging="360"/>
      </w:pPr>
      <w:rPr>
        <w:rFonts w:hint="default"/>
      </w:rPr>
    </w:lvl>
    <w:lvl w:ilvl="1" w:tplc="241A0019" w:tentative="1">
      <w:start w:val="1"/>
      <w:numFmt w:val="lowerLetter"/>
      <w:lvlText w:val="%2."/>
      <w:lvlJc w:val="left"/>
      <w:pPr>
        <w:ind w:left="3240" w:hanging="360"/>
      </w:pPr>
    </w:lvl>
    <w:lvl w:ilvl="2" w:tplc="241A001B" w:tentative="1">
      <w:start w:val="1"/>
      <w:numFmt w:val="lowerRoman"/>
      <w:lvlText w:val="%3."/>
      <w:lvlJc w:val="right"/>
      <w:pPr>
        <w:ind w:left="3960" w:hanging="180"/>
      </w:pPr>
    </w:lvl>
    <w:lvl w:ilvl="3" w:tplc="241A000F" w:tentative="1">
      <w:start w:val="1"/>
      <w:numFmt w:val="decimal"/>
      <w:lvlText w:val="%4."/>
      <w:lvlJc w:val="left"/>
      <w:pPr>
        <w:ind w:left="4680" w:hanging="360"/>
      </w:pPr>
    </w:lvl>
    <w:lvl w:ilvl="4" w:tplc="241A0019" w:tentative="1">
      <w:start w:val="1"/>
      <w:numFmt w:val="lowerLetter"/>
      <w:lvlText w:val="%5."/>
      <w:lvlJc w:val="left"/>
      <w:pPr>
        <w:ind w:left="5400" w:hanging="360"/>
      </w:pPr>
    </w:lvl>
    <w:lvl w:ilvl="5" w:tplc="241A001B" w:tentative="1">
      <w:start w:val="1"/>
      <w:numFmt w:val="lowerRoman"/>
      <w:lvlText w:val="%6."/>
      <w:lvlJc w:val="right"/>
      <w:pPr>
        <w:ind w:left="6120" w:hanging="180"/>
      </w:pPr>
    </w:lvl>
    <w:lvl w:ilvl="6" w:tplc="241A000F" w:tentative="1">
      <w:start w:val="1"/>
      <w:numFmt w:val="decimal"/>
      <w:lvlText w:val="%7."/>
      <w:lvlJc w:val="left"/>
      <w:pPr>
        <w:ind w:left="6840" w:hanging="360"/>
      </w:pPr>
    </w:lvl>
    <w:lvl w:ilvl="7" w:tplc="241A0019" w:tentative="1">
      <w:start w:val="1"/>
      <w:numFmt w:val="lowerLetter"/>
      <w:lvlText w:val="%8."/>
      <w:lvlJc w:val="left"/>
      <w:pPr>
        <w:ind w:left="7560" w:hanging="360"/>
      </w:pPr>
    </w:lvl>
    <w:lvl w:ilvl="8" w:tplc="241A001B" w:tentative="1">
      <w:start w:val="1"/>
      <w:numFmt w:val="lowerRoman"/>
      <w:lvlText w:val="%9."/>
      <w:lvlJc w:val="right"/>
      <w:pPr>
        <w:ind w:left="8280" w:hanging="180"/>
      </w:pPr>
    </w:lvl>
  </w:abstractNum>
  <w:abstractNum w:abstractNumId="2" w15:restartNumberingAfterBreak="0">
    <w:nsid w:val="18F51A7F"/>
    <w:multiLevelType w:val="hybridMultilevel"/>
    <w:tmpl w:val="834672B4"/>
    <w:lvl w:ilvl="0" w:tplc="241A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B84B26"/>
    <w:multiLevelType w:val="hybridMultilevel"/>
    <w:tmpl w:val="6FA0E564"/>
    <w:lvl w:ilvl="0" w:tplc="AA088C5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5B7AB1"/>
    <w:multiLevelType w:val="hybridMultilevel"/>
    <w:tmpl w:val="5DB0B226"/>
    <w:lvl w:ilvl="0" w:tplc="AA088C5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CA5691"/>
    <w:multiLevelType w:val="hybridMultilevel"/>
    <w:tmpl w:val="801AD57C"/>
    <w:lvl w:ilvl="0" w:tplc="AA088C5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75668C"/>
    <w:multiLevelType w:val="multilevel"/>
    <w:tmpl w:val="43A8DA2C"/>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69B7627"/>
    <w:multiLevelType w:val="hybridMultilevel"/>
    <w:tmpl w:val="26B6854C"/>
    <w:lvl w:ilvl="0" w:tplc="AA088C5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2B63D9"/>
    <w:multiLevelType w:val="hybridMultilevel"/>
    <w:tmpl w:val="74B4B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7809D5"/>
    <w:multiLevelType w:val="multilevel"/>
    <w:tmpl w:val="43A8DA2C"/>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C24C62"/>
    <w:multiLevelType w:val="multilevel"/>
    <w:tmpl w:val="43A8DA2C"/>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53954C5"/>
    <w:multiLevelType w:val="multilevel"/>
    <w:tmpl w:val="43A8DA2C"/>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8"/>
  </w:num>
  <w:num w:numId="3">
    <w:abstractNumId w:val="3"/>
  </w:num>
  <w:num w:numId="4">
    <w:abstractNumId w:val="5"/>
  </w:num>
  <w:num w:numId="5">
    <w:abstractNumId w:val="7"/>
  </w:num>
  <w:num w:numId="6">
    <w:abstractNumId w:val="4"/>
  </w:num>
  <w:num w:numId="7">
    <w:abstractNumId w:val="9"/>
  </w:num>
  <w:num w:numId="8">
    <w:abstractNumId w:val="11"/>
  </w:num>
  <w:num w:numId="9">
    <w:abstractNumId w:val="6"/>
  </w:num>
  <w:num w:numId="10">
    <w:abstractNumId w:val="10"/>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0NTY3MTQ3Mbc0sTAyMTdS0lEKTi0uzszPAykwNKsFAMQyPkotAAAA"/>
  </w:docVars>
  <w:rsids>
    <w:rsidRoot w:val="00822790"/>
    <w:rsid w:val="00000151"/>
    <w:rsid w:val="000105D5"/>
    <w:rsid w:val="00015F8C"/>
    <w:rsid w:val="000302F9"/>
    <w:rsid w:val="000440B5"/>
    <w:rsid w:val="00070F54"/>
    <w:rsid w:val="00071169"/>
    <w:rsid w:val="00073ADE"/>
    <w:rsid w:val="000903F7"/>
    <w:rsid w:val="000B667D"/>
    <w:rsid w:val="0010245F"/>
    <w:rsid w:val="00117C63"/>
    <w:rsid w:val="00123104"/>
    <w:rsid w:val="00123A4F"/>
    <w:rsid w:val="001346A9"/>
    <w:rsid w:val="001415EA"/>
    <w:rsid w:val="001744CE"/>
    <w:rsid w:val="001808B0"/>
    <w:rsid w:val="0020553D"/>
    <w:rsid w:val="00257817"/>
    <w:rsid w:val="00290642"/>
    <w:rsid w:val="002962D0"/>
    <w:rsid w:val="002C7B57"/>
    <w:rsid w:val="002E2761"/>
    <w:rsid w:val="00302F1B"/>
    <w:rsid w:val="003412F9"/>
    <w:rsid w:val="00365922"/>
    <w:rsid w:val="003A2D11"/>
    <w:rsid w:val="003A373E"/>
    <w:rsid w:val="003B661B"/>
    <w:rsid w:val="003C136A"/>
    <w:rsid w:val="003C6EA6"/>
    <w:rsid w:val="003D4EF1"/>
    <w:rsid w:val="00422740"/>
    <w:rsid w:val="0045559B"/>
    <w:rsid w:val="004C1750"/>
    <w:rsid w:val="004E5210"/>
    <w:rsid w:val="004F62BF"/>
    <w:rsid w:val="0050480F"/>
    <w:rsid w:val="005443E5"/>
    <w:rsid w:val="00554B4B"/>
    <w:rsid w:val="00596741"/>
    <w:rsid w:val="005D2302"/>
    <w:rsid w:val="005F6306"/>
    <w:rsid w:val="005F710A"/>
    <w:rsid w:val="006071F1"/>
    <w:rsid w:val="00667870"/>
    <w:rsid w:val="0068545B"/>
    <w:rsid w:val="006B57CB"/>
    <w:rsid w:val="006C5185"/>
    <w:rsid w:val="006D01BD"/>
    <w:rsid w:val="006D1D99"/>
    <w:rsid w:val="007171EE"/>
    <w:rsid w:val="00722A32"/>
    <w:rsid w:val="00757C37"/>
    <w:rsid w:val="007936C6"/>
    <w:rsid w:val="007B0DE6"/>
    <w:rsid w:val="007D32EE"/>
    <w:rsid w:val="008035CF"/>
    <w:rsid w:val="00822790"/>
    <w:rsid w:val="00836729"/>
    <w:rsid w:val="00842828"/>
    <w:rsid w:val="008618CD"/>
    <w:rsid w:val="00891100"/>
    <w:rsid w:val="0089327C"/>
    <w:rsid w:val="008B7977"/>
    <w:rsid w:val="008D400A"/>
    <w:rsid w:val="009250DB"/>
    <w:rsid w:val="00936AE7"/>
    <w:rsid w:val="00943A2A"/>
    <w:rsid w:val="009714AD"/>
    <w:rsid w:val="0098382D"/>
    <w:rsid w:val="00983D6F"/>
    <w:rsid w:val="009F1455"/>
    <w:rsid w:val="00A441C1"/>
    <w:rsid w:val="00A90C8F"/>
    <w:rsid w:val="00A91A49"/>
    <w:rsid w:val="00AC4DD3"/>
    <w:rsid w:val="00AF2BA4"/>
    <w:rsid w:val="00B21DCC"/>
    <w:rsid w:val="00B81486"/>
    <w:rsid w:val="00B96B30"/>
    <w:rsid w:val="00BA7986"/>
    <w:rsid w:val="00BA7C10"/>
    <w:rsid w:val="00C05361"/>
    <w:rsid w:val="00C2130C"/>
    <w:rsid w:val="00C3656C"/>
    <w:rsid w:val="00CC198C"/>
    <w:rsid w:val="00CD13FF"/>
    <w:rsid w:val="00CD5592"/>
    <w:rsid w:val="00CE1901"/>
    <w:rsid w:val="00D12D46"/>
    <w:rsid w:val="00D15663"/>
    <w:rsid w:val="00D21F4A"/>
    <w:rsid w:val="00D30B67"/>
    <w:rsid w:val="00D61700"/>
    <w:rsid w:val="00D70B62"/>
    <w:rsid w:val="00D73929"/>
    <w:rsid w:val="00D75B5D"/>
    <w:rsid w:val="00DA0242"/>
    <w:rsid w:val="00DF5A81"/>
    <w:rsid w:val="00E0659C"/>
    <w:rsid w:val="00E43B52"/>
    <w:rsid w:val="00EA1B4C"/>
    <w:rsid w:val="00EA2076"/>
    <w:rsid w:val="00EF3971"/>
    <w:rsid w:val="00F00081"/>
    <w:rsid w:val="00F07019"/>
    <w:rsid w:val="00F11F60"/>
    <w:rsid w:val="00F44F2A"/>
    <w:rsid w:val="00F731D0"/>
    <w:rsid w:val="00FB57AB"/>
    <w:rsid w:val="00FF4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62D85"/>
  <w15:docId w15:val="{3C40DC85-B73B-4D91-B940-DAC3C8ED0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3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2790"/>
    <w:pPr>
      <w:spacing w:after="0" w:line="240" w:lineRule="auto"/>
    </w:pPr>
  </w:style>
  <w:style w:type="paragraph" w:styleId="ListParagraph">
    <w:name w:val="List Paragraph"/>
    <w:basedOn w:val="Normal"/>
    <w:uiPriority w:val="34"/>
    <w:qFormat/>
    <w:rsid w:val="00822790"/>
    <w:pPr>
      <w:ind w:left="720"/>
      <w:contextualSpacing/>
    </w:pPr>
  </w:style>
  <w:style w:type="character" w:styleId="Hyperlink">
    <w:name w:val="Hyperlink"/>
    <w:basedOn w:val="DefaultParagraphFont"/>
    <w:uiPriority w:val="99"/>
    <w:unhideWhenUsed/>
    <w:rsid w:val="00DA0242"/>
    <w:rPr>
      <w:color w:val="0563C1" w:themeColor="hyperlink"/>
      <w:u w:val="single"/>
    </w:rPr>
  </w:style>
  <w:style w:type="table" w:styleId="TableGrid">
    <w:name w:val="Table Grid"/>
    <w:basedOn w:val="TableNormal"/>
    <w:uiPriority w:val="59"/>
    <w:rsid w:val="00E43B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5F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5F8C"/>
  </w:style>
  <w:style w:type="paragraph" w:styleId="Footer">
    <w:name w:val="footer"/>
    <w:basedOn w:val="Normal"/>
    <w:link w:val="FooterChar"/>
    <w:uiPriority w:val="99"/>
    <w:unhideWhenUsed/>
    <w:rsid w:val="00015F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5F8C"/>
  </w:style>
  <w:style w:type="character" w:styleId="FollowedHyperlink">
    <w:name w:val="FollowedHyperlink"/>
    <w:basedOn w:val="DefaultParagraphFont"/>
    <w:uiPriority w:val="99"/>
    <w:semiHidden/>
    <w:unhideWhenUsed/>
    <w:rsid w:val="000105D5"/>
    <w:rPr>
      <w:color w:val="954F72" w:themeColor="followedHyperlink"/>
      <w:u w:val="single"/>
    </w:rPr>
  </w:style>
  <w:style w:type="character" w:styleId="CommentReference">
    <w:name w:val="annotation reference"/>
    <w:basedOn w:val="DefaultParagraphFont"/>
    <w:uiPriority w:val="99"/>
    <w:semiHidden/>
    <w:unhideWhenUsed/>
    <w:rsid w:val="00E0659C"/>
    <w:rPr>
      <w:sz w:val="16"/>
      <w:szCs w:val="16"/>
    </w:rPr>
  </w:style>
  <w:style w:type="paragraph" w:styleId="CommentText">
    <w:name w:val="annotation text"/>
    <w:basedOn w:val="Normal"/>
    <w:link w:val="CommentTextChar"/>
    <w:uiPriority w:val="99"/>
    <w:semiHidden/>
    <w:unhideWhenUsed/>
    <w:rsid w:val="00E0659C"/>
    <w:pPr>
      <w:spacing w:line="240" w:lineRule="auto"/>
    </w:pPr>
    <w:rPr>
      <w:sz w:val="20"/>
      <w:szCs w:val="20"/>
    </w:rPr>
  </w:style>
  <w:style w:type="character" w:customStyle="1" w:styleId="CommentTextChar">
    <w:name w:val="Comment Text Char"/>
    <w:basedOn w:val="DefaultParagraphFont"/>
    <w:link w:val="CommentText"/>
    <w:uiPriority w:val="99"/>
    <w:semiHidden/>
    <w:rsid w:val="00E0659C"/>
    <w:rPr>
      <w:sz w:val="20"/>
      <w:szCs w:val="20"/>
    </w:rPr>
  </w:style>
  <w:style w:type="paragraph" w:styleId="CommentSubject">
    <w:name w:val="annotation subject"/>
    <w:basedOn w:val="CommentText"/>
    <w:next w:val="CommentText"/>
    <w:link w:val="CommentSubjectChar"/>
    <w:uiPriority w:val="99"/>
    <w:semiHidden/>
    <w:unhideWhenUsed/>
    <w:rsid w:val="00E0659C"/>
    <w:rPr>
      <w:b/>
      <w:bCs/>
    </w:rPr>
  </w:style>
  <w:style w:type="character" w:customStyle="1" w:styleId="CommentSubjectChar">
    <w:name w:val="Comment Subject Char"/>
    <w:basedOn w:val="CommentTextChar"/>
    <w:link w:val="CommentSubject"/>
    <w:uiPriority w:val="99"/>
    <w:semiHidden/>
    <w:rsid w:val="00E0659C"/>
    <w:rPr>
      <w:b/>
      <w:bCs/>
      <w:sz w:val="20"/>
      <w:szCs w:val="20"/>
    </w:rPr>
  </w:style>
  <w:style w:type="paragraph" w:styleId="BalloonText">
    <w:name w:val="Balloon Text"/>
    <w:basedOn w:val="Normal"/>
    <w:link w:val="BalloonTextChar"/>
    <w:uiPriority w:val="99"/>
    <w:semiHidden/>
    <w:unhideWhenUsed/>
    <w:rsid w:val="00E065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5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93995">
      <w:bodyDiv w:val="1"/>
      <w:marLeft w:val="0"/>
      <w:marRight w:val="0"/>
      <w:marTop w:val="0"/>
      <w:marBottom w:val="0"/>
      <w:divBdr>
        <w:top w:val="none" w:sz="0" w:space="0" w:color="auto"/>
        <w:left w:val="none" w:sz="0" w:space="0" w:color="auto"/>
        <w:bottom w:val="none" w:sz="0" w:space="0" w:color="auto"/>
        <w:right w:val="none" w:sz="0" w:space="0" w:color="auto"/>
      </w:divBdr>
    </w:div>
    <w:div w:id="89326624">
      <w:bodyDiv w:val="1"/>
      <w:marLeft w:val="0"/>
      <w:marRight w:val="0"/>
      <w:marTop w:val="0"/>
      <w:marBottom w:val="0"/>
      <w:divBdr>
        <w:top w:val="none" w:sz="0" w:space="0" w:color="auto"/>
        <w:left w:val="none" w:sz="0" w:space="0" w:color="auto"/>
        <w:bottom w:val="none" w:sz="0" w:space="0" w:color="auto"/>
        <w:right w:val="none" w:sz="0" w:space="0" w:color="auto"/>
      </w:divBdr>
      <w:divsChild>
        <w:div w:id="684866226">
          <w:marLeft w:val="0"/>
          <w:marRight w:val="0"/>
          <w:marTop w:val="0"/>
          <w:marBottom w:val="0"/>
          <w:divBdr>
            <w:top w:val="none" w:sz="0" w:space="0" w:color="auto"/>
            <w:left w:val="none" w:sz="0" w:space="0" w:color="auto"/>
            <w:bottom w:val="none" w:sz="0" w:space="0" w:color="auto"/>
            <w:right w:val="none" w:sz="0" w:space="0" w:color="auto"/>
          </w:divBdr>
        </w:div>
        <w:div w:id="1164469949">
          <w:marLeft w:val="0"/>
          <w:marRight w:val="0"/>
          <w:marTop w:val="0"/>
          <w:marBottom w:val="0"/>
          <w:divBdr>
            <w:top w:val="none" w:sz="0" w:space="0" w:color="auto"/>
            <w:left w:val="none" w:sz="0" w:space="0" w:color="auto"/>
            <w:bottom w:val="none" w:sz="0" w:space="0" w:color="auto"/>
            <w:right w:val="none" w:sz="0" w:space="0" w:color="auto"/>
          </w:divBdr>
        </w:div>
        <w:div w:id="2092921116">
          <w:marLeft w:val="0"/>
          <w:marRight w:val="0"/>
          <w:marTop w:val="0"/>
          <w:marBottom w:val="0"/>
          <w:divBdr>
            <w:top w:val="none" w:sz="0" w:space="0" w:color="auto"/>
            <w:left w:val="none" w:sz="0" w:space="0" w:color="auto"/>
            <w:bottom w:val="none" w:sz="0" w:space="0" w:color="auto"/>
            <w:right w:val="none" w:sz="0" w:space="0" w:color="auto"/>
          </w:divBdr>
        </w:div>
        <w:div w:id="1950771531">
          <w:marLeft w:val="0"/>
          <w:marRight w:val="0"/>
          <w:marTop w:val="0"/>
          <w:marBottom w:val="0"/>
          <w:divBdr>
            <w:top w:val="none" w:sz="0" w:space="0" w:color="auto"/>
            <w:left w:val="none" w:sz="0" w:space="0" w:color="auto"/>
            <w:bottom w:val="none" w:sz="0" w:space="0" w:color="auto"/>
            <w:right w:val="none" w:sz="0" w:space="0" w:color="auto"/>
          </w:divBdr>
        </w:div>
        <w:div w:id="2059743314">
          <w:marLeft w:val="0"/>
          <w:marRight w:val="0"/>
          <w:marTop w:val="0"/>
          <w:marBottom w:val="0"/>
          <w:divBdr>
            <w:top w:val="none" w:sz="0" w:space="0" w:color="auto"/>
            <w:left w:val="none" w:sz="0" w:space="0" w:color="auto"/>
            <w:bottom w:val="none" w:sz="0" w:space="0" w:color="auto"/>
            <w:right w:val="none" w:sz="0" w:space="0" w:color="auto"/>
          </w:divBdr>
        </w:div>
        <w:div w:id="1137455500">
          <w:marLeft w:val="0"/>
          <w:marRight w:val="0"/>
          <w:marTop w:val="0"/>
          <w:marBottom w:val="0"/>
          <w:divBdr>
            <w:top w:val="none" w:sz="0" w:space="0" w:color="auto"/>
            <w:left w:val="none" w:sz="0" w:space="0" w:color="auto"/>
            <w:bottom w:val="none" w:sz="0" w:space="0" w:color="auto"/>
            <w:right w:val="none" w:sz="0" w:space="0" w:color="auto"/>
          </w:divBdr>
        </w:div>
        <w:div w:id="1394545111">
          <w:marLeft w:val="0"/>
          <w:marRight w:val="0"/>
          <w:marTop w:val="0"/>
          <w:marBottom w:val="0"/>
          <w:divBdr>
            <w:top w:val="none" w:sz="0" w:space="0" w:color="auto"/>
            <w:left w:val="none" w:sz="0" w:space="0" w:color="auto"/>
            <w:bottom w:val="none" w:sz="0" w:space="0" w:color="auto"/>
            <w:right w:val="none" w:sz="0" w:space="0" w:color="auto"/>
          </w:divBdr>
        </w:div>
        <w:div w:id="1778483141">
          <w:marLeft w:val="0"/>
          <w:marRight w:val="0"/>
          <w:marTop w:val="0"/>
          <w:marBottom w:val="0"/>
          <w:divBdr>
            <w:top w:val="none" w:sz="0" w:space="0" w:color="auto"/>
            <w:left w:val="none" w:sz="0" w:space="0" w:color="auto"/>
            <w:bottom w:val="none" w:sz="0" w:space="0" w:color="auto"/>
            <w:right w:val="none" w:sz="0" w:space="0" w:color="auto"/>
          </w:divBdr>
        </w:div>
        <w:div w:id="1145272882">
          <w:marLeft w:val="0"/>
          <w:marRight w:val="0"/>
          <w:marTop w:val="0"/>
          <w:marBottom w:val="0"/>
          <w:divBdr>
            <w:top w:val="none" w:sz="0" w:space="0" w:color="auto"/>
            <w:left w:val="none" w:sz="0" w:space="0" w:color="auto"/>
            <w:bottom w:val="none" w:sz="0" w:space="0" w:color="auto"/>
            <w:right w:val="none" w:sz="0" w:space="0" w:color="auto"/>
          </w:divBdr>
        </w:div>
        <w:div w:id="1861779359">
          <w:marLeft w:val="0"/>
          <w:marRight w:val="0"/>
          <w:marTop w:val="0"/>
          <w:marBottom w:val="0"/>
          <w:divBdr>
            <w:top w:val="none" w:sz="0" w:space="0" w:color="auto"/>
            <w:left w:val="none" w:sz="0" w:space="0" w:color="auto"/>
            <w:bottom w:val="none" w:sz="0" w:space="0" w:color="auto"/>
            <w:right w:val="none" w:sz="0" w:space="0" w:color="auto"/>
          </w:divBdr>
        </w:div>
        <w:div w:id="765731090">
          <w:marLeft w:val="0"/>
          <w:marRight w:val="0"/>
          <w:marTop w:val="0"/>
          <w:marBottom w:val="0"/>
          <w:divBdr>
            <w:top w:val="none" w:sz="0" w:space="0" w:color="auto"/>
            <w:left w:val="none" w:sz="0" w:space="0" w:color="auto"/>
            <w:bottom w:val="none" w:sz="0" w:space="0" w:color="auto"/>
            <w:right w:val="none" w:sz="0" w:space="0" w:color="auto"/>
          </w:divBdr>
        </w:div>
        <w:div w:id="1237131883">
          <w:marLeft w:val="0"/>
          <w:marRight w:val="0"/>
          <w:marTop w:val="0"/>
          <w:marBottom w:val="0"/>
          <w:divBdr>
            <w:top w:val="none" w:sz="0" w:space="0" w:color="auto"/>
            <w:left w:val="none" w:sz="0" w:space="0" w:color="auto"/>
            <w:bottom w:val="none" w:sz="0" w:space="0" w:color="auto"/>
            <w:right w:val="none" w:sz="0" w:space="0" w:color="auto"/>
          </w:divBdr>
        </w:div>
        <w:div w:id="1699769145">
          <w:marLeft w:val="0"/>
          <w:marRight w:val="0"/>
          <w:marTop w:val="0"/>
          <w:marBottom w:val="0"/>
          <w:divBdr>
            <w:top w:val="none" w:sz="0" w:space="0" w:color="auto"/>
            <w:left w:val="none" w:sz="0" w:space="0" w:color="auto"/>
            <w:bottom w:val="none" w:sz="0" w:space="0" w:color="auto"/>
            <w:right w:val="none" w:sz="0" w:space="0" w:color="auto"/>
          </w:divBdr>
        </w:div>
        <w:div w:id="223832712">
          <w:marLeft w:val="0"/>
          <w:marRight w:val="0"/>
          <w:marTop w:val="0"/>
          <w:marBottom w:val="0"/>
          <w:divBdr>
            <w:top w:val="none" w:sz="0" w:space="0" w:color="auto"/>
            <w:left w:val="none" w:sz="0" w:space="0" w:color="auto"/>
            <w:bottom w:val="none" w:sz="0" w:space="0" w:color="auto"/>
            <w:right w:val="none" w:sz="0" w:space="0" w:color="auto"/>
          </w:divBdr>
        </w:div>
        <w:div w:id="69040618">
          <w:marLeft w:val="0"/>
          <w:marRight w:val="0"/>
          <w:marTop w:val="0"/>
          <w:marBottom w:val="0"/>
          <w:divBdr>
            <w:top w:val="none" w:sz="0" w:space="0" w:color="auto"/>
            <w:left w:val="none" w:sz="0" w:space="0" w:color="auto"/>
            <w:bottom w:val="none" w:sz="0" w:space="0" w:color="auto"/>
            <w:right w:val="none" w:sz="0" w:space="0" w:color="auto"/>
          </w:divBdr>
        </w:div>
        <w:div w:id="665325000">
          <w:marLeft w:val="0"/>
          <w:marRight w:val="0"/>
          <w:marTop w:val="0"/>
          <w:marBottom w:val="0"/>
          <w:divBdr>
            <w:top w:val="none" w:sz="0" w:space="0" w:color="auto"/>
            <w:left w:val="none" w:sz="0" w:space="0" w:color="auto"/>
            <w:bottom w:val="none" w:sz="0" w:space="0" w:color="auto"/>
            <w:right w:val="none" w:sz="0" w:space="0" w:color="auto"/>
          </w:divBdr>
        </w:div>
        <w:div w:id="1016999352">
          <w:marLeft w:val="0"/>
          <w:marRight w:val="0"/>
          <w:marTop w:val="0"/>
          <w:marBottom w:val="0"/>
          <w:divBdr>
            <w:top w:val="none" w:sz="0" w:space="0" w:color="auto"/>
            <w:left w:val="none" w:sz="0" w:space="0" w:color="auto"/>
            <w:bottom w:val="none" w:sz="0" w:space="0" w:color="auto"/>
            <w:right w:val="none" w:sz="0" w:space="0" w:color="auto"/>
          </w:divBdr>
        </w:div>
        <w:div w:id="100031063">
          <w:marLeft w:val="0"/>
          <w:marRight w:val="0"/>
          <w:marTop w:val="0"/>
          <w:marBottom w:val="0"/>
          <w:divBdr>
            <w:top w:val="none" w:sz="0" w:space="0" w:color="auto"/>
            <w:left w:val="none" w:sz="0" w:space="0" w:color="auto"/>
            <w:bottom w:val="none" w:sz="0" w:space="0" w:color="auto"/>
            <w:right w:val="none" w:sz="0" w:space="0" w:color="auto"/>
          </w:divBdr>
        </w:div>
        <w:div w:id="1607884126">
          <w:marLeft w:val="0"/>
          <w:marRight w:val="0"/>
          <w:marTop w:val="0"/>
          <w:marBottom w:val="0"/>
          <w:divBdr>
            <w:top w:val="none" w:sz="0" w:space="0" w:color="auto"/>
            <w:left w:val="none" w:sz="0" w:space="0" w:color="auto"/>
            <w:bottom w:val="none" w:sz="0" w:space="0" w:color="auto"/>
            <w:right w:val="none" w:sz="0" w:space="0" w:color="auto"/>
          </w:divBdr>
        </w:div>
        <w:div w:id="2113501973">
          <w:marLeft w:val="0"/>
          <w:marRight w:val="0"/>
          <w:marTop w:val="0"/>
          <w:marBottom w:val="0"/>
          <w:divBdr>
            <w:top w:val="none" w:sz="0" w:space="0" w:color="auto"/>
            <w:left w:val="none" w:sz="0" w:space="0" w:color="auto"/>
            <w:bottom w:val="none" w:sz="0" w:space="0" w:color="auto"/>
            <w:right w:val="none" w:sz="0" w:space="0" w:color="auto"/>
          </w:divBdr>
        </w:div>
        <w:div w:id="331682452">
          <w:marLeft w:val="0"/>
          <w:marRight w:val="0"/>
          <w:marTop w:val="0"/>
          <w:marBottom w:val="0"/>
          <w:divBdr>
            <w:top w:val="none" w:sz="0" w:space="0" w:color="auto"/>
            <w:left w:val="none" w:sz="0" w:space="0" w:color="auto"/>
            <w:bottom w:val="none" w:sz="0" w:space="0" w:color="auto"/>
            <w:right w:val="none" w:sz="0" w:space="0" w:color="auto"/>
          </w:divBdr>
        </w:div>
        <w:div w:id="1163735527">
          <w:marLeft w:val="0"/>
          <w:marRight w:val="0"/>
          <w:marTop w:val="0"/>
          <w:marBottom w:val="0"/>
          <w:divBdr>
            <w:top w:val="none" w:sz="0" w:space="0" w:color="auto"/>
            <w:left w:val="none" w:sz="0" w:space="0" w:color="auto"/>
            <w:bottom w:val="none" w:sz="0" w:space="0" w:color="auto"/>
            <w:right w:val="none" w:sz="0" w:space="0" w:color="auto"/>
          </w:divBdr>
        </w:div>
        <w:div w:id="147093725">
          <w:marLeft w:val="0"/>
          <w:marRight w:val="0"/>
          <w:marTop w:val="0"/>
          <w:marBottom w:val="0"/>
          <w:divBdr>
            <w:top w:val="none" w:sz="0" w:space="0" w:color="auto"/>
            <w:left w:val="none" w:sz="0" w:space="0" w:color="auto"/>
            <w:bottom w:val="none" w:sz="0" w:space="0" w:color="auto"/>
            <w:right w:val="none" w:sz="0" w:space="0" w:color="auto"/>
          </w:divBdr>
        </w:div>
        <w:div w:id="1787966574">
          <w:marLeft w:val="0"/>
          <w:marRight w:val="0"/>
          <w:marTop w:val="0"/>
          <w:marBottom w:val="0"/>
          <w:divBdr>
            <w:top w:val="none" w:sz="0" w:space="0" w:color="auto"/>
            <w:left w:val="none" w:sz="0" w:space="0" w:color="auto"/>
            <w:bottom w:val="none" w:sz="0" w:space="0" w:color="auto"/>
            <w:right w:val="none" w:sz="0" w:space="0" w:color="auto"/>
          </w:divBdr>
        </w:div>
        <w:div w:id="1976174804">
          <w:marLeft w:val="0"/>
          <w:marRight w:val="0"/>
          <w:marTop w:val="0"/>
          <w:marBottom w:val="0"/>
          <w:divBdr>
            <w:top w:val="none" w:sz="0" w:space="0" w:color="auto"/>
            <w:left w:val="none" w:sz="0" w:space="0" w:color="auto"/>
            <w:bottom w:val="none" w:sz="0" w:space="0" w:color="auto"/>
            <w:right w:val="none" w:sz="0" w:space="0" w:color="auto"/>
          </w:divBdr>
        </w:div>
        <w:div w:id="965310613">
          <w:marLeft w:val="0"/>
          <w:marRight w:val="0"/>
          <w:marTop w:val="0"/>
          <w:marBottom w:val="0"/>
          <w:divBdr>
            <w:top w:val="none" w:sz="0" w:space="0" w:color="auto"/>
            <w:left w:val="none" w:sz="0" w:space="0" w:color="auto"/>
            <w:bottom w:val="none" w:sz="0" w:space="0" w:color="auto"/>
            <w:right w:val="none" w:sz="0" w:space="0" w:color="auto"/>
          </w:divBdr>
        </w:div>
        <w:div w:id="501049959">
          <w:marLeft w:val="0"/>
          <w:marRight w:val="0"/>
          <w:marTop w:val="0"/>
          <w:marBottom w:val="0"/>
          <w:divBdr>
            <w:top w:val="none" w:sz="0" w:space="0" w:color="auto"/>
            <w:left w:val="none" w:sz="0" w:space="0" w:color="auto"/>
            <w:bottom w:val="none" w:sz="0" w:space="0" w:color="auto"/>
            <w:right w:val="none" w:sz="0" w:space="0" w:color="auto"/>
          </w:divBdr>
        </w:div>
        <w:div w:id="502471052">
          <w:marLeft w:val="0"/>
          <w:marRight w:val="0"/>
          <w:marTop w:val="0"/>
          <w:marBottom w:val="0"/>
          <w:divBdr>
            <w:top w:val="none" w:sz="0" w:space="0" w:color="auto"/>
            <w:left w:val="none" w:sz="0" w:space="0" w:color="auto"/>
            <w:bottom w:val="none" w:sz="0" w:space="0" w:color="auto"/>
            <w:right w:val="none" w:sz="0" w:space="0" w:color="auto"/>
          </w:divBdr>
        </w:div>
        <w:div w:id="658190210">
          <w:marLeft w:val="0"/>
          <w:marRight w:val="0"/>
          <w:marTop w:val="0"/>
          <w:marBottom w:val="0"/>
          <w:divBdr>
            <w:top w:val="none" w:sz="0" w:space="0" w:color="auto"/>
            <w:left w:val="none" w:sz="0" w:space="0" w:color="auto"/>
            <w:bottom w:val="none" w:sz="0" w:space="0" w:color="auto"/>
            <w:right w:val="none" w:sz="0" w:space="0" w:color="auto"/>
          </w:divBdr>
        </w:div>
        <w:div w:id="734015514">
          <w:marLeft w:val="0"/>
          <w:marRight w:val="0"/>
          <w:marTop w:val="0"/>
          <w:marBottom w:val="0"/>
          <w:divBdr>
            <w:top w:val="none" w:sz="0" w:space="0" w:color="auto"/>
            <w:left w:val="none" w:sz="0" w:space="0" w:color="auto"/>
            <w:bottom w:val="none" w:sz="0" w:space="0" w:color="auto"/>
            <w:right w:val="none" w:sz="0" w:space="0" w:color="auto"/>
          </w:divBdr>
        </w:div>
        <w:div w:id="1893610179">
          <w:marLeft w:val="0"/>
          <w:marRight w:val="0"/>
          <w:marTop w:val="0"/>
          <w:marBottom w:val="0"/>
          <w:divBdr>
            <w:top w:val="none" w:sz="0" w:space="0" w:color="auto"/>
            <w:left w:val="none" w:sz="0" w:space="0" w:color="auto"/>
            <w:bottom w:val="none" w:sz="0" w:space="0" w:color="auto"/>
            <w:right w:val="none" w:sz="0" w:space="0" w:color="auto"/>
          </w:divBdr>
        </w:div>
        <w:div w:id="2073961669">
          <w:marLeft w:val="0"/>
          <w:marRight w:val="0"/>
          <w:marTop w:val="0"/>
          <w:marBottom w:val="0"/>
          <w:divBdr>
            <w:top w:val="none" w:sz="0" w:space="0" w:color="auto"/>
            <w:left w:val="none" w:sz="0" w:space="0" w:color="auto"/>
            <w:bottom w:val="none" w:sz="0" w:space="0" w:color="auto"/>
            <w:right w:val="none" w:sz="0" w:space="0" w:color="auto"/>
          </w:divBdr>
        </w:div>
        <w:div w:id="627392274">
          <w:marLeft w:val="0"/>
          <w:marRight w:val="0"/>
          <w:marTop w:val="0"/>
          <w:marBottom w:val="0"/>
          <w:divBdr>
            <w:top w:val="none" w:sz="0" w:space="0" w:color="auto"/>
            <w:left w:val="none" w:sz="0" w:space="0" w:color="auto"/>
            <w:bottom w:val="none" w:sz="0" w:space="0" w:color="auto"/>
            <w:right w:val="none" w:sz="0" w:space="0" w:color="auto"/>
          </w:divBdr>
        </w:div>
        <w:div w:id="867983122">
          <w:marLeft w:val="0"/>
          <w:marRight w:val="0"/>
          <w:marTop w:val="0"/>
          <w:marBottom w:val="0"/>
          <w:divBdr>
            <w:top w:val="none" w:sz="0" w:space="0" w:color="auto"/>
            <w:left w:val="none" w:sz="0" w:space="0" w:color="auto"/>
            <w:bottom w:val="none" w:sz="0" w:space="0" w:color="auto"/>
            <w:right w:val="none" w:sz="0" w:space="0" w:color="auto"/>
          </w:divBdr>
        </w:div>
        <w:div w:id="1470594385">
          <w:marLeft w:val="0"/>
          <w:marRight w:val="0"/>
          <w:marTop w:val="0"/>
          <w:marBottom w:val="0"/>
          <w:divBdr>
            <w:top w:val="none" w:sz="0" w:space="0" w:color="auto"/>
            <w:left w:val="none" w:sz="0" w:space="0" w:color="auto"/>
            <w:bottom w:val="none" w:sz="0" w:space="0" w:color="auto"/>
            <w:right w:val="none" w:sz="0" w:space="0" w:color="auto"/>
          </w:divBdr>
        </w:div>
        <w:div w:id="1052923462">
          <w:marLeft w:val="0"/>
          <w:marRight w:val="0"/>
          <w:marTop w:val="0"/>
          <w:marBottom w:val="0"/>
          <w:divBdr>
            <w:top w:val="none" w:sz="0" w:space="0" w:color="auto"/>
            <w:left w:val="none" w:sz="0" w:space="0" w:color="auto"/>
            <w:bottom w:val="none" w:sz="0" w:space="0" w:color="auto"/>
            <w:right w:val="none" w:sz="0" w:space="0" w:color="auto"/>
          </w:divBdr>
        </w:div>
        <w:div w:id="1687556070">
          <w:marLeft w:val="0"/>
          <w:marRight w:val="0"/>
          <w:marTop w:val="0"/>
          <w:marBottom w:val="0"/>
          <w:divBdr>
            <w:top w:val="none" w:sz="0" w:space="0" w:color="auto"/>
            <w:left w:val="none" w:sz="0" w:space="0" w:color="auto"/>
            <w:bottom w:val="none" w:sz="0" w:space="0" w:color="auto"/>
            <w:right w:val="none" w:sz="0" w:space="0" w:color="auto"/>
          </w:divBdr>
        </w:div>
        <w:div w:id="2044011882">
          <w:marLeft w:val="0"/>
          <w:marRight w:val="0"/>
          <w:marTop w:val="0"/>
          <w:marBottom w:val="0"/>
          <w:divBdr>
            <w:top w:val="none" w:sz="0" w:space="0" w:color="auto"/>
            <w:left w:val="none" w:sz="0" w:space="0" w:color="auto"/>
            <w:bottom w:val="none" w:sz="0" w:space="0" w:color="auto"/>
            <w:right w:val="none" w:sz="0" w:space="0" w:color="auto"/>
          </w:divBdr>
        </w:div>
        <w:div w:id="1854100459">
          <w:marLeft w:val="0"/>
          <w:marRight w:val="0"/>
          <w:marTop w:val="0"/>
          <w:marBottom w:val="0"/>
          <w:divBdr>
            <w:top w:val="none" w:sz="0" w:space="0" w:color="auto"/>
            <w:left w:val="none" w:sz="0" w:space="0" w:color="auto"/>
            <w:bottom w:val="none" w:sz="0" w:space="0" w:color="auto"/>
            <w:right w:val="none" w:sz="0" w:space="0" w:color="auto"/>
          </w:divBdr>
        </w:div>
        <w:div w:id="261375208">
          <w:marLeft w:val="0"/>
          <w:marRight w:val="0"/>
          <w:marTop w:val="0"/>
          <w:marBottom w:val="0"/>
          <w:divBdr>
            <w:top w:val="none" w:sz="0" w:space="0" w:color="auto"/>
            <w:left w:val="none" w:sz="0" w:space="0" w:color="auto"/>
            <w:bottom w:val="none" w:sz="0" w:space="0" w:color="auto"/>
            <w:right w:val="none" w:sz="0" w:space="0" w:color="auto"/>
          </w:divBdr>
        </w:div>
        <w:div w:id="233244836">
          <w:marLeft w:val="0"/>
          <w:marRight w:val="0"/>
          <w:marTop w:val="0"/>
          <w:marBottom w:val="0"/>
          <w:divBdr>
            <w:top w:val="none" w:sz="0" w:space="0" w:color="auto"/>
            <w:left w:val="none" w:sz="0" w:space="0" w:color="auto"/>
            <w:bottom w:val="none" w:sz="0" w:space="0" w:color="auto"/>
            <w:right w:val="none" w:sz="0" w:space="0" w:color="auto"/>
          </w:divBdr>
        </w:div>
        <w:div w:id="364408723">
          <w:marLeft w:val="0"/>
          <w:marRight w:val="0"/>
          <w:marTop w:val="0"/>
          <w:marBottom w:val="0"/>
          <w:divBdr>
            <w:top w:val="none" w:sz="0" w:space="0" w:color="auto"/>
            <w:left w:val="none" w:sz="0" w:space="0" w:color="auto"/>
            <w:bottom w:val="none" w:sz="0" w:space="0" w:color="auto"/>
            <w:right w:val="none" w:sz="0" w:space="0" w:color="auto"/>
          </w:divBdr>
        </w:div>
        <w:div w:id="15809100">
          <w:marLeft w:val="0"/>
          <w:marRight w:val="0"/>
          <w:marTop w:val="0"/>
          <w:marBottom w:val="0"/>
          <w:divBdr>
            <w:top w:val="none" w:sz="0" w:space="0" w:color="auto"/>
            <w:left w:val="none" w:sz="0" w:space="0" w:color="auto"/>
            <w:bottom w:val="none" w:sz="0" w:space="0" w:color="auto"/>
            <w:right w:val="none" w:sz="0" w:space="0" w:color="auto"/>
          </w:divBdr>
        </w:div>
        <w:div w:id="366178238">
          <w:marLeft w:val="0"/>
          <w:marRight w:val="0"/>
          <w:marTop w:val="0"/>
          <w:marBottom w:val="0"/>
          <w:divBdr>
            <w:top w:val="none" w:sz="0" w:space="0" w:color="auto"/>
            <w:left w:val="none" w:sz="0" w:space="0" w:color="auto"/>
            <w:bottom w:val="none" w:sz="0" w:space="0" w:color="auto"/>
            <w:right w:val="none" w:sz="0" w:space="0" w:color="auto"/>
          </w:divBdr>
        </w:div>
        <w:div w:id="109670879">
          <w:marLeft w:val="0"/>
          <w:marRight w:val="0"/>
          <w:marTop w:val="0"/>
          <w:marBottom w:val="0"/>
          <w:divBdr>
            <w:top w:val="none" w:sz="0" w:space="0" w:color="auto"/>
            <w:left w:val="none" w:sz="0" w:space="0" w:color="auto"/>
            <w:bottom w:val="none" w:sz="0" w:space="0" w:color="auto"/>
            <w:right w:val="none" w:sz="0" w:space="0" w:color="auto"/>
          </w:divBdr>
        </w:div>
        <w:div w:id="294023495">
          <w:marLeft w:val="0"/>
          <w:marRight w:val="0"/>
          <w:marTop w:val="0"/>
          <w:marBottom w:val="0"/>
          <w:divBdr>
            <w:top w:val="none" w:sz="0" w:space="0" w:color="auto"/>
            <w:left w:val="none" w:sz="0" w:space="0" w:color="auto"/>
            <w:bottom w:val="none" w:sz="0" w:space="0" w:color="auto"/>
            <w:right w:val="none" w:sz="0" w:space="0" w:color="auto"/>
          </w:divBdr>
        </w:div>
        <w:div w:id="1823350776">
          <w:marLeft w:val="0"/>
          <w:marRight w:val="0"/>
          <w:marTop w:val="0"/>
          <w:marBottom w:val="0"/>
          <w:divBdr>
            <w:top w:val="none" w:sz="0" w:space="0" w:color="auto"/>
            <w:left w:val="none" w:sz="0" w:space="0" w:color="auto"/>
            <w:bottom w:val="none" w:sz="0" w:space="0" w:color="auto"/>
            <w:right w:val="none" w:sz="0" w:space="0" w:color="auto"/>
          </w:divBdr>
        </w:div>
        <w:div w:id="204560217">
          <w:marLeft w:val="0"/>
          <w:marRight w:val="0"/>
          <w:marTop w:val="0"/>
          <w:marBottom w:val="0"/>
          <w:divBdr>
            <w:top w:val="none" w:sz="0" w:space="0" w:color="auto"/>
            <w:left w:val="none" w:sz="0" w:space="0" w:color="auto"/>
            <w:bottom w:val="none" w:sz="0" w:space="0" w:color="auto"/>
            <w:right w:val="none" w:sz="0" w:space="0" w:color="auto"/>
          </w:divBdr>
        </w:div>
        <w:div w:id="271716503">
          <w:marLeft w:val="0"/>
          <w:marRight w:val="0"/>
          <w:marTop w:val="0"/>
          <w:marBottom w:val="0"/>
          <w:divBdr>
            <w:top w:val="none" w:sz="0" w:space="0" w:color="auto"/>
            <w:left w:val="none" w:sz="0" w:space="0" w:color="auto"/>
            <w:bottom w:val="none" w:sz="0" w:space="0" w:color="auto"/>
            <w:right w:val="none" w:sz="0" w:space="0" w:color="auto"/>
          </w:divBdr>
        </w:div>
        <w:div w:id="212548222">
          <w:marLeft w:val="0"/>
          <w:marRight w:val="0"/>
          <w:marTop w:val="0"/>
          <w:marBottom w:val="0"/>
          <w:divBdr>
            <w:top w:val="none" w:sz="0" w:space="0" w:color="auto"/>
            <w:left w:val="none" w:sz="0" w:space="0" w:color="auto"/>
            <w:bottom w:val="none" w:sz="0" w:space="0" w:color="auto"/>
            <w:right w:val="none" w:sz="0" w:space="0" w:color="auto"/>
          </w:divBdr>
        </w:div>
        <w:div w:id="219557401">
          <w:marLeft w:val="0"/>
          <w:marRight w:val="0"/>
          <w:marTop w:val="0"/>
          <w:marBottom w:val="0"/>
          <w:divBdr>
            <w:top w:val="none" w:sz="0" w:space="0" w:color="auto"/>
            <w:left w:val="none" w:sz="0" w:space="0" w:color="auto"/>
            <w:bottom w:val="none" w:sz="0" w:space="0" w:color="auto"/>
            <w:right w:val="none" w:sz="0" w:space="0" w:color="auto"/>
          </w:divBdr>
        </w:div>
        <w:div w:id="462698523">
          <w:marLeft w:val="0"/>
          <w:marRight w:val="0"/>
          <w:marTop w:val="0"/>
          <w:marBottom w:val="0"/>
          <w:divBdr>
            <w:top w:val="none" w:sz="0" w:space="0" w:color="auto"/>
            <w:left w:val="none" w:sz="0" w:space="0" w:color="auto"/>
            <w:bottom w:val="none" w:sz="0" w:space="0" w:color="auto"/>
            <w:right w:val="none" w:sz="0" w:space="0" w:color="auto"/>
          </w:divBdr>
        </w:div>
        <w:div w:id="2124374461">
          <w:marLeft w:val="0"/>
          <w:marRight w:val="0"/>
          <w:marTop w:val="0"/>
          <w:marBottom w:val="0"/>
          <w:divBdr>
            <w:top w:val="none" w:sz="0" w:space="0" w:color="auto"/>
            <w:left w:val="none" w:sz="0" w:space="0" w:color="auto"/>
            <w:bottom w:val="none" w:sz="0" w:space="0" w:color="auto"/>
            <w:right w:val="none" w:sz="0" w:space="0" w:color="auto"/>
          </w:divBdr>
        </w:div>
        <w:div w:id="1120225773">
          <w:marLeft w:val="0"/>
          <w:marRight w:val="0"/>
          <w:marTop w:val="0"/>
          <w:marBottom w:val="0"/>
          <w:divBdr>
            <w:top w:val="none" w:sz="0" w:space="0" w:color="auto"/>
            <w:left w:val="none" w:sz="0" w:space="0" w:color="auto"/>
            <w:bottom w:val="none" w:sz="0" w:space="0" w:color="auto"/>
            <w:right w:val="none" w:sz="0" w:space="0" w:color="auto"/>
          </w:divBdr>
        </w:div>
        <w:div w:id="335695778">
          <w:marLeft w:val="0"/>
          <w:marRight w:val="0"/>
          <w:marTop w:val="0"/>
          <w:marBottom w:val="0"/>
          <w:divBdr>
            <w:top w:val="none" w:sz="0" w:space="0" w:color="auto"/>
            <w:left w:val="none" w:sz="0" w:space="0" w:color="auto"/>
            <w:bottom w:val="none" w:sz="0" w:space="0" w:color="auto"/>
            <w:right w:val="none" w:sz="0" w:space="0" w:color="auto"/>
          </w:divBdr>
        </w:div>
        <w:div w:id="390808908">
          <w:marLeft w:val="0"/>
          <w:marRight w:val="0"/>
          <w:marTop w:val="0"/>
          <w:marBottom w:val="0"/>
          <w:divBdr>
            <w:top w:val="none" w:sz="0" w:space="0" w:color="auto"/>
            <w:left w:val="none" w:sz="0" w:space="0" w:color="auto"/>
            <w:bottom w:val="none" w:sz="0" w:space="0" w:color="auto"/>
            <w:right w:val="none" w:sz="0" w:space="0" w:color="auto"/>
          </w:divBdr>
        </w:div>
        <w:div w:id="580530003">
          <w:marLeft w:val="0"/>
          <w:marRight w:val="0"/>
          <w:marTop w:val="0"/>
          <w:marBottom w:val="0"/>
          <w:divBdr>
            <w:top w:val="none" w:sz="0" w:space="0" w:color="auto"/>
            <w:left w:val="none" w:sz="0" w:space="0" w:color="auto"/>
            <w:bottom w:val="none" w:sz="0" w:space="0" w:color="auto"/>
            <w:right w:val="none" w:sz="0" w:space="0" w:color="auto"/>
          </w:divBdr>
        </w:div>
        <w:div w:id="691496294">
          <w:marLeft w:val="0"/>
          <w:marRight w:val="0"/>
          <w:marTop w:val="0"/>
          <w:marBottom w:val="0"/>
          <w:divBdr>
            <w:top w:val="none" w:sz="0" w:space="0" w:color="auto"/>
            <w:left w:val="none" w:sz="0" w:space="0" w:color="auto"/>
            <w:bottom w:val="none" w:sz="0" w:space="0" w:color="auto"/>
            <w:right w:val="none" w:sz="0" w:space="0" w:color="auto"/>
          </w:divBdr>
        </w:div>
        <w:div w:id="843742287">
          <w:marLeft w:val="0"/>
          <w:marRight w:val="0"/>
          <w:marTop w:val="0"/>
          <w:marBottom w:val="0"/>
          <w:divBdr>
            <w:top w:val="none" w:sz="0" w:space="0" w:color="auto"/>
            <w:left w:val="none" w:sz="0" w:space="0" w:color="auto"/>
            <w:bottom w:val="none" w:sz="0" w:space="0" w:color="auto"/>
            <w:right w:val="none" w:sz="0" w:space="0" w:color="auto"/>
          </w:divBdr>
        </w:div>
        <w:div w:id="280961239">
          <w:marLeft w:val="0"/>
          <w:marRight w:val="0"/>
          <w:marTop w:val="0"/>
          <w:marBottom w:val="0"/>
          <w:divBdr>
            <w:top w:val="none" w:sz="0" w:space="0" w:color="auto"/>
            <w:left w:val="none" w:sz="0" w:space="0" w:color="auto"/>
            <w:bottom w:val="none" w:sz="0" w:space="0" w:color="auto"/>
            <w:right w:val="none" w:sz="0" w:space="0" w:color="auto"/>
          </w:divBdr>
        </w:div>
        <w:div w:id="1989896213">
          <w:marLeft w:val="0"/>
          <w:marRight w:val="0"/>
          <w:marTop w:val="0"/>
          <w:marBottom w:val="0"/>
          <w:divBdr>
            <w:top w:val="none" w:sz="0" w:space="0" w:color="auto"/>
            <w:left w:val="none" w:sz="0" w:space="0" w:color="auto"/>
            <w:bottom w:val="none" w:sz="0" w:space="0" w:color="auto"/>
            <w:right w:val="none" w:sz="0" w:space="0" w:color="auto"/>
          </w:divBdr>
        </w:div>
        <w:div w:id="346369717">
          <w:marLeft w:val="0"/>
          <w:marRight w:val="0"/>
          <w:marTop w:val="0"/>
          <w:marBottom w:val="0"/>
          <w:divBdr>
            <w:top w:val="none" w:sz="0" w:space="0" w:color="auto"/>
            <w:left w:val="none" w:sz="0" w:space="0" w:color="auto"/>
            <w:bottom w:val="none" w:sz="0" w:space="0" w:color="auto"/>
            <w:right w:val="none" w:sz="0" w:space="0" w:color="auto"/>
          </w:divBdr>
        </w:div>
        <w:div w:id="1675113509">
          <w:marLeft w:val="0"/>
          <w:marRight w:val="0"/>
          <w:marTop w:val="0"/>
          <w:marBottom w:val="0"/>
          <w:divBdr>
            <w:top w:val="none" w:sz="0" w:space="0" w:color="auto"/>
            <w:left w:val="none" w:sz="0" w:space="0" w:color="auto"/>
            <w:bottom w:val="none" w:sz="0" w:space="0" w:color="auto"/>
            <w:right w:val="none" w:sz="0" w:space="0" w:color="auto"/>
          </w:divBdr>
        </w:div>
        <w:div w:id="126359640">
          <w:marLeft w:val="0"/>
          <w:marRight w:val="0"/>
          <w:marTop w:val="0"/>
          <w:marBottom w:val="0"/>
          <w:divBdr>
            <w:top w:val="none" w:sz="0" w:space="0" w:color="auto"/>
            <w:left w:val="none" w:sz="0" w:space="0" w:color="auto"/>
            <w:bottom w:val="none" w:sz="0" w:space="0" w:color="auto"/>
            <w:right w:val="none" w:sz="0" w:space="0" w:color="auto"/>
          </w:divBdr>
        </w:div>
        <w:div w:id="1816869864">
          <w:marLeft w:val="0"/>
          <w:marRight w:val="0"/>
          <w:marTop w:val="0"/>
          <w:marBottom w:val="0"/>
          <w:divBdr>
            <w:top w:val="none" w:sz="0" w:space="0" w:color="auto"/>
            <w:left w:val="none" w:sz="0" w:space="0" w:color="auto"/>
            <w:bottom w:val="none" w:sz="0" w:space="0" w:color="auto"/>
            <w:right w:val="none" w:sz="0" w:space="0" w:color="auto"/>
          </w:divBdr>
        </w:div>
        <w:div w:id="1102802050">
          <w:marLeft w:val="0"/>
          <w:marRight w:val="0"/>
          <w:marTop w:val="0"/>
          <w:marBottom w:val="0"/>
          <w:divBdr>
            <w:top w:val="none" w:sz="0" w:space="0" w:color="auto"/>
            <w:left w:val="none" w:sz="0" w:space="0" w:color="auto"/>
            <w:bottom w:val="none" w:sz="0" w:space="0" w:color="auto"/>
            <w:right w:val="none" w:sz="0" w:space="0" w:color="auto"/>
          </w:divBdr>
        </w:div>
        <w:div w:id="1432238170">
          <w:marLeft w:val="0"/>
          <w:marRight w:val="0"/>
          <w:marTop w:val="0"/>
          <w:marBottom w:val="0"/>
          <w:divBdr>
            <w:top w:val="none" w:sz="0" w:space="0" w:color="auto"/>
            <w:left w:val="none" w:sz="0" w:space="0" w:color="auto"/>
            <w:bottom w:val="none" w:sz="0" w:space="0" w:color="auto"/>
            <w:right w:val="none" w:sz="0" w:space="0" w:color="auto"/>
          </w:divBdr>
        </w:div>
        <w:div w:id="1800302116">
          <w:marLeft w:val="0"/>
          <w:marRight w:val="0"/>
          <w:marTop w:val="0"/>
          <w:marBottom w:val="0"/>
          <w:divBdr>
            <w:top w:val="none" w:sz="0" w:space="0" w:color="auto"/>
            <w:left w:val="none" w:sz="0" w:space="0" w:color="auto"/>
            <w:bottom w:val="none" w:sz="0" w:space="0" w:color="auto"/>
            <w:right w:val="none" w:sz="0" w:space="0" w:color="auto"/>
          </w:divBdr>
        </w:div>
      </w:divsChild>
    </w:div>
    <w:div w:id="98108609">
      <w:bodyDiv w:val="1"/>
      <w:marLeft w:val="0"/>
      <w:marRight w:val="0"/>
      <w:marTop w:val="0"/>
      <w:marBottom w:val="0"/>
      <w:divBdr>
        <w:top w:val="none" w:sz="0" w:space="0" w:color="auto"/>
        <w:left w:val="none" w:sz="0" w:space="0" w:color="auto"/>
        <w:bottom w:val="none" w:sz="0" w:space="0" w:color="auto"/>
        <w:right w:val="none" w:sz="0" w:space="0" w:color="auto"/>
      </w:divBdr>
      <w:divsChild>
        <w:div w:id="342708951">
          <w:marLeft w:val="0"/>
          <w:marRight w:val="0"/>
          <w:marTop w:val="0"/>
          <w:marBottom w:val="0"/>
          <w:divBdr>
            <w:top w:val="none" w:sz="0" w:space="0" w:color="auto"/>
            <w:left w:val="none" w:sz="0" w:space="0" w:color="auto"/>
            <w:bottom w:val="none" w:sz="0" w:space="0" w:color="auto"/>
            <w:right w:val="none" w:sz="0" w:space="0" w:color="auto"/>
          </w:divBdr>
        </w:div>
        <w:div w:id="414665923">
          <w:marLeft w:val="0"/>
          <w:marRight w:val="0"/>
          <w:marTop w:val="0"/>
          <w:marBottom w:val="0"/>
          <w:divBdr>
            <w:top w:val="none" w:sz="0" w:space="0" w:color="auto"/>
            <w:left w:val="none" w:sz="0" w:space="0" w:color="auto"/>
            <w:bottom w:val="none" w:sz="0" w:space="0" w:color="auto"/>
            <w:right w:val="none" w:sz="0" w:space="0" w:color="auto"/>
          </w:divBdr>
        </w:div>
        <w:div w:id="1780178840">
          <w:marLeft w:val="0"/>
          <w:marRight w:val="0"/>
          <w:marTop w:val="0"/>
          <w:marBottom w:val="0"/>
          <w:divBdr>
            <w:top w:val="none" w:sz="0" w:space="0" w:color="auto"/>
            <w:left w:val="none" w:sz="0" w:space="0" w:color="auto"/>
            <w:bottom w:val="none" w:sz="0" w:space="0" w:color="auto"/>
            <w:right w:val="none" w:sz="0" w:space="0" w:color="auto"/>
          </w:divBdr>
        </w:div>
        <w:div w:id="2004236939">
          <w:marLeft w:val="0"/>
          <w:marRight w:val="0"/>
          <w:marTop w:val="0"/>
          <w:marBottom w:val="0"/>
          <w:divBdr>
            <w:top w:val="none" w:sz="0" w:space="0" w:color="auto"/>
            <w:left w:val="none" w:sz="0" w:space="0" w:color="auto"/>
            <w:bottom w:val="none" w:sz="0" w:space="0" w:color="auto"/>
            <w:right w:val="none" w:sz="0" w:space="0" w:color="auto"/>
          </w:divBdr>
        </w:div>
        <w:div w:id="99960713">
          <w:marLeft w:val="0"/>
          <w:marRight w:val="0"/>
          <w:marTop w:val="0"/>
          <w:marBottom w:val="0"/>
          <w:divBdr>
            <w:top w:val="none" w:sz="0" w:space="0" w:color="auto"/>
            <w:left w:val="none" w:sz="0" w:space="0" w:color="auto"/>
            <w:bottom w:val="none" w:sz="0" w:space="0" w:color="auto"/>
            <w:right w:val="none" w:sz="0" w:space="0" w:color="auto"/>
          </w:divBdr>
        </w:div>
        <w:div w:id="1728450962">
          <w:marLeft w:val="0"/>
          <w:marRight w:val="0"/>
          <w:marTop w:val="0"/>
          <w:marBottom w:val="0"/>
          <w:divBdr>
            <w:top w:val="none" w:sz="0" w:space="0" w:color="auto"/>
            <w:left w:val="none" w:sz="0" w:space="0" w:color="auto"/>
            <w:bottom w:val="none" w:sz="0" w:space="0" w:color="auto"/>
            <w:right w:val="none" w:sz="0" w:space="0" w:color="auto"/>
          </w:divBdr>
        </w:div>
        <w:div w:id="312759248">
          <w:marLeft w:val="0"/>
          <w:marRight w:val="0"/>
          <w:marTop w:val="0"/>
          <w:marBottom w:val="0"/>
          <w:divBdr>
            <w:top w:val="none" w:sz="0" w:space="0" w:color="auto"/>
            <w:left w:val="none" w:sz="0" w:space="0" w:color="auto"/>
            <w:bottom w:val="none" w:sz="0" w:space="0" w:color="auto"/>
            <w:right w:val="none" w:sz="0" w:space="0" w:color="auto"/>
          </w:divBdr>
        </w:div>
        <w:div w:id="1636182362">
          <w:marLeft w:val="0"/>
          <w:marRight w:val="0"/>
          <w:marTop w:val="0"/>
          <w:marBottom w:val="0"/>
          <w:divBdr>
            <w:top w:val="none" w:sz="0" w:space="0" w:color="auto"/>
            <w:left w:val="none" w:sz="0" w:space="0" w:color="auto"/>
            <w:bottom w:val="none" w:sz="0" w:space="0" w:color="auto"/>
            <w:right w:val="none" w:sz="0" w:space="0" w:color="auto"/>
          </w:divBdr>
        </w:div>
        <w:div w:id="1829663344">
          <w:marLeft w:val="0"/>
          <w:marRight w:val="0"/>
          <w:marTop w:val="0"/>
          <w:marBottom w:val="0"/>
          <w:divBdr>
            <w:top w:val="none" w:sz="0" w:space="0" w:color="auto"/>
            <w:left w:val="none" w:sz="0" w:space="0" w:color="auto"/>
            <w:bottom w:val="none" w:sz="0" w:space="0" w:color="auto"/>
            <w:right w:val="none" w:sz="0" w:space="0" w:color="auto"/>
          </w:divBdr>
        </w:div>
        <w:div w:id="1791893111">
          <w:marLeft w:val="0"/>
          <w:marRight w:val="0"/>
          <w:marTop w:val="0"/>
          <w:marBottom w:val="0"/>
          <w:divBdr>
            <w:top w:val="none" w:sz="0" w:space="0" w:color="auto"/>
            <w:left w:val="none" w:sz="0" w:space="0" w:color="auto"/>
            <w:bottom w:val="none" w:sz="0" w:space="0" w:color="auto"/>
            <w:right w:val="none" w:sz="0" w:space="0" w:color="auto"/>
          </w:divBdr>
        </w:div>
        <w:div w:id="1400127536">
          <w:marLeft w:val="0"/>
          <w:marRight w:val="0"/>
          <w:marTop w:val="0"/>
          <w:marBottom w:val="0"/>
          <w:divBdr>
            <w:top w:val="none" w:sz="0" w:space="0" w:color="auto"/>
            <w:left w:val="none" w:sz="0" w:space="0" w:color="auto"/>
            <w:bottom w:val="none" w:sz="0" w:space="0" w:color="auto"/>
            <w:right w:val="none" w:sz="0" w:space="0" w:color="auto"/>
          </w:divBdr>
        </w:div>
        <w:div w:id="192698449">
          <w:marLeft w:val="0"/>
          <w:marRight w:val="0"/>
          <w:marTop w:val="0"/>
          <w:marBottom w:val="0"/>
          <w:divBdr>
            <w:top w:val="none" w:sz="0" w:space="0" w:color="auto"/>
            <w:left w:val="none" w:sz="0" w:space="0" w:color="auto"/>
            <w:bottom w:val="none" w:sz="0" w:space="0" w:color="auto"/>
            <w:right w:val="none" w:sz="0" w:space="0" w:color="auto"/>
          </w:divBdr>
        </w:div>
        <w:div w:id="971328677">
          <w:marLeft w:val="0"/>
          <w:marRight w:val="0"/>
          <w:marTop w:val="0"/>
          <w:marBottom w:val="0"/>
          <w:divBdr>
            <w:top w:val="none" w:sz="0" w:space="0" w:color="auto"/>
            <w:left w:val="none" w:sz="0" w:space="0" w:color="auto"/>
            <w:bottom w:val="none" w:sz="0" w:space="0" w:color="auto"/>
            <w:right w:val="none" w:sz="0" w:space="0" w:color="auto"/>
          </w:divBdr>
        </w:div>
        <w:div w:id="1840462577">
          <w:marLeft w:val="0"/>
          <w:marRight w:val="0"/>
          <w:marTop w:val="0"/>
          <w:marBottom w:val="0"/>
          <w:divBdr>
            <w:top w:val="none" w:sz="0" w:space="0" w:color="auto"/>
            <w:left w:val="none" w:sz="0" w:space="0" w:color="auto"/>
            <w:bottom w:val="none" w:sz="0" w:space="0" w:color="auto"/>
            <w:right w:val="none" w:sz="0" w:space="0" w:color="auto"/>
          </w:divBdr>
        </w:div>
        <w:div w:id="957837776">
          <w:marLeft w:val="0"/>
          <w:marRight w:val="0"/>
          <w:marTop w:val="0"/>
          <w:marBottom w:val="0"/>
          <w:divBdr>
            <w:top w:val="none" w:sz="0" w:space="0" w:color="auto"/>
            <w:left w:val="none" w:sz="0" w:space="0" w:color="auto"/>
            <w:bottom w:val="none" w:sz="0" w:space="0" w:color="auto"/>
            <w:right w:val="none" w:sz="0" w:space="0" w:color="auto"/>
          </w:divBdr>
        </w:div>
        <w:div w:id="1478034991">
          <w:marLeft w:val="0"/>
          <w:marRight w:val="0"/>
          <w:marTop w:val="0"/>
          <w:marBottom w:val="0"/>
          <w:divBdr>
            <w:top w:val="none" w:sz="0" w:space="0" w:color="auto"/>
            <w:left w:val="none" w:sz="0" w:space="0" w:color="auto"/>
            <w:bottom w:val="none" w:sz="0" w:space="0" w:color="auto"/>
            <w:right w:val="none" w:sz="0" w:space="0" w:color="auto"/>
          </w:divBdr>
        </w:div>
        <w:div w:id="1140265145">
          <w:marLeft w:val="0"/>
          <w:marRight w:val="0"/>
          <w:marTop w:val="0"/>
          <w:marBottom w:val="0"/>
          <w:divBdr>
            <w:top w:val="none" w:sz="0" w:space="0" w:color="auto"/>
            <w:left w:val="none" w:sz="0" w:space="0" w:color="auto"/>
            <w:bottom w:val="none" w:sz="0" w:space="0" w:color="auto"/>
            <w:right w:val="none" w:sz="0" w:space="0" w:color="auto"/>
          </w:divBdr>
        </w:div>
        <w:div w:id="427046162">
          <w:marLeft w:val="0"/>
          <w:marRight w:val="0"/>
          <w:marTop w:val="0"/>
          <w:marBottom w:val="0"/>
          <w:divBdr>
            <w:top w:val="none" w:sz="0" w:space="0" w:color="auto"/>
            <w:left w:val="none" w:sz="0" w:space="0" w:color="auto"/>
            <w:bottom w:val="none" w:sz="0" w:space="0" w:color="auto"/>
            <w:right w:val="none" w:sz="0" w:space="0" w:color="auto"/>
          </w:divBdr>
        </w:div>
        <w:div w:id="97871015">
          <w:marLeft w:val="0"/>
          <w:marRight w:val="0"/>
          <w:marTop w:val="0"/>
          <w:marBottom w:val="0"/>
          <w:divBdr>
            <w:top w:val="none" w:sz="0" w:space="0" w:color="auto"/>
            <w:left w:val="none" w:sz="0" w:space="0" w:color="auto"/>
            <w:bottom w:val="none" w:sz="0" w:space="0" w:color="auto"/>
            <w:right w:val="none" w:sz="0" w:space="0" w:color="auto"/>
          </w:divBdr>
        </w:div>
        <w:div w:id="2022853954">
          <w:marLeft w:val="0"/>
          <w:marRight w:val="0"/>
          <w:marTop w:val="0"/>
          <w:marBottom w:val="0"/>
          <w:divBdr>
            <w:top w:val="none" w:sz="0" w:space="0" w:color="auto"/>
            <w:left w:val="none" w:sz="0" w:space="0" w:color="auto"/>
            <w:bottom w:val="none" w:sz="0" w:space="0" w:color="auto"/>
            <w:right w:val="none" w:sz="0" w:space="0" w:color="auto"/>
          </w:divBdr>
        </w:div>
        <w:div w:id="2135442790">
          <w:marLeft w:val="0"/>
          <w:marRight w:val="0"/>
          <w:marTop w:val="0"/>
          <w:marBottom w:val="0"/>
          <w:divBdr>
            <w:top w:val="none" w:sz="0" w:space="0" w:color="auto"/>
            <w:left w:val="none" w:sz="0" w:space="0" w:color="auto"/>
            <w:bottom w:val="none" w:sz="0" w:space="0" w:color="auto"/>
            <w:right w:val="none" w:sz="0" w:space="0" w:color="auto"/>
          </w:divBdr>
        </w:div>
      </w:divsChild>
    </w:div>
    <w:div w:id="471169487">
      <w:bodyDiv w:val="1"/>
      <w:marLeft w:val="0"/>
      <w:marRight w:val="0"/>
      <w:marTop w:val="0"/>
      <w:marBottom w:val="0"/>
      <w:divBdr>
        <w:top w:val="none" w:sz="0" w:space="0" w:color="auto"/>
        <w:left w:val="none" w:sz="0" w:space="0" w:color="auto"/>
        <w:bottom w:val="none" w:sz="0" w:space="0" w:color="auto"/>
        <w:right w:val="none" w:sz="0" w:space="0" w:color="auto"/>
      </w:divBdr>
      <w:divsChild>
        <w:div w:id="2072580266">
          <w:marLeft w:val="0"/>
          <w:marRight w:val="0"/>
          <w:marTop w:val="0"/>
          <w:marBottom w:val="0"/>
          <w:divBdr>
            <w:top w:val="none" w:sz="0" w:space="0" w:color="auto"/>
            <w:left w:val="none" w:sz="0" w:space="0" w:color="auto"/>
            <w:bottom w:val="none" w:sz="0" w:space="0" w:color="auto"/>
            <w:right w:val="none" w:sz="0" w:space="0" w:color="auto"/>
          </w:divBdr>
        </w:div>
        <w:div w:id="1279679482">
          <w:marLeft w:val="0"/>
          <w:marRight w:val="0"/>
          <w:marTop w:val="0"/>
          <w:marBottom w:val="0"/>
          <w:divBdr>
            <w:top w:val="none" w:sz="0" w:space="0" w:color="auto"/>
            <w:left w:val="none" w:sz="0" w:space="0" w:color="auto"/>
            <w:bottom w:val="none" w:sz="0" w:space="0" w:color="auto"/>
            <w:right w:val="none" w:sz="0" w:space="0" w:color="auto"/>
          </w:divBdr>
        </w:div>
        <w:div w:id="430785571">
          <w:marLeft w:val="0"/>
          <w:marRight w:val="0"/>
          <w:marTop w:val="0"/>
          <w:marBottom w:val="0"/>
          <w:divBdr>
            <w:top w:val="none" w:sz="0" w:space="0" w:color="auto"/>
            <w:left w:val="none" w:sz="0" w:space="0" w:color="auto"/>
            <w:bottom w:val="none" w:sz="0" w:space="0" w:color="auto"/>
            <w:right w:val="none" w:sz="0" w:space="0" w:color="auto"/>
          </w:divBdr>
        </w:div>
        <w:div w:id="154301465">
          <w:marLeft w:val="0"/>
          <w:marRight w:val="0"/>
          <w:marTop w:val="0"/>
          <w:marBottom w:val="0"/>
          <w:divBdr>
            <w:top w:val="none" w:sz="0" w:space="0" w:color="auto"/>
            <w:left w:val="none" w:sz="0" w:space="0" w:color="auto"/>
            <w:bottom w:val="none" w:sz="0" w:space="0" w:color="auto"/>
            <w:right w:val="none" w:sz="0" w:space="0" w:color="auto"/>
          </w:divBdr>
        </w:div>
        <w:div w:id="318002031">
          <w:marLeft w:val="0"/>
          <w:marRight w:val="0"/>
          <w:marTop w:val="0"/>
          <w:marBottom w:val="0"/>
          <w:divBdr>
            <w:top w:val="none" w:sz="0" w:space="0" w:color="auto"/>
            <w:left w:val="none" w:sz="0" w:space="0" w:color="auto"/>
            <w:bottom w:val="none" w:sz="0" w:space="0" w:color="auto"/>
            <w:right w:val="none" w:sz="0" w:space="0" w:color="auto"/>
          </w:divBdr>
        </w:div>
        <w:div w:id="1664628502">
          <w:marLeft w:val="0"/>
          <w:marRight w:val="0"/>
          <w:marTop w:val="0"/>
          <w:marBottom w:val="0"/>
          <w:divBdr>
            <w:top w:val="none" w:sz="0" w:space="0" w:color="auto"/>
            <w:left w:val="none" w:sz="0" w:space="0" w:color="auto"/>
            <w:bottom w:val="none" w:sz="0" w:space="0" w:color="auto"/>
            <w:right w:val="none" w:sz="0" w:space="0" w:color="auto"/>
          </w:divBdr>
        </w:div>
        <w:div w:id="1626809174">
          <w:marLeft w:val="0"/>
          <w:marRight w:val="0"/>
          <w:marTop w:val="0"/>
          <w:marBottom w:val="0"/>
          <w:divBdr>
            <w:top w:val="none" w:sz="0" w:space="0" w:color="auto"/>
            <w:left w:val="none" w:sz="0" w:space="0" w:color="auto"/>
            <w:bottom w:val="none" w:sz="0" w:space="0" w:color="auto"/>
            <w:right w:val="none" w:sz="0" w:space="0" w:color="auto"/>
          </w:divBdr>
        </w:div>
        <w:div w:id="551697491">
          <w:marLeft w:val="0"/>
          <w:marRight w:val="0"/>
          <w:marTop w:val="0"/>
          <w:marBottom w:val="0"/>
          <w:divBdr>
            <w:top w:val="none" w:sz="0" w:space="0" w:color="auto"/>
            <w:left w:val="none" w:sz="0" w:space="0" w:color="auto"/>
            <w:bottom w:val="none" w:sz="0" w:space="0" w:color="auto"/>
            <w:right w:val="none" w:sz="0" w:space="0" w:color="auto"/>
          </w:divBdr>
        </w:div>
        <w:div w:id="1611624034">
          <w:marLeft w:val="0"/>
          <w:marRight w:val="0"/>
          <w:marTop w:val="0"/>
          <w:marBottom w:val="0"/>
          <w:divBdr>
            <w:top w:val="none" w:sz="0" w:space="0" w:color="auto"/>
            <w:left w:val="none" w:sz="0" w:space="0" w:color="auto"/>
            <w:bottom w:val="none" w:sz="0" w:space="0" w:color="auto"/>
            <w:right w:val="none" w:sz="0" w:space="0" w:color="auto"/>
          </w:divBdr>
        </w:div>
        <w:div w:id="1131165463">
          <w:marLeft w:val="0"/>
          <w:marRight w:val="0"/>
          <w:marTop w:val="0"/>
          <w:marBottom w:val="0"/>
          <w:divBdr>
            <w:top w:val="none" w:sz="0" w:space="0" w:color="auto"/>
            <w:left w:val="none" w:sz="0" w:space="0" w:color="auto"/>
            <w:bottom w:val="none" w:sz="0" w:space="0" w:color="auto"/>
            <w:right w:val="none" w:sz="0" w:space="0" w:color="auto"/>
          </w:divBdr>
        </w:div>
        <w:div w:id="318703374">
          <w:marLeft w:val="0"/>
          <w:marRight w:val="0"/>
          <w:marTop w:val="0"/>
          <w:marBottom w:val="0"/>
          <w:divBdr>
            <w:top w:val="none" w:sz="0" w:space="0" w:color="auto"/>
            <w:left w:val="none" w:sz="0" w:space="0" w:color="auto"/>
            <w:bottom w:val="none" w:sz="0" w:space="0" w:color="auto"/>
            <w:right w:val="none" w:sz="0" w:space="0" w:color="auto"/>
          </w:divBdr>
        </w:div>
        <w:div w:id="810513940">
          <w:marLeft w:val="0"/>
          <w:marRight w:val="0"/>
          <w:marTop w:val="0"/>
          <w:marBottom w:val="0"/>
          <w:divBdr>
            <w:top w:val="none" w:sz="0" w:space="0" w:color="auto"/>
            <w:left w:val="none" w:sz="0" w:space="0" w:color="auto"/>
            <w:bottom w:val="none" w:sz="0" w:space="0" w:color="auto"/>
            <w:right w:val="none" w:sz="0" w:space="0" w:color="auto"/>
          </w:divBdr>
        </w:div>
        <w:div w:id="161629141">
          <w:marLeft w:val="0"/>
          <w:marRight w:val="0"/>
          <w:marTop w:val="0"/>
          <w:marBottom w:val="0"/>
          <w:divBdr>
            <w:top w:val="none" w:sz="0" w:space="0" w:color="auto"/>
            <w:left w:val="none" w:sz="0" w:space="0" w:color="auto"/>
            <w:bottom w:val="none" w:sz="0" w:space="0" w:color="auto"/>
            <w:right w:val="none" w:sz="0" w:space="0" w:color="auto"/>
          </w:divBdr>
        </w:div>
        <w:div w:id="1309822237">
          <w:marLeft w:val="0"/>
          <w:marRight w:val="0"/>
          <w:marTop w:val="0"/>
          <w:marBottom w:val="0"/>
          <w:divBdr>
            <w:top w:val="none" w:sz="0" w:space="0" w:color="auto"/>
            <w:left w:val="none" w:sz="0" w:space="0" w:color="auto"/>
            <w:bottom w:val="none" w:sz="0" w:space="0" w:color="auto"/>
            <w:right w:val="none" w:sz="0" w:space="0" w:color="auto"/>
          </w:divBdr>
        </w:div>
        <w:div w:id="2132704797">
          <w:marLeft w:val="0"/>
          <w:marRight w:val="0"/>
          <w:marTop w:val="0"/>
          <w:marBottom w:val="0"/>
          <w:divBdr>
            <w:top w:val="none" w:sz="0" w:space="0" w:color="auto"/>
            <w:left w:val="none" w:sz="0" w:space="0" w:color="auto"/>
            <w:bottom w:val="none" w:sz="0" w:space="0" w:color="auto"/>
            <w:right w:val="none" w:sz="0" w:space="0" w:color="auto"/>
          </w:divBdr>
        </w:div>
        <w:div w:id="1245603492">
          <w:marLeft w:val="0"/>
          <w:marRight w:val="0"/>
          <w:marTop w:val="0"/>
          <w:marBottom w:val="0"/>
          <w:divBdr>
            <w:top w:val="none" w:sz="0" w:space="0" w:color="auto"/>
            <w:left w:val="none" w:sz="0" w:space="0" w:color="auto"/>
            <w:bottom w:val="none" w:sz="0" w:space="0" w:color="auto"/>
            <w:right w:val="none" w:sz="0" w:space="0" w:color="auto"/>
          </w:divBdr>
        </w:div>
        <w:div w:id="1063136535">
          <w:marLeft w:val="0"/>
          <w:marRight w:val="0"/>
          <w:marTop w:val="0"/>
          <w:marBottom w:val="0"/>
          <w:divBdr>
            <w:top w:val="none" w:sz="0" w:space="0" w:color="auto"/>
            <w:left w:val="none" w:sz="0" w:space="0" w:color="auto"/>
            <w:bottom w:val="none" w:sz="0" w:space="0" w:color="auto"/>
            <w:right w:val="none" w:sz="0" w:space="0" w:color="auto"/>
          </w:divBdr>
        </w:div>
        <w:div w:id="1843735291">
          <w:marLeft w:val="0"/>
          <w:marRight w:val="0"/>
          <w:marTop w:val="0"/>
          <w:marBottom w:val="0"/>
          <w:divBdr>
            <w:top w:val="none" w:sz="0" w:space="0" w:color="auto"/>
            <w:left w:val="none" w:sz="0" w:space="0" w:color="auto"/>
            <w:bottom w:val="none" w:sz="0" w:space="0" w:color="auto"/>
            <w:right w:val="none" w:sz="0" w:space="0" w:color="auto"/>
          </w:divBdr>
        </w:div>
        <w:div w:id="1765608446">
          <w:marLeft w:val="0"/>
          <w:marRight w:val="0"/>
          <w:marTop w:val="0"/>
          <w:marBottom w:val="0"/>
          <w:divBdr>
            <w:top w:val="none" w:sz="0" w:space="0" w:color="auto"/>
            <w:left w:val="none" w:sz="0" w:space="0" w:color="auto"/>
            <w:bottom w:val="none" w:sz="0" w:space="0" w:color="auto"/>
            <w:right w:val="none" w:sz="0" w:space="0" w:color="auto"/>
          </w:divBdr>
        </w:div>
      </w:divsChild>
    </w:div>
    <w:div w:id="591279705">
      <w:bodyDiv w:val="1"/>
      <w:marLeft w:val="0"/>
      <w:marRight w:val="0"/>
      <w:marTop w:val="0"/>
      <w:marBottom w:val="0"/>
      <w:divBdr>
        <w:top w:val="none" w:sz="0" w:space="0" w:color="auto"/>
        <w:left w:val="none" w:sz="0" w:space="0" w:color="auto"/>
        <w:bottom w:val="none" w:sz="0" w:space="0" w:color="auto"/>
        <w:right w:val="none" w:sz="0" w:space="0" w:color="auto"/>
      </w:divBdr>
    </w:div>
    <w:div w:id="783814782">
      <w:bodyDiv w:val="1"/>
      <w:marLeft w:val="0"/>
      <w:marRight w:val="0"/>
      <w:marTop w:val="0"/>
      <w:marBottom w:val="0"/>
      <w:divBdr>
        <w:top w:val="none" w:sz="0" w:space="0" w:color="auto"/>
        <w:left w:val="none" w:sz="0" w:space="0" w:color="auto"/>
        <w:bottom w:val="none" w:sz="0" w:space="0" w:color="auto"/>
        <w:right w:val="none" w:sz="0" w:space="0" w:color="auto"/>
      </w:divBdr>
    </w:div>
    <w:div w:id="939026033">
      <w:bodyDiv w:val="1"/>
      <w:marLeft w:val="0"/>
      <w:marRight w:val="0"/>
      <w:marTop w:val="0"/>
      <w:marBottom w:val="0"/>
      <w:divBdr>
        <w:top w:val="none" w:sz="0" w:space="0" w:color="auto"/>
        <w:left w:val="none" w:sz="0" w:space="0" w:color="auto"/>
        <w:bottom w:val="none" w:sz="0" w:space="0" w:color="auto"/>
        <w:right w:val="none" w:sz="0" w:space="0" w:color="auto"/>
      </w:divBdr>
      <w:divsChild>
        <w:div w:id="1369063644">
          <w:marLeft w:val="0"/>
          <w:marRight w:val="0"/>
          <w:marTop w:val="0"/>
          <w:marBottom w:val="0"/>
          <w:divBdr>
            <w:top w:val="none" w:sz="0" w:space="0" w:color="auto"/>
            <w:left w:val="none" w:sz="0" w:space="0" w:color="auto"/>
            <w:bottom w:val="none" w:sz="0" w:space="0" w:color="auto"/>
            <w:right w:val="none" w:sz="0" w:space="0" w:color="auto"/>
          </w:divBdr>
        </w:div>
        <w:div w:id="1269582508">
          <w:marLeft w:val="0"/>
          <w:marRight w:val="0"/>
          <w:marTop w:val="0"/>
          <w:marBottom w:val="0"/>
          <w:divBdr>
            <w:top w:val="none" w:sz="0" w:space="0" w:color="auto"/>
            <w:left w:val="none" w:sz="0" w:space="0" w:color="auto"/>
            <w:bottom w:val="none" w:sz="0" w:space="0" w:color="auto"/>
            <w:right w:val="none" w:sz="0" w:space="0" w:color="auto"/>
          </w:divBdr>
        </w:div>
        <w:div w:id="1198857856">
          <w:marLeft w:val="0"/>
          <w:marRight w:val="0"/>
          <w:marTop w:val="0"/>
          <w:marBottom w:val="0"/>
          <w:divBdr>
            <w:top w:val="none" w:sz="0" w:space="0" w:color="auto"/>
            <w:left w:val="none" w:sz="0" w:space="0" w:color="auto"/>
            <w:bottom w:val="none" w:sz="0" w:space="0" w:color="auto"/>
            <w:right w:val="none" w:sz="0" w:space="0" w:color="auto"/>
          </w:divBdr>
        </w:div>
        <w:div w:id="673190739">
          <w:marLeft w:val="0"/>
          <w:marRight w:val="0"/>
          <w:marTop w:val="0"/>
          <w:marBottom w:val="0"/>
          <w:divBdr>
            <w:top w:val="none" w:sz="0" w:space="0" w:color="auto"/>
            <w:left w:val="none" w:sz="0" w:space="0" w:color="auto"/>
            <w:bottom w:val="none" w:sz="0" w:space="0" w:color="auto"/>
            <w:right w:val="none" w:sz="0" w:space="0" w:color="auto"/>
          </w:divBdr>
        </w:div>
        <w:div w:id="1968125998">
          <w:marLeft w:val="0"/>
          <w:marRight w:val="0"/>
          <w:marTop w:val="0"/>
          <w:marBottom w:val="0"/>
          <w:divBdr>
            <w:top w:val="none" w:sz="0" w:space="0" w:color="auto"/>
            <w:left w:val="none" w:sz="0" w:space="0" w:color="auto"/>
            <w:bottom w:val="none" w:sz="0" w:space="0" w:color="auto"/>
            <w:right w:val="none" w:sz="0" w:space="0" w:color="auto"/>
          </w:divBdr>
        </w:div>
        <w:div w:id="1519270865">
          <w:marLeft w:val="0"/>
          <w:marRight w:val="0"/>
          <w:marTop w:val="0"/>
          <w:marBottom w:val="0"/>
          <w:divBdr>
            <w:top w:val="none" w:sz="0" w:space="0" w:color="auto"/>
            <w:left w:val="none" w:sz="0" w:space="0" w:color="auto"/>
            <w:bottom w:val="none" w:sz="0" w:space="0" w:color="auto"/>
            <w:right w:val="none" w:sz="0" w:space="0" w:color="auto"/>
          </w:divBdr>
        </w:div>
        <w:div w:id="1712612296">
          <w:marLeft w:val="0"/>
          <w:marRight w:val="0"/>
          <w:marTop w:val="0"/>
          <w:marBottom w:val="0"/>
          <w:divBdr>
            <w:top w:val="none" w:sz="0" w:space="0" w:color="auto"/>
            <w:left w:val="none" w:sz="0" w:space="0" w:color="auto"/>
            <w:bottom w:val="none" w:sz="0" w:space="0" w:color="auto"/>
            <w:right w:val="none" w:sz="0" w:space="0" w:color="auto"/>
          </w:divBdr>
        </w:div>
        <w:div w:id="671025629">
          <w:marLeft w:val="0"/>
          <w:marRight w:val="0"/>
          <w:marTop w:val="0"/>
          <w:marBottom w:val="0"/>
          <w:divBdr>
            <w:top w:val="none" w:sz="0" w:space="0" w:color="auto"/>
            <w:left w:val="none" w:sz="0" w:space="0" w:color="auto"/>
            <w:bottom w:val="none" w:sz="0" w:space="0" w:color="auto"/>
            <w:right w:val="none" w:sz="0" w:space="0" w:color="auto"/>
          </w:divBdr>
        </w:div>
        <w:div w:id="1802381342">
          <w:marLeft w:val="0"/>
          <w:marRight w:val="0"/>
          <w:marTop w:val="0"/>
          <w:marBottom w:val="0"/>
          <w:divBdr>
            <w:top w:val="none" w:sz="0" w:space="0" w:color="auto"/>
            <w:left w:val="none" w:sz="0" w:space="0" w:color="auto"/>
            <w:bottom w:val="none" w:sz="0" w:space="0" w:color="auto"/>
            <w:right w:val="none" w:sz="0" w:space="0" w:color="auto"/>
          </w:divBdr>
        </w:div>
        <w:div w:id="521865100">
          <w:marLeft w:val="0"/>
          <w:marRight w:val="0"/>
          <w:marTop w:val="0"/>
          <w:marBottom w:val="0"/>
          <w:divBdr>
            <w:top w:val="none" w:sz="0" w:space="0" w:color="auto"/>
            <w:left w:val="none" w:sz="0" w:space="0" w:color="auto"/>
            <w:bottom w:val="none" w:sz="0" w:space="0" w:color="auto"/>
            <w:right w:val="none" w:sz="0" w:space="0" w:color="auto"/>
          </w:divBdr>
        </w:div>
        <w:div w:id="102844814">
          <w:marLeft w:val="0"/>
          <w:marRight w:val="0"/>
          <w:marTop w:val="0"/>
          <w:marBottom w:val="0"/>
          <w:divBdr>
            <w:top w:val="none" w:sz="0" w:space="0" w:color="auto"/>
            <w:left w:val="none" w:sz="0" w:space="0" w:color="auto"/>
            <w:bottom w:val="none" w:sz="0" w:space="0" w:color="auto"/>
            <w:right w:val="none" w:sz="0" w:space="0" w:color="auto"/>
          </w:divBdr>
        </w:div>
        <w:div w:id="1502967519">
          <w:marLeft w:val="0"/>
          <w:marRight w:val="0"/>
          <w:marTop w:val="0"/>
          <w:marBottom w:val="0"/>
          <w:divBdr>
            <w:top w:val="none" w:sz="0" w:space="0" w:color="auto"/>
            <w:left w:val="none" w:sz="0" w:space="0" w:color="auto"/>
            <w:bottom w:val="none" w:sz="0" w:space="0" w:color="auto"/>
            <w:right w:val="none" w:sz="0" w:space="0" w:color="auto"/>
          </w:divBdr>
        </w:div>
        <w:div w:id="1976907098">
          <w:marLeft w:val="0"/>
          <w:marRight w:val="0"/>
          <w:marTop w:val="0"/>
          <w:marBottom w:val="0"/>
          <w:divBdr>
            <w:top w:val="none" w:sz="0" w:space="0" w:color="auto"/>
            <w:left w:val="none" w:sz="0" w:space="0" w:color="auto"/>
            <w:bottom w:val="none" w:sz="0" w:space="0" w:color="auto"/>
            <w:right w:val="none" w:sz="0" w:space="0" w:color="auto"/>
          </w:divBdr>
        </w:div>
        <w:div w:id="1324360169">
          <w:marLeft w:val="0"/>
          <w:marRight w:val="0"/>
          <w:marTop w:val="0"/>
          <w:marBottom w:val="0"/>
          <w:divBdr>
            <w:top w:val="none" w:sz="0" w:space="0" w:color="auto"/>
            <w:left w:val="none" w:sz="0" w:space="0" w:color="auto"/>
            <w:bottom w:val="none" w:sz="0" w:space="0" w:color="auto"/>
            <w:right w:val="none" w:sz="0" w:space="0" w:color="auto"/>
          </w:divBdr>
        </w:div>
        <w:div w:id="2026864318">
          <w:marLeft w:val="0"/>
          <w:marRight w:val="0"/>
          <w:marTop w:val="0"/>
          <w:marBottom w:val="0"/>
          <w:divBdr>
            <w:top w:val="none" w:sz="0" w:space="0" w:color="auto"/>
            <w:left w:val="none" w:sz="0" w:space="0" w:color="auto"/>
            <w:bottom w:val="none" w:sz="0" w:space="0" w:color="auto"/>
            <w:right w:val="none" w:sz="0" w:space="0" w:color="auto"/>
          </w:divBdr>
        </w:div>
        <w:div w:id="1791363394">
          <w:marLeft w:val="0"/>
          <w:marRight w:val="0"/>
          <w:marTop w:val="0"/>
          <w:marBottom w:val="0"/>
          <w:divBdr>
            <w:top w:val="none" w:sz="0" w:space="0" w:color="auto"/>
            <w:left w:val="none" w:sz="0" w:space="0" w:color="auto"/>
            <w:bottom w:val="none" w:sz="0" w:space="0" w:color="auto"/>
            <w:right w:val="none" w:sz="0" w:space="0" w:color="auto"/>
          </w:divBdr>
        </w:div>
        <w:div w:id="556548216">
          <w:marLeft w:val="0"/>
          <w:marRight w:val="0"/>
          <w:marTop w:val="0"/>
          <w:marBottom w:val="0"/>
          <w:divBdr>
            <w:top w:val="none" w:sz="0" w:space="0" w:color="auto"/>
            <w:left w:val="none" w:sz="0" w:space="0" w:color="auto"/>
            <w:bottom w:val="none" w:sz="0" w:space="0" w:color="auto"/>
            <w:right w:val="none" w:sz="0" w:space="0" w:color="auto"/>
          </w:divBdr>
        </w:div>
        <w:div w:id="1408380939">
          <w:marLeft w:val="0"/>
          <w:marRight w:val="0"/>
          <w:marTop w:val="0"/>
          <w:marBottom w:val="0"/>
          <w:divBdr>
            <w:top w:val="none" w:sz="0" w:space="0" w:color="auto"/>
            <w:left w:val="none" w:sz="0" w:space="0" w:color="auto"/>
            <w:bottom w:val="none" w:sz="0" w:space="0" w:color="auto"/>
            <w:right w:val="none" w:sz="0" w:space="0" w:color="auto"/>
          </w:divBdr>
        </w:div>
        <w:div w:id="908081150">
          <w:marLeft w:val="0"/>
          <w:marRight w:val="0"/>
          <w:marTop w:val="0"/>
          <w:marBottom w:val="0"/>
          <w:divBdr>
            <w:top w:val="none" w:sz="0" w:space="0" w:color="auto"/>
            <w:left w:val="none" w:sz="0" w:space="0" w:color="auto"/>
            <w:bottom w:val="none" w:sz="0" w:space="0" w:color="auto"/>
            <w:right w:val="none" w:sz="0" w:space="0" w:color="auto"/>
          </w:divBdr>
        </w:div>
        <w:div w:id="649552332">
          <w:marLeft w:val="0"/>
          <w:marRight w:val="0"/>
          <w:marTop w:val="0"/>
          <w:marBottom w:val="0"/>
          <w:divBdr>
            <w:top w:val="none" w:sz="0" w:space="0" w:color="auto"/>
            <w:left w:val="none" w:sz="0" w:space="0" w:color="auto"/>
            <w:bottom w:val="none" w:sz="0" w:space="0" w:color="auto"/>
            <w:right w:val="none" w:sz="0" w:space="0" w:color="auto"/>
          </w:divBdr>
        </w:div>
        <w:div w:id="91439150">
          <w:marLeft w:val="0"/>
          <w:marRight w:val="0"/>
          <w:marTop w:val="0"/>
          <w:marBottom w:val="0"/>
          <w:divBdr>
            <w:top w:val="none" w:sz="0" w:space="0" w:color="auto"/>
            <w:left w:val="none" w:sz="0" w:space="0" w:color="auto"/>
            <w:bottom w:val="none" w:sz="0" w:space="0" w:color="auto"/>
            <w:right w:val="none" w:sz="0" w:space="0" w:color="auto"/>
          </w:divBdr>
        </w:div>
        <w:div w:id="885679632">
          <w:marLeft w:val="0"/>
          <w:marRight w:val="0"/>
          <w:marTop w:val="0"/>
          <w:marBottom w:val="0"/>
          <w:divBdr>
            <w:top w:val="none" w:sz="0" w:space="0" w:color="auto"/>
            <w:left w:val="none" w:sz="0" w:space="0" w:color="auto"/>
            <w:bottom w:val="none" w:sz="0" w:space="0" w:color="auto"/>
            <w:right w:val="none" w:sz="0" w:space="0" w:color="auto"/>
          </w:divBdr>
        </w:div>
        <w:div w:id="359206707">
          <w:marLeft w:val="0"/>
          <w:marRight w:val="0"/>
          <w:marTop w:val="0"/>
          <w:marBottom w:val="0"/>
          <w:divBdr>
            <w:top w:val="none" w:sz="0" w:space="0" w:color="auto"/>
            <w:left w:val="none" w:sz="0" w:space="0" w:color="auto"/>
            <w:bottom w:val="none" w:sz="0" w:space="0" w:color="auto"/>
            <w:right w:val="none" w:sz="0" w:space="0" w:color="auto"/>
          </w:divBdr>
        </w:div>
        <w:div w:id="404376912">
          <w:marLeft w:val="0"/>
          <w:marRight w:val="0"/>
          <w:marTop w:val="0"/>
          <w:marBottom w:val="0"/>
          <w:divBdr>
            <w:top w:val="none" w:sz="0" w:space="0" w:color="auto"/>
            <w:left w:val="none" w:sz="0" w:space="0" w:color="auto"/>
            <w:bottom w:val="none" w:sz="0" w:space="0" w:color="auto"/>
            <w:right w:val="none" w:sz="0" w:space="0" w:color="auto"/>
          </w:divBdr>
        </w:div>
        <w:div w:id="108621897">
          <w:marLeft w:val="0"/>
          <w:marRight w:val="0"/>
          <w:marTop w:val="0"/>
          <w:marBottom w:val="0"/>
          <w:divBdr>
            <w:top w:val="none" w:sz="0" w:space="0" w:color="auto"/>
            <w:left w:val="none" w:sz="0" w:space="0" w:color="auto"/>
            <w:bottom w:val="none" w:sz="0" w:space="0" w:color="auto"/>
            <w:right w:val="none" w:sz="0" w:space="0" w:color="auto"/>
          </w:divBdr>
        </w:div>
        <w:div w:id="990796397">
          <w:marLeft w:val="0"/>
          <w:marRight w:val="0"/>
          <w:marTop w:val="0"/>
          <w:marBottom w:val="0"/>
          <w:divBdr>
            <w:top w:val="none" w:sz="0" w:space="0" w:color="auto"/>
            <w:left w:val="none" w:sz="0" w:space="0" w:color="auto"/>
            <w:bottom w:val="none" w:sz="0" w:space="0" w:color="auto"/>
            <w:right w:val="none" w:sz="0" w:space="0" w:color="auto"/>
          </w:divBdr>
        </w:div>
        <w:div w:id="392776292">
          <w:marLeft w:val="0"/>
          <w:marRight w:val="0"/>
          <w:marTop w:val="0"/>
          <w:marBottom w:val="0"/>
          <w:divBdr>
            <w:top w:val="none" w:sz="0" w:space="0" w:color="auto"/>
            <w:left w:val="none" w:sz="0" w:space="0" w:color="auto"/>
            <w:bottom w:val="none" w:sz="0" w:space="0" w:color="auto"/>
            <w:right w:val="none" w:sz="0" w:space="0" w:color="auto"/>
          </w:divBdr>
        </w:div>
        <w:div w:id="2092851003">
          <w:marLeft w:val="0"/>
          <w:marRight w:val="0"/>
          <w:marTop w:val="0"/>
          <w:marBottom w:val="0"/>
          <w:divBdr>
            <w:top w:val="none" w:sz="0" w:space="0" w:color="auto"/>
            <w:left w:val="none" w:sz="0" w:space="0" w:color="auto"/>
            <w:bottom w:val="none" w:sz="0" w:space="0" w:color="auto"/>
            <w:right w:val="none" w:sz="0" w:space="0" w:color="auto"/>
          </w:divBdr>
        </w:div>
        <w:div w:id="25915432">
          <w:marLeft w:val="0"/>
          <w:marRight w:val="0"/>
          <w:marTop w:val="0"/>
          <w:marBottom w:val="0"/>
          <w:divBdr>
            <w:top w:val="none" w:sz="0" w:space="0" w:color="auto"/>
            <w:left w:val="none" w:sz="0" w:space="0" w:color="auto"/>
            <w:bottom w:val="none" w:sz="0" w:space="0" w:color="auto"/>
            <w:right w:val="none" w:sz="0" w:space="0" w:color="auto"/>
          </w:divBdr>
        </w:div>
        <w:div w:id="1307319480">
          <w:marLeft w:val="0"/>
          <w:marRight w:val="0"/>
          <w:marTop w:val="0"/>
          <w:marBottom w:val="0"/>
          <w:divBdr>
            <w:top w:val="none" w:sz="0" w:space="0" w:color="auto"/>
            <w:left w:val="none" w:sz="0" w:space="0" w:color="auto"/>
            <w:bottom w:val="none" w:sz="0" w:space="0" w:color="auto"/>
            <w:right w:val="none" w:sz="0" w:space="0" w:color="auto"/>
          </w:divBdr>
        </w:div>
        <w:div w:id="1601986817">
          <w:marLeft w:val="0"/>
          <w:marRight w:val="0"/>
          <w:marTop w:val="0"/>
          <w:marBottom w:val="0"/>
          <w:divBdr>
            <w:top w:val="none" w:sz="0" w:space="0" w:color="auto"/>
            <w:left w:val="none" w:sz="0" w:space="0" w:color="auto"/>
            <w:bottom w:val="none" w:sz="0" w:space="0" w:color="auto"/>
            <w:right w:val="none" w:sz="0" w:space="0" w:color="auto"/>
          </w:divBdr>
        </w:div>
        <w:div w:id="310063852">
          <w:marLeft w:val="0"/>
          <w:marRight w:val="0"/>
          <w:marTop w:val="0"/>
          <w:marBottom w:val="0"/>
          <w:divBdr>
            <w:top w:val="none" w:sz="0" w:space="0" w:color="auto"/>
            <w:left w:val="none" w:sz="0" w:space="0" w:color="auto"/>
            <w:bottom w:val="none" w:sz="0" w:space="0" w:color="auto"/>
            <w:right w:val="none" w:sz="0" w:space="0" w:color="auto"/>
          </w:divBdr>
        </w:div>
        <w:div w:id="838891553">
          <w:marLeft w:val="0"/>
          <w:marRight w:val="0"/>
          <w:marTop w:val="0"/>
          <w:marBottom w:val="0"/>
          <w:divBdr>
            <w:top w:val="none" w:sz="0" w:space="0" w:color="auto"/>
            <w:left w:val="none" w:sz="0" w:space="0" w:color="auto"/>
            <w:bottom w:val="none" w:sz="0" w:space="0" w:color="auto"/>
            <w:right w:val="none" w:sz="0" w:space="0" w:color="auto"/>
          </w:divBdr>
        </w:div>
        <w:div w:id="1225027179">
          <w:marLeft w:val="0"/>
          <w:marRight w:val="0"/>
          <w:marTop w:val="0"/>
          <w:marBottom w:val="0"/>
          <w:divBdr>
            <w:top w:val="none" w:sz="0" w:space="0" w:color="auto"/>
            <w:left w:val="none" w:sz="0" w:space="0" w:color="auto"/>
            <w:bottom w:val="none" w:sz="0" w:space="0" w:color="auto"/>
            <w:right w:val="none" w:sz="0" w:space="0" w:color="auto"/>
          </w:divBdr>
        </w:div>
        <w:div w:id="396898751">
          <w:marLeft w:val="0"/>
          <w:marRight w:val="0"/>
          <w:marTop w:val="0"/>
          <w:marBottom w:val="0"/>
          <w:divBdr>
            <w:top w:val="none" w:sz="0" w:space="0" w:color="auto"/>
            <w:left w:val="none" w:sz="0" w:space="0" w:color="auto"/>
            <w:bottom w:val="none" w:sz="0" w:space="0" w:color="auto"/>
            <w:right w:val="none" w:sz="0" w:space="0" w:color="auto"/>
          </w:divBdr>
        </w:div>
        <w:div w:id="2050835419">
          <w:marLeft w:val="0"/>
          <w:marRight w:val="0"/>
          <w:marTop w:val="0"/>
          <w:marBottom w:val="0"/>
          <w:divBdr>
            <w:top w:val="none" w:sz="0" w:space="0" w:color="auto"/>
            <w:left w:val="none" w:sz="0" w:space="0" w:color="auto"/>
            <w:bottom w:val="none" w:sz="0" w:space="0" w:color="auto"/>
            <w:right w:val="none" w:sz="0" w:space="0" w:color="auto"/>
          </w:divBdr>
        </w:div>
        <w:div w:id="875239457">
          <w:marLeft w:val="0"/>
          <w:marRight w:val="0"/>
          <w:marTop w:val="0"/>
          <w:marBottom w:val="0"/>
          <w:divBdr>
            <w:top w:val="none" w:sz="0" w:space="0" w:color="auto"/>
            <w:left w:val="none" w:sz="0" w:space="0" w:color="auto"/>
            <w:bottom w:val="none" w:sz="0" w:space="0" w:color="auto"/>
            <w:right w:val="none" w:sz="0" w:space="0" w:color="auto"/>
          </w:divBdr>
        </w:div>
        <w:div w:id="802501343">
          <w:marLeft w:val="0"/>
          <w:marRight w:val="0"/>
          <w:marTop w:val="0"/>
          <w:marBottom w:val="0"/>
          <w:divBdr>
            <w:top w:val="none" w:sz="0" w:space="0" w:color="auto"/>
            <w:left w:val="none" w:sz="0" w:space="0" w:color="auto"/>
            <w:bottom w:val="none" w:sz="0" w:space="0" w:color="auto"/>
            <w:right w:val="none" w:sz="0" w:space="0" w:color="auto"/>
          </w:divBdr>
        </w:div>
        <w:div w:id="1061708025">
          <w:marLeft w:val="0"/>
          <w:marRight w:val="0"/>
          <w:marTop w:val="0"/>
          <w:marBottom w:val="0"/>
          <w:divBdr>
            <w:top w:val="none" w:sz="0" w:space="0" w:color="auto"/>
            <w:left w:val="none" w:sz="0" w:space="0" w:color="auto"/>
            <w:bottom w:val="none" w:sz="0" w:space="0" w:color="auto"/>
            <w:right w:val="none" w:sz="0" w:space="0" w:color="auto"/>
          </w:divBdr>
        </w:div>
        <w:div w:id="1441102762">
          <w:marLeft w:val="0"/>
          <w:marRight w:val="0"/>
          <w:marTop w:val="0"/>
          <w:marBottom w:val="0"/>
          <w:divBdr>
            <w:top w:val="none" w:sz="0" w:space="0" w:color="auto"/>
            <w:left w:val="none" w:sz="0" w:space="0" w:color="auto"/>
            <w:bottom w:val="none" w:sz="0" w:space="0" w:color="auto"/>
            <w:right w:val="none" w:sz="0" w:space="0" w:color="auto"/>
          </w:divBdr>
        </w:div>
        <w:div w:id="1203714187">
          <w:marLeft w:val="0"/>
          <w:marRight w:val="0"/>
          <w:marTop w:val="0"/>
          <w:marBottom w:val="0"/>
          <w:divBdr>
            <w:top w:val="none" w:sz="0" w:space="0" w:color="auto"/>
            <w:left w:val="none" w:sz="0" w:space="0" w:color="auto"/>
            <w:bottom w:val="none" w:sz="0" w:space="0" w:color="auto"/>
            <w:right w:val="none" w:sz="0" w:space="0" w:color="auto"/>
          </w:divBdr>
        </w:div>
        <w:div w:id="1368024281">
          <w:marLeft w:val="0"/>
          <w:marRight w:val="0"/>
          <w:marTop w:val="0"/>
          <w:marBottom w:val="0"/>
          <w:divBdr>
            <w:top w:val="none" w:sz="0" w:space="0" w:color="auto"/>
            <w:left w:val="none" w:sz="0" w:space="0" w:color="auto"/>
            <w:bottom w:val="none" w:sz="0" w:space="0" w:color="auto"/>
            <w:right w:val="none" w:sz="0" w:space="0" w:color="auto"/>
          </w:divBdr>
        </w:div>
        <w:div w:id="2132282179">
          <w:marLeft w:val="0"/>
          <w:marRight w:val="0"/>
          <w:marTop w:val="0"/>
          <w:marBottom w:val="0"/>
          <w:divBdr>
            <w:top w:val="none" w:sz="0" w:space="0" w:color="auto"/>
            <w:left w:val="none" w:sz="0" w:space="0" w:color="auto"/>
            <w:bottom w:val="none" w:sz="0" w:space="0" w:color="auto"/>
            <w:right w:val="none" w:sz="0" w:space="0" w:color="auto"/>
          </w:divBdr>
        </w:div>
        <w:div w:id="140509369">
          <w:marLeft w:val="0"/>
          <w:marRight w:val="0"/>
          <w:marTop w:val="0"/>
          <w:marBottom w:val="0"/>
          <w:divBdr>
            <w:top w:val="none" w:sz="0" w:space="0" w:color="auto"/>
            <w:left w:val="none" w:sz="0" w:space="0" w:color="auto"/>
            <w:bottom w:val="none" w:sz="0" w:space="0" w:color="auto"/>
            <w:right w:val="none" w:sz="0" w:space="0" w:color="auto"/>
          </w:divBdr>
        </w:div>
        <w:div w:id="1089039672">
          <w:marLeft w:val="0"/>
          <w:marRight w:val="0"/>
          <w:marTop w:val="0"/>
          <w:marBottom w:val="0"/>
          <w:divBdr>
            <w:top w:val="none" w:sz="0" w:space="0" w:color="auto"/>
            <w:left w:val="none" w:sz="0" w:space="0" w:color="auto"/>
            <w:bottom w:val="none" w:sz="0" w:space="0" w:color="auto"/>
            <w:right w:val="none" w:sz="0" w:space="0" w:color="auto"/>
          </w:divBdr>
        </w:div>
        <w:div w:id="852954950">
          <w:marLeft w:val="0"/>
          <w:marRight w:val="0"/>
          <w:marTop w:val="0"/>
          <w:marBottom w:val="0"/>
          <w:divBdr>
            <w:top w:val="none" w:sz="0" w:space="0" w:color="auto"/>
            <w:left w:val="none" w:sz="0" w:space="0" w:color="auto"/>
            <w:bottom w:val="none" w:sz="0" w:space="0" w:color="auto"/>
            <w:right w:val="none" w:sz="0" w:space="0" w:color="auto"/>
          </w:divBdr>
        </w:div>
        <w:div w:id="1976517786">
          <w:marLeft w:val="0"/>
          <w:marRight w:val="0"/>
          <w:marTop w:val="0"/>
          <w:marBottom w:val="0"/>
          <w:divBdr>
            <w:top w:val="none" w:sz="0" w:space="0" w:color="auto"/>
            <w:left w:val="none" w:sz="0" w:space="0" w:color="auto"/>
            <w:bottom w:val="none" w:sz="0" w:space="0" w:color="auto"/>
            <w:right w:val="none" w:sz="0" w:space="0" w:color="auto"/>
          </w:divBdr>
        </w:div>
        <w:div w:id="1641114008">
          <w:marLeft w:val="0"/>
          <w:marRight w:val="0"/>
          <w:marTop w:val="0"/>
          <w:marBottom w:val="0"/>
          <w:divBdr>
            <w:top w:val="none" w:sz="0" w:space="0" w:color="auto"/>
            <w:left w:val="none" w:sz="0" w:space="0" w:color="auto"/>
            <w:bottom w:val="none" w:sz="0" w:space="0" w:color="auto"/>
            <w:right w:val="none" w:sz="0" w:space="0" w:color="auto"/>
          </w:divBdr>
        </w:div>
        <w:div w:id="605356057">
          <w:marLeft w:val="0"/>
          <w:marRight w:val="0"/>
          <w:marTop w:val="0"/>
          <w:marBottom w:val="0"/>
          <w:divBdr>
            <w:top w:val="none" w:sz="0" w:space="0" w:color="auto"/>
            <w:left w:val="none" w:sz="0" w:space="0" w:color="auto"/>
            <w:bottom w:val="none" w:sz="0" w:space="0" w:color="auto"/>
            <w:right w:val="none" w:sz="0" w:space="0" w:color="auto"/>
          </w:divBdr>
        </w:div>
        <w:div w:id="1008942766">
          <w:marLeft w:val="0"/>
          <w:marRight w:val="0"/>
          <w:marTop w:val="0"/>
          <w:marBottom w:val="0"/>
          <w:divBdr>
            <w:top w:val="none" w:sz="0" w:space="0" w:color="auto"/>
            <w:left w:val="none" w:sz="0" w:space="0" w:color="auto"/>
            <w:bottom w:val="none" w:sz="0" w:space="0" w:color="auto"/>
            <w:right w:val="none" w:sz="0" w:space="0" w:color="auto"/>
          </w:divBdr>
        </w:div>
        <w:div w:id="657999460">
          <w:marLeft w:val="0"/>
          <w:marRight w:val="0"/>
          <w:marTop w:val="0"/>
          <w:marBottom w:val="0"/>
          <w:divBdr>
            <w:top w:val="none" w:sz="0" w:space="0" w:color="auto"/>
            <w:left w:val="none" w:sz="0" w:space="0" w:color="auto"/>
            <w:bottom w:val="none" w:sz="0" w:space="0" w:color="auto"/>
            <w:right w:val="none" w:sz="0" w:space="0" w:color="auto"/>
          </w:divBdr>
        </w:div>
        <w:div w:id="2045673304">
          <w:marLeft w:val="0"/>
          <w:marRight w:val="0"/>
          <w:marTop w:val="0"/>
          <w:marBottom w:val="0"/>
          <w:divBdr>
            <w:top w:val="none" w:sz="0" w:space="0" w:color="auto"/>
            <w:left w:val="none" w:sz="0" w:space="0" w:color="auto"/>
            <w:bottom w:val="none" w:sz="0" w:space="0" w:color="auto"/>
            <w:right w:val="none" w:sz="0" w:space="0" w:color="auto"/>
          </w:divBdr>
        </w:div>
        <w:div w:id="2108503248">
          <w:marLeft w:val="0"/>
          <w:marRight w:val="0"/>
          <w:marTop w:val="0"/>
          <w:marBottom w:val="0"/>
          <w:divBdr>
            <w:top w:val="none" w:sz="0" w:space="0" w:color="auto"/>
            <w:left w:val="none" w:sz="0" w:space="0" w:color="auto"/>
            <w:bottom w:val="none" w:sz="0" w:space="0" w:color="auto"/>
            <w:right w:val="none" w:sz="0" w:space="0" w:color="auto"/>
          </w:divBdr>
        </w:div>
        <w:div w:id="887646596">
          <w:marLeft w:val="0"/>
          <w:marRight w:val="0"/>
          <w:marTop w:val="0"/>
          <w:marBottom w:val="0"/>
          <w:divBdr>
            <w:top w:val="none" w:sz="0" w:space="0" w:color="auto"/>
            <w:left w:val="none" w:sz="0" w:space="0" w:color="auto"/>
            <w:bottom w:val="none" w:sz="0" w:space="0" w:color="auto"/>
            <w:right w:val="none" w:sz="0" w:space="0" w:color="auto"/>
          </w:divBdr>
        </w:div>
        <w:div w:id="389960131">
          <w:marLeft w:val="0"/>
          <w:marRight w:val="0"/>
          <w:marTop w:val="0"/>
          <w:marBottom w:val="0"/>
          <w:divBdr>
            <w:top w:val="none" w:sz="0" w:space="0" w:color="auto"/>
            <w:left w:val="none" w:sz="0" w:space="0" w:color="auto"/>
            <w:bottom w:val="none" w:sz="0" w:space="0" w:color="auto"/>
            <w:right w:val="none" w:sz="0" w:space="0" w:color="auto"/>
          </w:divBdr>
        </w:div>
        <w:div w:id="1076977299">
          <w:marLeft w:val="0"/>
          <w:marRight w:val="0"/>
          <w:marTop w:val="0"/>
          <w:marBottom w:val="0"/>
          <w:divBdr>
            <w:top w:val="none" w:sz="0" w:space="0" w:color="auto"/>
            <w:left w:val="none" w:sz="0" w:space="0" w:color="auto"/>
            <w:bottom w:val="none" w:sz="0" w:space="0" w:color="auto"/>
            <w:right w:val="none" w:sz="0" w:space="0" w:color="auto"/>
          </w:divBdr>
        </w:div>
        <w:div w:id="1600944376">
          <w:marLeft w:val="0"/>
          <w:marRight w:val="0"/>
          <w:marTop w:val="0"/>
          <w:marBottom w:val="0"/>
          <w:divBdr>
            <w:top w:val="none" w:sz="0" w:space="0" w:color="auto"/>
            <w:left w:val="none" w:sz="0" w:space="0" w:color="auto"/>
            <w:bottom w:val="none" w:sz="0" w:space="0" w:color="auto"/>
            <w:right w:val="none" w:sz="0" w:space="0" w:color="auto"/>
          </w:divBdr>
        </w:div>
        <w:div w:id="1913389324">
          <w:marLeft w:val="0"/>
          <w:marRight w:val="0"/>
          <w:marTop w:val="0"/>
          <w:marBottom w:val="0"/>
          <w:divBdr>
            <w:top w:val="none" w:sz="0" w:space="0" w:color="auto"/>
            <w:left w:val="none" w:sz="0" w:space="0" w:color="auto"/>
            <w:bottom w:val="none" w:sz="0" w:space="0" w:color="auto"/>
            <w:right w:val="none" w:sz="0" w:space="0" w:color="auto"/>
          </w:divBdr>
        </w:div>
        <w:div w:id="612977489">
          <w:marLeft w:val="0"/>
          <w:marRight w:val="0"/>
          <w:marTop w:val="0"/>
          <w:marBottom w:val="0"/>
          <w:divBdr>
            <w:top w:val="none" w:sz="0" w:space="0" w:color="auto"/>
            <w:left w:val="none" w:sz="0" w:space="0" w:color="auto"/>
            <w:bottom w:val="none" w:sz="0" w:space="0" w:color="auto"/>
            <w:right w:val="none" w:sz="0" w:space="0" w:color="auto"/>
          </w:divBdr>
        </w:div>
        <w:div w:id="158741302">
          <w:marLeft w:val="0"/>
          <w:marRight w:val="0"/>
          <w:marTop w:val="0"/>
          <w:marBottom w:val="0"/>
          <w:divBdr>
            <w:top w:val="none" w:sz="0" w:space="0" w:color="auto"/>
            <w:left w:val="none" w:sz="0" w:space="0" w:color="auto"/>
            <w:bottom w:val="none" w:sz="0" w:space="0" w:color="auto"/>
            <w:right w:val="none" w:sz="0" w:space="0" w:color="auto"/>
          </w:divBdr>
        </w:div>
        <w:div w:id="1089086277">
          <w:marLeft w:val="0"/>
          <w:marRight w:val="0"/>
          <w:marTop w:val="0"/>
          <w:marBottom w:val="0"/>
          <w:divBdr>
            <w:top w:val="none" w:sz="0" w:space="0" w:color="auto"/>
            <w:left w:val="none" w:sz="0" w:space="0" w:color="auto"/>
            <w:bottom w:val="none" w:sz="0" w:space="0" w:color="auto"/>
            <w:right w:val="none" w:sz="0" w:space="0" w:color="auto"/>
          </w:divBdr>
        </w:div>
        <w:div w:id="630327081">
          <w:marLeft w:val="0"/>
          <w:marRight w:val="0"/>
          <w:marTop w:val="0"/>
          <w:marBottom w:val="0"/>
          <w:divBdr>
            <w:top w:val="none" w:sz="0" w:space="0" w:color="auto"/>
            <w:left w:val="none" w:sz="0" w:space="0" w:color="auto"/>
            <w:bottom w:val="none" w:sz="0" w:space="0" w:color="auto"/>
            <w:right w:val="none" w:sz="0" w:space="0" w:color="auto"/>
          </w:divBdr>
        </w:div>
        <w:div w:id="1188912185">
          <w:marLeft w:val="0"/>
          <w:marRight w:val="0"/>
          <w:marTop w:val="0"/>
          <w:marBottom w:val="0"/>
          <w:divBdr>
            <w:top w:val="none" w:sz="0" w:space="0" w:color="auto"/>
            <w:left w:val="none" w:sz="0" w:space="0" w:color="auto"/>
            <w:bottom w:val="none" w:sz="0" w:space="0" w:color="auto"/>
            <w:right w:val="none" w:sz="0" w:space="0" w:color="auto"/>
          </w:divBdr>
        </w:div>
        <w:div w:id="232660717">
          <w:marLeft w:val="0"/>
          <w:marRight w:val="0"/>
          <w:marTop w:val="0"/>
          <w:marBottom w:val="0"/>
          <w:divBdr>
            <w:top w:val="none" w:sz="0" w:space="0" w:color="auto"/>
            <w:left w:val="none" w:sz="0" w:space="0" w:color="auto"/>
            <w:bottom w:val="none" w:sz="0" w:space="0" w:color="auto"/>
            <w:right w:val="none" w:sz="0" w:space="0" w:color="auto"/>
          </w:divBdr>
        </w:div>
        <w:div w:id="198396417">
          <w:marLeft w:val="0"/>
          <w:marRight w:val="0"/>
          <w:marTop w:val="0"/>
          <w:marBottom w:val="0"/>
          <w:divBdr>
            <w:top w:val="none" w:sz="0" w:space="0" w:color="auto"/>
            <w:left w:val="none" w:sz="0" w:space="0" w:color="auto"/>
            <w:bottom w:val="none" w:sz="0" w:space="0" w:color="auto"/>
            <w:right w:val="none" w:sz="0" w:space="0" w:color="auto"/>
          </w:divBdr>
        </w:div>
        <w:div w:id="342173529">
          <w:marLeft w:val="0"/>
          <w:marRight w:val="0"/>
          <w:marTop w:val="0"/>
          <w:marBottom w:val="0"/>
          <w:divBdr>
            <w:top w:val="none" w:sz="0" w:space="0" w:color="auto"/>
            <w:left w:val="none" w:sz="0" w:space="0" w:color="auto"/>
            <w:bottom w:val="none" w:sz="0" w:space="0" w:color="auto"/>
            <w:right w:val="none" w:sz="0" w:space="0" w:color="auto"/>
          </w:divBdr>
        </w:div>
        <w:div w:id="233517332">
          <w:marLeft w:val="0"/>
          <w:marRight w:val="0"/>
          <w:marTop w:val="0"/>
          <w:marBottom w:val="0"/>
          <w:divBdr>
            <w:top w:val="none" w:sz="0" w:space="0" w:color="auto"/>
            <w:left w:val="none" w:sz="0" w:space="0" w:color="auto"/>
            <w:bottom w:val="none" w:sz="0" w:space="0" w:color="auto"/>
            <w:right w:val="none" w:sz="0" w:space="0" w:color="auto"/>
          </w:divBdr>
        </w:div>
        <w:div w:id="1913077282">
          <w:marLeft w:val="0"/>
          <w:marRight w:val="0"/>
          <w:marTop w:val="0"/>
          <w:marBottom w:val="0"/>
          <w:divBdr>
            <w:top w:val="none" w:sz="0" w:space="0" w:color="auto"/>
            <w:left w:val="none" w:sz="0" w:space="0" w:color="auto"/>
            <w:bottom w:val="none" w:sz="0" w:space="0" w:color="auto"/>
            <w:right w:val="none" w:sz="0" w:space="0" w:color="auto"/>
          </w:divBdr>
        </w:div>
        <w:div w:id="757020100">
          <w:marLeft w:val="0"/>
          <w:marRight w:val="0"/>
          <w:marTop w:val="0"/>
          <w:marBottom w:val="0"/>
          <w:divBdr>
            <w:top w:val="none" w:sz="0" w:space="0" w:color="auto"/>
            <w:left w:val="none" w:sz="0" w:space="0" w:color="auto"/>
            <w:bottom w:val="none" w:sz="0" w:space="0" w:color="auto"/>
            <w:right w:val="none" w:sz="0" w:space="0" w:color="auto"/>
          </w:divBdr>
        </w:div>
        <w:div w:id="1227031480">
          <w:marLeft w:val="0"/>
          <w:marRight w:val="0"/>
          <w:marTop w:val="0"/>
          <w:marBottom w:val="0"/>
          <w:divBdr>
            <w:top w:val="none" w:sz="0" w:space="0" w:color="auto"/>
            <w:left w:val="none" w:sz="0" w:space="0" w:color="auto"/>
            <w:bottom w:val="none" w:sz="0" w:space="0" w:color="auto"/>
            <w:right w:val="none" w:sz="0" w:space="0" w:color="auto"/>
          </w:divBdr>
        </w:div>
        <w:div w:id="1164197240">
          <w:marLeft w:val="0"/>
          <w:marRight w:val="0"/>
          <w:marTop w:val="0"/>
          <w:marBottom w:val="0"/>
          <w:divBdr>
            <w:top w:val="none" w:sz="0" w:space="0" w:color="auto"/>
            <w:left w:val="none" w:sz="0" w:space="0" w:color="auto"/>
            <w:bottom w:val="none" w:sz="0" w:space="0" w:color="auto"/>
            <w:right w:val="none" w:sz="0" w:space="0" w:color="auto"/>
          </w:divBdr>
        </w:div>
        <w:div w:id="1365474394">
          <w:marLeft w:val="0"/>
          <w:marRight w:val="0"/>
          <w:marTop w:val="0"/>
          <w:marBottom w:val="0"/>
          <w:divBdr>
            <w:top w:val="none" w:sz="0" w:space="0" w:color="auto"/>
            <w:left w:val="none" w:sz="0" w:space="0" w:color="auto"/>
            <w:bottom w:val="none" w:sz="0" w:space="0" w:color="auto"/>
            <w:right w:val="none" w:sz="0" w:space="0" w:color="auto"/>
          </w:divBdr>
        </w:div>
      </w:divsChild>
    </w:div>
    <w:div w:id="1112018948">
      <w:bodyDiv w:val="1"/>
      <w:marLeft w:val="0"/>
      <w:marRight w:val="0"/>
      <w:marTop w:val="0"/>
      <w:marBottom w:val="0"/>
      <w:divBdr>
        <w:top w:val="none" w:sz="0" w:space="0" w:color="auto"/>
        <w:left w:val="none" w:sz="0" w:space="0" w:color="auto"/>
        <w:bottom w:val="none" w:sz="0" w:space="0" w:color="auto"/>
        <w:right w:val="none" w:sz="0" w:space="0" w:color="auto"/>
      </w:divBdr>
    </w:div>
    <w:div w:id="1163472540">
      <w:bodyDiv w:val="1"/>
      <w:marLeft w:val="0"/>
      <w:marRight w:val="0"/>
      <w:marTop w:val="0"/>
      <w:marBottom w:val="0"/>
      <w:divBdr>
        <w:top w:val="none" w:sz="0" w:space="0" w:color="auto"/>
        <w:left w:val="none" w:sz="0" w:space="0" w:color="auto"/>
        <w:bottom w:val="none" w:sz="0" w:space="0" w:color="auto"/>
        <w:right w:val="none" w:sz="0" w:space="0" w:color="auto"/>
      </w:divBdr>
      <w:divsChild>
        <w:div w:id="187986683">
          <w:marLeft w:val="0"/>
          <w:marRight w:val="0"/>
          <w:marTop w:val="0"/>
          <w:marBottom w:val="0"/>
          <w:divBdr>
            <w:top w:val="none" w:sz="0" w:space="0" w:color="auto"/>
            <w:left w:val="none" w:sz="0" w:space="0" w:color="auto"/>
            <w:bottom w:val="none" w:sz="0" w:space="0" w:color="auto"/>
            <w:right w:val="none" w:sz="0" w:space="0" w:color="auto"/>
          </w:divBdr>
        </w:div>
        <w:div w:id="890389708">
          <w:marLeft w:val="0"/>
          <w:marRight w:val="0"/>
          <w:marTop w:val="0"/>
          <w:marBottom w:val="0"/>
          <w:divBdr>
            <w:top w:val="none" w:sz="0" w:space="0" w:color="auto"/>
            <w:left w:val="none" w:sz="0" w:space="0" w:color="auto"/>
            <w:bottom w:val="none" w:sz="0" w:space="0" w:color="auto"/>
            <w:right w:val="none" w:sz="0" w:space="0" w:color="auto"/>
          </w:divBdr>
        </w:div>
        <w:div w:id="1903447307">
          <w:marLeft w:val="0"/>
          <w:marRight w:val="0"/>
          <w:marTop w:val="0"/>
          <w:marBottom w:val="0"/>
          <w:divBdr>
            <w:top w:val="none" w:sz="0" w:space="0" w:color="auto"/>
            <w:left w:val="none" w:sz="0" w:space="0" w:color="auto"/>
            <w:bottom w:val="none" w:sz="0" w:space="0" w:color="auto"/>
            <w:right w:val="none" w:sz="0" w:space="0" w:color="auto"/>
          </w:divBdr>
        </w:div>
        <w:div w:id="718822562">
          <w:marLeft w:val="0"/>
          <w:marRight w:val="0"/>
          <w:marTop w:val="0"/>
          <w:marBottom w:val="0"/>
          <w:divBdr>
            <w:top w:val="none" w:sz="0" w:space="0" w:color="auto"/>
            <w:left w:val="none" w:sz="0" w:space="0" w:color="auto"/>
            <w:bottom w:val="none" w:sz="0" w:space="0" w:color="auto"/>
            <w:right w:val="none" w:sz="0" w:space="0" w:color="auto"/>
          </w:divBdr>
        </w:div>
        <w:div w:id="1594507853">
          <w:marLeft w:val="0"/>
          <w:marRight w:val="0"/>
          <w:marTop w:val="0"/>
          <w:marBottom w:val="0"/>
          <w:divBdr>
            <w:top w:val="none" w:sz="0" w:space="0" w:color="auto"/>
            <w:left w:val="none" w:sz="0" w:space="0" w:color="auto"/>
            <w:bottom w:val="none" w:sz="0" w:space="0" w:color="auto"/>
            <w:right w:val="none" w:sz="0" w:space="0" w:color="auto"/>
          </w:divBdr>
        </w:div>
        <w:div w:id="214128971">
          <w:marLeft w:val="0"/>
          <w:marRight w:val="0"/>
          <w:marTop w:val="0"/>
          <w:marBottom w:val="0"/>
          <w:divBdr>
            <w:top w:val="none" w:sz="0" w:space="0" w:color="auto"/>
            <w:left w:val="none" w:sz="0" w:space="0" w:color="auto"/>
            <w:bottom w:val="none" w:sz="0" w:space="0" w:color="auto"/>
            <w:right w:val="none" w:sz="0" w:space="0" w:color="auto"/>
          </w:divBdr>
        </w:div>
        <w:div w:id="778138079">
          <w:marLeft w:val="0"/>
          <w:marRight w:val="0"/>
          <w:marTop w:val="0"/>
          <w:marBottom w:val="0"/>
          <w:divBdr>
            <w:top w:val="none" w:sz="0" w:space="0" w:color="auto"/>
            <w:left w:val="none" w:sz="0" w:space="0" w:color="auto"/>
            <w:bottom w:val="none" w:sz="0" w:space="0" w:color="auto"/>
            <w:right w:val="none" w:sz="0" w:space="0" w:color="auto"/>
          </w:divBdr>
        </w:div>
        <w:div w:id="610164018">
          <w:marLeft w:val="0"/>
          <w:marRight w:val="0"/>
          <w:marTop w:val="0"/>
          <w:marBottom w:val="0"/>
          <w:divBdr>
            <w:top w:val="none" w:sz="0" w:space="0" w:color="auto"/>
            <w:left w:val="none" w:sz="0" w:space="0" w:color="auto"/>
            <w:bottom w:val="none" w:sz="0" w:space="0" w:color="auto"/>
            <w:right w:val="none" w:sz="0" w:space="0" w:color="auto"/>
          </w:divBdr>
        </w:div>
        <w:div w:id="1727751985">
          <w:marLeft w:val="0"/>
          <w:marRight w:val="0"/>
          <w:marTop w:val="0"/>
          <w:marBottom w:val="0"/>
          <w:divBdr>
            <w:top w:val="none" w:sz="0" w:space="0" w:color="auto"/>
            <w:left w:val="none" w:sz="0" w:space="0" w:color="auto"/>
            <w:bottom w:val="none" w:sz="0" w:space="0" w:color="auto"/>
            <w:right w:val="none" w:sz="0" w:space="0" w:color="auto"/>
          </w:divBdr>
        </w:div>
        <w:div w:id="1761675392">
          <w:marLeft w:val="0"/>
          <w:marRight w:val="0"/>
          <w:marTop w:val="0"/>
          <w:marBottom w:val="0"/>
          <w:divBdr>
            <w:top w:val="none" w:sz="0" w:space="0" w:color="auto"/>
            <w:left w:val="none" w:sz="0" w:space="0" w:color="auto"/>
            <w:bottom w:val="none" w:sz="0" w:space="0" w:color="auto"/>
            <w:right w:val="none" w:sz="0" w:space="0" w:color="auto"/>
          </w:divBdr>
        </w:div>
        <w:div w:id="823358644">
          <w:marLeft w:val="0"/>
          <w:marRight w:val="0"/>
          <w:marTop w:val="0"/>
          <w:marBottom w:val="0"/>
          <w:divBdr>
            <w:top w:val="none" w:sz="0" w:space="0" w:color="auto"/>
            <w:left w:val="none" w:sz="0" w:space="0" w:color="auto"/>
            <w:bottom w:val="none" w:sz="0" w:space="0" w:color="auto"/>
            <w:right w:val="none" w:sz="0" w:space="0" w:color="auto"/>
          </w:divBdr>
        </w:div>
        <w:div w:id="1095589366">
          <w:marLeft w:val="0"/>
          <w:marRight w:val="0"/>
          <w:marTop w:val="0"/>
          <w:marBottom w:val="0"/>
          <w:divBdr>
            <w:top w:val="none" w:sz="0" w:space="0" w:color="auto"/>
            <w:left w:val="none" w:sz="0" w:space="0" w:color="auto"/>
            <w:bottom w:val="none" w:sz="0" w:space="0" w:color="auto"/>
            <w:right w:val="none" w:sz="0" w:space="0" w:color="auto"/>
          </w:divBdr>
        </w:div>
        <w:div w:id="1048652952">
          <w:marLeft w:val="0"/>
          <w:marRight w:val="0"/>
          <w:marTop w:val="0"/>
          <w:marBottom w:val="0"/>
          <w:divBdr>
            <w:top w:val="none" w:sz="0" w:space="0" w:color="auto"/>
            <w:left w:val="none" w:sz="0" w:space="0" w:color="auto"/>
            <w:bottom w:val="none" w:sz="0" w:space="0" w:color="auto"/>
            <w:right w:val="none" w:sz="0" w:space="0" w:color="auto"/>
          </w:divBdr>
        </w:div>
        <w:div w:id="1176307376">
          <w:marLeft w:val="0"/>
          <w:marRight w:val="0"/>
          <w:marTop w:val="0"/>
          <w:marBottom w:val="0"/>
          <w:divBdr>
            <w:top w:val="none" w:sz="0" w:space="0" w:color="auto"/>
            <w:left w:val="none" w:sz="0" w:space="0" w:color="auto"/>
            <w:bottom w:val="none" w:sz="0" w:space="0" w:color="auto"/>
            <w:right w:val="none" w:sz="0" w:space="0" w:color="auto"/>
          </w:divBdr>
        </w:div>
        <w:div w:id="606352350">
          <w:marLeft w:val="0"/>
          <w:marRight w:val="0"/>
          <w:marTop w:val="0"/>
          <w:marBottom w:val="0"/>
          <w:divBdr>
            <w:top w:val="none" w:sz="0" w:space="0" w:color="auto"/>
            <w:left w:val="none" w:sz="0" w:space="0" w:color="auto"/>
            <w:bottom w:val="none" w:sz="0" w:space="0" w:color="auto"/>
            <w:right w:val="none" w:sz="0" w:space="0" w:color="auto"/>
          </w:divBdr>
        </w:div>
        <w:div w:id="1896743365">
          <w:marLeft w:val="0"/>
          <w:marRight w:val="0"/>
          <w:marTop w:val="0"/>
          <w:marBottom w:val="0"/>
          <w:divBdr>
            <w:top w:val="none" w:sz="0" w:space="0" w:color="auto"/>
            <w:left w:val="none" w:sz="0" w:space="0" w:color="auto"/>
            <w:bottom w:val="none" w:sz="0" w:space="0" w:color="auto"/>
            <w:right w:val="none" w:sz="0" w:space="0" w:color="auto"/>
          </w:divBdr>
        </w:div>
        <w:div w:id="2085833496">
          <w:marLeft w:val="0"/>
          <w:marRight w:val="0"/>
          <w:marTop w:val="0"/>
          <w:marBottom w:val="0"/>
          <w:divBdr>
            <w:top w:val="none" w:sz="0" w:space="0" w:color="auto"/>
            <w:left w:val="none" w:sz="0" w:space="0" w:color="auto"/>
            <w:bottom w:val="none" w:sz="0" w:space="0" w:color="auto"/>
            <w:right w:val="none" w:sz="0" w:space="0" w:color="auto"/>
          </w:divBdr>
        </w:div>
        <w:div w:id="1978683192">
          <w:marLeft w:val="0"/>
          <w:marRight w:val="0"/>
          <w:marTop w:val="0"/>
          <w:marBottom w:val="0"/>
          <w:divBdr>
            <w:top w:val="none" w:sz="0" w:space="0" w:color="auto"/>
            <w:left w:val="none" w:sz="0" w:space="0" w:color="auto"/>
            <w:bottom w:val="none" w:sz="0" w:space="0" w:color="auto"/>
            <w:right w:val="none" w:sz="0" w:space="0" w:color="auto"/>
          </w:divBdr>
        </w:div>
        <w:div w:id="769618820">
          <w:marLeft w:val="0"/>
          <w:marRight w:val="0"/>
          <w:marTop w:val="0"/>
          <w:marBottom w:val="0"/>
          <w:divBdr>
            <w:top w:val="none" w:sz="0" w:space="0" w:color="auto"/>
            <w:left w:val="none" w:sz="0" w:space="0" w:color="auto"/>
            <w:bottom w:val="none" w:sz="0" w:space="0" w:color="auto"/>
            <w:right w:val="none" w:sz="0" w:space="0" w:color="auto"/>
          </w:divBdr>
        </w:div>
        <w:div w:id="1280795257">
          <w:marLeft w:val="0"/>
          <w:marRight w:val="0"/>
          <w:marTop w:val="0"/>
          <w:marBottom w:val="0"/>
          <w:divBdr>
            <w:top w:val="none" w:sz="0" w:space="0" w:color="auto"/>
            <w:left w:val="none" w:sz="0" w:space="0" w:color="auto"/>
            <w:bottom w:val="none" w:sz="0" w:space="0" w:color="auto"/>
            <w:right w:val="none" w:sz="0" w:space="0" w:color="auto"/>
          </w:divBdr>
        </w:div>
        <w:div w:id="1358652109">
          <w:marLeft w:val="0"/>
          <w:marRight w:val="0"/>
          <w:marTop w:val="0"/>
          <w:marBottom w:val="0"/>
          <w:divBdr>
            <w:top w:val="none" w:sz="0" w:space="0" w:color="auto"/>
            <w:left w:val="none" w:sz="0" w:space="0" w:color="auto"/>
            <w:bottom w:val="none" w:sz="0" w:space="0" w:color="auto"/>
            <w:right w:val="none" w:sz="0" w:space="0" w:color="auto"/>
          </w:divBdr>
        </w:div>
        <w:div w:id="1839616571">
          <w:marLeft w:val="0"/>
          <w:marRight w:val="0"/>
          <w:marTop w:val="0"/>
          <w:marBottom w:val="0"/>
          <w:divBdr>
            <w:top w:val="none" w:sz="0" w:space="0" w:color="auto"/>
            <w:left w:val="none" w:sz="0" w:space="0" w:color="auto"/>
            <w:bottom w:val="none" w:sz="0" w:space="0" w:color="auto"/>
            <w:right w:val="none" w:sz="0" w:space="0" w:color="auto"/>
          </w:divBdr>
        </w:div>
        <w:div w:id="835994417">
          <w:marLeft w:val="0"/>
          <w:marRight w:val="0"/>
          <w:marTop w:val="0"/>
          <w:marBottom w:val="0"/>
          <w:divBdr>
            <w:top w:val="none" w:sz="0" w:space="0" w:color="auto"/>
            <w:left w:val="none" w:sz="0" w:space="0" w:color="auto"/>
            <w:bottom w:val="none" w:sz="0" w:space="0" w:color="auto"/>
            <w:right w:val="none" w:sz="0" w:space="0" w:color="auto"/>
          </w:divBdr>
        </w:div>
      </w:divsChild>
    </w:div>
    <w:div w:id="1855456521">
      <w:bodyDiv w:val="1"/>
      <w:marLeft w:val="0"/>
      <w:marRight w:val="0"/>
      <w:marTop w:val="0"/>
      <w:marBottom w:val="0"/>
      <w:divBdr>
        <w:top w:val="none" w:sz="0" w:space="0" w:color="auto"/>
        <w:left w:val="none" w:sz="0" w:space="0" w:color="auto"/>
        <w:bottom w:val="none" w:sz="0" w:space="0" w:color="auto"/>
        <w:right w:val="none" w:sz="0" w:space="0" w:color="auto"/>
      </w:divBdr>
      <w:divsChild>
        <w:div w:id="560018464">
          <w:marLeft w:val="0"/>
          <w:marRight w:val="0"/>
          <w:marTop w:val="0"/>
          <w:marBottom w:val="0"/>
          <w:divBdr>
            <w:top w:val="none" w:sz="0" w:space="0" w:color="auto"/>
            <w:left w:val="none" w:sz="0" w:space="0" w:color="auto"/>
            <w:bottom w:val="none" w:sz="0" w:space="0" w:color="auto"/>
            <w:right w:val="none" w:sz="0" w:space="0" w:color="auto"/>
          </w:divBdr>
        </w:div>
        <w:div w:id="1026905522">
          <w:marLeft w:val="0"/>
          <w:marRight w:val="0"/>
          <w:marTop w:val="0"/>
          <w:marBottom w:val="0"/>
          <w:divBdr>
            <w:top w:val="none" w:sz="0" w:space="0" w:color="auto"/>
            <w:left w:val="none" w:sz="0" w:space="0" w:color="auto"/>
            <w:bottom w:val="none" w:sz="0" w:space="0" w:color="auto"/>
            <w:right w:val="none" w:sz="0" w:space="0" w:color="auto"/>
          </w:divBdr>
        </w:div>
        <w:div w:id="610629452">
          <w:marLeft w:val="0"/>
          <w:marRight w:val="0"/>
          <w:marTop w:val="0"/>
          <w:marBottom w:val="0"/>
          <w:divBdr>
            <w:top w:val="none" w:sz="0" w:space="0" w:color="auto"/>
            <w:left w:val="none" w:sz="0" w:space="0" w:color="auto"/>
            <w:bottom w:val="none" w:sz="0" w:space="0" w:color="auto"/>
            <w:right w:val="none" w:sz="0" w:space="0" w:color="auto"/>
          </w:divBdr>
        </w:div>
        <w:div w:id="1047215924">
          <w:marLeft w:val="0"/>
          <w:marRight w:val="0"/>
          <w:marTop w:val="0"/>
          <w:marBottom w:val="0"/>
          <w:divBdr>
            <w:top w:val="none" w:sz="0" w:space="0" w:color="auto"/>
            <w:left w:val="none" w:sz="0" w:space="0" w:color="auto"/>
            <w:bottom w:val="none" w:sz="0" w:space="0" w:color="auto"/>
            <w:right w:val="none" w:sz="0" w:space="0" w:color="auto"/>
          </w:divBdr>
        </w:div>
        <w:div w:id="1476873746">
          <w:marLeft w:val="0"/>
          <w:marRight w:val="0"/>
          <w:marTop w:val="0"/>
          <w:marBottom w:val="0"/>
          <w:divBdr>
            <w:top w:val="none" w:sz="0" w:space="0" w:color="auto"/>
            <w:left w:val="none" w:sz="0" w:space="0" w:color="auto"/>
            <w:bottom w:val="none" w:sz="0" w:space="0" w:color="auto"/>
            <w:right w:val="none" w:sz="0" w:space="0" w:color="auto"/>
          </w:divBdr>
        </w:div>
        <w:div w:id="502404848">
          <w:marLeft w:val="0"/>
          <w:marRight w:val="0"/>
          <w:marTop w:val="0"/>
          <w:marBottom w:val="0"/>
          <w:divBdr>
            <w:top w:val="none" w:sz="0" w:space="0" w:color="auto"/>
            <w:left w:val="none" w:sz="0" w:space="0" w:color="auto"/>
            <w:bottom w:val="none" w:sz="0" w:space="0" w:color="auto"/>
            <w:right w:val="none" w:sz="0" w:space="0" w:color="auto"/>
          </w:divBdr>
        </w:div>
        <w:div w:id="2058045008">
          <w:marLeft w:val="0"/>
          <w:marRight w:val="0"/>
          <w:marTop w:val="0"/>
          <w:marBottom w:val="0"/>
          <w:divBdr>
            <w:top w:val="none" w:sz="0" w:space="0" w:color="auto"/>
            <w:left w:val="none" w:sz="0" w:space="0" w:color="auto"/>
            <w:bottom w:val="none" w:sz="0" w:space="0" w:color="auto"/>
            <w:right w:val="none" w:sz="0" w:space="0" w:color="auto"/>
          </w:divBdr>
        </w:div>
        <w:div w:id="2001076329">
          <w:marLeft w:val="0"/>
          <w:marRight w:val="0"/>
          <w:marTop w:val="0"/>
          <w:marBottom w:val="0"/>
          <w:divBdr>
            <w:top w:val="none" w:sz="0" w:space="0" w:color="auto"/>
            <w:left w:val="none" w:sz="0" w:space="0" w:color="auto"/>
            <w:bottom w:val="none" w:sz="0" w:space="0" w:color="auto"/>
            <w:right w:val="none" w:sz="0" w:space="0" w:color="auto"/>
          </w:divBdr>
        </w:div>
        <w:div w:id="1396974422">
          <w:marLeft w:val="0"/>
          <w:marRight w:val="0"/>
          <w:marTop w:val="0"/>
          <w:marBottom w:val="0"/>
          <w:divBdr>
            <w:top w:val="none" w:sz="0" w:space="0" w:color="auto"/>
            <w:left w:val="none" w:sz="0" w:space="0" w:color="auto"/>
            <w:bottom w:val="none" w:sz="0" w:space="0" w:color="auto"/>
            <w:right w:val="none" w:sz="0" w:space="0" w:color="auto"/>
          </w:divBdr>
        </w:div>
        <w:div w:id="751506671">
          <w:marLeft w:val="0"/>
          <w:marRight w:val="0"/>
          <w:marTop w:val="0"/>
          <w:marBottom w:val="0"/>
          <w:divBdr>
            <w:top w:val="none" w:sz="0" w:space="0" w:color="auto"/>
            <w:left w:val="none" w:sz="0" w:space="0" w:color="auto"/>
            <w:bottom w:val="none" w:sz="0" w:space="0" w:color="auto"/>
            <w:right w:val="none" w:sz="0" w:space="0" w:color="auto"/>
          </w:divBdr>
        </w:div>
        <w:div w:id="360934433">
          <w:marLeft w:val="0"/>
          <w:marRight w:val="0"/>
          <w:marTop w:val="0"/>
          <w:marBottom w:val="0"/>
          <w:divBdr>
            <w:top w:val="none" w:sz="0" w:space="0" w:color="auto"/>
            <w:left w:val="none" w:sz="0" w:space="0" w:color="auto"/>
            <w:bottom w:val="none" w:sz="0" w:space="0" w:color="auto"/>
            <w:right w:val="none" w:sz="0" w:space="0" w:color="auto"/>
          </w:divBdr>
        </w:div>
        <w:div w:id="1356299485">
          <w:marLeft w:val="0"/>
          <w:marRight w:val="0"/>
          <w:marTop w:val="0"/>
          <w:marBottom w:val="0"/>
          <w:divBdr>
            <w:top w:val="none" w:sz="0" w:space="0" w:color="auto"/>
            <w:left w:val="none" w:sz="0" w:space="0" w:color="auto"/>
            <w:bottom w:val="none" w:sz="0" w:space="0" w:color="auto"/>
            <w:right w:val="none" w:sz="0" w:space="0" w:color="auto"/>
          </w:divBdr>
        </w:div>
        <w:div w:id="1738473960">
          <w:marLeft w:val="0"/>
          <w:marRight w:val="0"/>
          <w:marTop w:val="0"/>
          <w:marBottom w:val="0"/>
          <w:divBdr>
            <w:top w:val="none" w:sz="0" w:space="0" w:color="auto"/>
            <w:left w:val="none" w:sz="0" w:space="0" w:color="auto"/>
            <w:bottom w:val="none" w:sz="0" w:space="0" w:color="auto"/>
            <w:right w:val="none" w:sz="0" w:space="0" w:color="auto"/>
          </w:divBdr>
        </w:div>
        <w:div w:id="447897719">
          <w:marLeft w:val="0"/>
          <w:marRight w:val="0"/>
          <w:marTop w:val="0"/>
          <w:marBottom w:val="0"/>
          <w:divBdr>
            <w:top w:val="none" w:sz="0" w:space="0" w:color="auto"/>
            <w:left w:val="none" w:sz="0" w:space="0" w:color="auto"/>
            <w:bottom w:val="none" w:sz="0" w:space="0" w:color="auto"/>
            <w:right w:val="none" w:sz="0" w:space="0" w:color="auto"/>
          </w:divBdr>
        </w:div>
        <w:div w:id="1694454193">
          <w:marLeft w:val="0"/>
          <w:marRight w:val="0"/>
          <w:marTop w:val="0"/>
          <w:marBottom w:val="0"/>
          <w:divBdr>
            <w:top w:val="none" w:sz="0" w:space="0" w:color="auto"/>
            <w:left w:val="none" w:sz="0" w:space="0" w:color="auto"/>
            <w:bottom w:val="none" w:sz="0" w:space="0" w:color="auto"/>
            <w:right w:val="none" w:sz="0" w:space="0" w:color="auto"/>
          </w:divBdr>
        </w:div>
        <w:div w:id="356547870">
          <w:marLeft w:val="0"/>
          <w:marRight w:val="0"/>
          <w:marTop w:val="0"/>
          <w:marBottom w:val="0"/>
          <w:divBdr>
            <w:top w:val="none" w:sz="0" w:space="0" w:color="auto"/>
            <w:left w:val="none" w:sz="0" w:space="0" w:color="auto"/>
            <w:bottom w:val="none" w:sz="0" w:space="0" w:color="auto"/>
            <w:right w:val="none" w:sz="0" w:space="0" w:color="auto"/>
          </w:divBdr>
        </w:div>
        <w:div w:id="611716086">
          <w:marLeft w:val="0"/>
          <w:marRight w:val="0"/>
          <w:marTop w:val="0"/>
          <w:marBottom w:val="0"/>
          <w:divBdr>
            <w:top w:val="none" w:sz="0" w:space="0" w:color="auto"/>
            <w:left w:val="none" w:sz="0" w:space="0" w:color="auto"/>
            <w:bottom w:val="none" w:sz="0" w:space="0" w:color="auto"/>
            <w:right w:val="none" w:sz="0" w:space="0" w:color="auto"/>
          </w:divBdr>
        </w:div>
        <w:div w:id="1506553303">
          <w:marLeft w:val="0"/>
          <w:marRight w:val="0"/>
          <w:marTop w:val="0"/>
          <w:marBottom w:val="0"/>
          <w:divBdr>
            <w:top w:val="none" w:sz="0" w:space="0" w:color="auto"/>
            <w:left w:val="none" w:sz="0" w:space="0" w:color="auto"/>
            <w:bottom w:val="none" w:sz="0" w:space="0" w:color="auto"/>
            <w:right w:val="none" w:sz="0" w:space="0" w:color="auto"/>
          </w:divBdr>
        </w:div>
        <w:div w:id="737673859">
          <w:marLeft w:val="0"/>
          <w:marRight w:val="0"/>
          <w:marTop w:val="0"/>
          <w:marBottom w:val="0"/>
          <w:divBdr>
            <w:top w:val="none" w:sz="0" w:space="0" w:color="auto"/>
            <w:left w:val="none" w:sz="0" w:space="0" w:color="auto"/>
            <w:bottom w:val="none" w:sz="0" w:space="0" w:color="auto"/>
            <w:right w:val="none" w:sz="0" w:space="0" w:color="auto"/>
          </w:divBdr>
        </w:div>
        <w:div w:id="1970671394">
          <w:marLeft w:val="0"/>
          <w:marRight w:val="0"/>
          <w:marTop w:val="0"/>
          <w:marBottom w:val="0"/>
          <w:divBdr>
            <w:top w:val="none" w:sz="0" w:space="0" w:color="auto"/>
            <w:left w:val="none" w:sz="0" w:space="0" w:color="auto"/>
            <w:bottom w:val="none" w:sz="0" w:space="0" w:color="auto"/>
            <w:right w:val="none" w:sz="0" w:space="0" w:color="auto"/>
          </w:divBdr>
        </w:div>
        <w:div w:id="270668464">
          <w:marLeft w:val="0"/>
          <w:marRight w:val="0"/>
          <w:marTop w:val="0"/>
          <w:marBottom w:val="0"/>
          <w:divBdr>
            <w:top w:val="none" w:sz="0" w:space="0" w:color="auto"/>
            <w:left w:val="none" w:sz="0" w:space="0" w:color="auto"/>
            <w:bottom w:val="none" w:sz="0" w:space="0" w:color="auto"/>
            <w:right w:val="none" w:sz="0" w:space="0" w:color="auto"/>
          </w:divBdr>
        </w:div>
        <w:div w:id="2118138452">
          <w:marLeft w:val="0"/>
          <w:marRight w:val="0"/>
          <w:marTop w:val="0"/>
          <w:marBottom w:val="0"/>
          <w:divBdr>
            <w:top w:val="none" w:sz="0" w:space="0" w:color="auto"/>
            <w:left w:val="none" w:sz="0" w:space="0" w:color="auto"/>
            <w:bottom w:val="none" w:sz="0" w:space="0" w:color="auto"/>
            <w:right w:val="none" w:sz="0" w:space="0" w:color="auto"/>
          </w:divBdr>
        </w:div>
        <w:div w:id="962464399">
          <w:marLeft w:val="0"/>
          <w:marRight w:val="0"/>
          <w:marTop w:val="0"/>
          <w:marBottom w:val="0"/>
          <w:divBdr>
            <w:top w:val="none" w:sz="0" w:space="0" w:color="auto"/>
            <w:left w:val="none" w:sz="0" w:space="0" w:color="auto"/>
            <w:bottom w:val="none" w:sz="0" w:space="0" w:color="auto"/>
            <w:right w:val="none" w:sz="0" w:space="0" w:color="auto"/>
          </w:divBdr>
        </w:div>
        <w:div w:id="754058399">
          <w:marLeft w:val="0"/>
          <w:marRight w:val="0"/>
          <w:marTop w:val="0"/>
          <w:marBottom w:val="0"/>
          <w:divBdr>
            <w:top w:val="none" w:sz="0" w:space="0" w:color="auto"/>
            <w:left w:val="none" w:sz="0" w:space="0" w:color="auto"/>
            <w:bottom w:val="none" w:sz="0" w:space="0" w:color="auto"/>
            <w:right w:val="none" w:sz="0" w:space="0" w:color="auto"/>
          </w:divBdr>
        </w:div>
        <w:div w:id="1299341443">
          <w:marLeft w:val="0"/>
          <w:marRight w:val="0"/>
          <w:marTop w:val="0"/>
          <w:marBottom w:val="0"/>
          <w:divBdr>
            <w:top w:val="none" w:sz="0" w:space="0" w:color="auto"/>
            <w:left w:val="none" w:sz="0" w:space="0" w:color="auto"/>
            <w:bottom w:val="none" w:sz="0" w:space="0" w:color="auto"/>
            <w:right w:val="none" w:sz="0" w:space="0" w:color="auto"/>
          </w:divBdr>
        </w:div>
        <w:div w:id="693267955">
          <w:marLeft w:val="0"/>
          <w:marRight w:val="0"/>
          <w:marTop w:val="0"/>
          <w:marBottom w:val="0"/>
          <w:divBdr>
            <w:top w:val="none" w:sz="0" w:space="0" w:color="auto"/>
            <w:left w:val="none" w:sz="0" w:space="0" w:color="auto"/>
            <w:bottom w:val="none" w:sz="0" w:space="0" w:color="auto"/>
            <w:right w:val="none" w:sz="0" w:space="0" w:color="auto"/>
          </w:divBdr>
        </w:div>
        <w:div w:id="610163918">
          <w:marLeft w:val="0"/>
          <w:marRight w:val="0"/>
          <w:marTop w:val="0"/>
          <w:marBottom w:val="0"/>
          <w:divBdr>
            <w:top w:val="none" w:sz="0" w:space="0" w:color="auto"/>
            <w:left w:val="none" w:sz="0" w:space="0" w:color="auto"/>
            <w:bottom w:val="none" w:sz="0" w:space="0" w:color="auto"/>
            <w:right w:val="none" w:sz="0" w:space="0" w:color="auto"/>
          </w:divBdr>
        </w:div>
        <w:div w:id="2135557643">
          <w:marLeft w:val="0"/>
          <w:marRight w:val="0"/>
          <w:marTop w:val="0"/>
          <w:marBottom w:val="0"/>
          <w:divBdr>
            <w:top w:val="none" w:sz="0" w:space="0" w:color="auto"/>
            <w:left w:val="none" w:sz="0" w:space="0" w:color="auto"/>
            <w:bottom w:val="none" w:sz="0" w:space="0" w:color="auto"/>
            <w:right w:val="none" w:sz="0" w:space="0" w:color="auto"/>
          </w:divBdr>
        </w:div>
        <w:div w:id="1786344195">
          <w:marLeft w:val="0"/>
          <w:marRight w:val="0"/>
          <w:marTop w:val="0"/>
          <w:marBottom w:val="0"/>
          <w:divBdr>
            <w:top w:val="none" w:sz="0" w:space="0" w:color="auto"/>
            <w:left w:val="none" w:sz="0" w:space="0" w:color="auto"/>
            <w:bottom w:val="none" w:sz="0" w:space="0" w:color="auto"/>
            <w:right w:val="none" w:sz="0" w:space="0" w:color="auto"/>
          </w:divBdr>
        </w:div>
      </w:divsChild>
    </w:div>
    <w:div w:id="1857184191">
      <w:bodyDiv w:val="1"/>
      <w:marLeft w:val="0"/>
      <w:marRight w:val="0"/>
      <w:marTop w:val="0"/>
      <w:marBottom w:val="0"/>
      <w:divBdr>
        <w:top w:val="none" w:sz="0" w:space="0" w:color="auto"/>
        <w:left w:val="none" w:sz="0" w:space="0" w:color="auto"/>
        <w:bottom w:val="none" w:sz="0" w:space="0" w:color="auto"/>
        <w:right w:val="none" w:sz="0" w:space="0" w:color="auto"/>
      </w:divBdr>
      <w:divsChild>
        <w:div w:id="1726441985">
          <w:marLeft w:val="0"/>
          <w:marRight w:val="0"/>
          <w:marTop w:val="0"/>
          <w:marBottom w:val="0"/>
          <w:divBdr>
            <w:top w:val="none" w:sz="0" w:space="0" w:color="auto"/>
            <w:left w:val="none" w:sz="0" w:space="0" w:color="auto"/>
            <w:bottom w:val="none" w:sz="0" w:space="0" w:color="auto"/>
            <w:right w:val="none" w:sz="0" w:space="0" w:color="auto"/>
          </w:divBdr>
        </w:div>
        <w:div w:id="1347250196">
          <w:marLeft w:val="0"/>
          <w:marRight w:val="0"/>
          <w:marTop w:val="0"/>
          <w:marBottom w:val="0"/>
          <w:divBdr>
            <w:top w:val="none" w:sz="0" w:space="0" w:color="auto"/>
            <w:left w:val="none" w:sz="0" w:space="0" w:color="auto"/>
            <w:bottom w:val="none" w:sz="0" w:space="0" w:color="auto"/>
            <w:right w:val="none" w:sz="0" w:space="0" w:color="auto"/>
          </w:divBdr>
        </w:div>
        <w:div w:id="2056345644">
          <w:marLeft w:val="0"/>
          <w:marRight w:val="0"/>
          <w:marTop w:val="0"/>
          <w:marBottom w:val="0"/>
          <w:divBdr>
            <w:top w:val="none" w:sz="0" w:space="0" w:color="auto"/>
            <w:left w:val="none" w:sz="0" w:space="0" w:color="auto"/>
            <w:bottom w:val="none" w:sz="0" w:space="0" w:color="auto"/>
            <w:right w:val="none" w:sz="0" w:space="0" w:color="auto"/>
          </w:divBdr>
        </w:div>
        <w:div w:id="1094786737">
          <w:marLeft w:val="0"/>
          <w:marRight w:val="0"/>
          <w:marTop w:val="0"/>
          <w:marBottom w:val="0"/>
          <w:divBdr>
            <w:top w:val="none" w:sz="0" w:space="0" w:color="auto"/>
            <w:left w:val="none" w:sz="0" w:space="0" w:color="auto"/>
            <w:bottom w:val="none" w:sz="0" w:space="0" w:color="auto"/>
            <w:right w:val="none" w:sz="0" w:space="0" w:color="auto"/>
          </w:divBdr>
        </w:div>
        <w:div w:id="159126111">
          <w:marLeft w:val="0"/>
          <w:marRight w:val="0"/>
          <w:marTop w:val="0"/>
          <w:marBottom w:val="0"/>
          <w:divBdr>
            <w:top w:val="none" w:sz="0" w:space="0" w:color="auto"/>
            <w:left w:val="none" w:sz="0" w:space="0" w:color="auto"/>
            <w:bottom w:val="none" w:sz="0" w:space="0" w:color="auto"/>
            <w:right w:val="none" w:sz="0" w:space="0" w:color="auto"/>
          </w:divBdr>
        </w:div>
        <w:div w:id="1252202183">
          <w:marLeft w:val="0"/>
          <w:marRight w:val="0"/>
          <w:marTop w:val="0"/>
          <w:marBottom w:val="0"/>
          <w:divBdr>
            <w:top w:val="none" w:sz="0" w:space="0" w:color="auto"/>
            <w:left w:val="none" w:sz="0" w:space="0" w:color="auto"/>
            <w:bottom w:val="none" w:sz="0" w:space="0" w:color="auto"/>
            <w:right w:val="none" w:sz="0" w:space="0" w:color="auto"/>
          </w:divBdr>
        </w:div>
        <w:div w:id="1625039526">
          <w:marLeft w:val="0"/>
          <w:marRight w:val="0"/>
          <w:marTop w:val="0"/>
          <w:marBottom w:val="0"/>
          <w:divBdr>
            <w:top w:val="none" w:sz="0" w:space="0" w:color="auto"/>
            <w:left w:val="none" w:sz="0" w:space="0" w:color="auto"/>
            <w:bottom w:val="none" w:sz="0" w:space="0" w:color="auto"/>
            <w:right w:val="none" w:sz="0" w:space="0" w:color="auto"/>
          </w:divBdr>
        </w:div>
        <w:div w:id="1457260179">
          <w:marLeft w:val="0"/>
          <w:marRight w:val="0"/>
          <w:marTop w:val="0"/>
          <w:marBottom w:val="0"/>
          <w:divBdr>
            <w:top w:val="none" w:sz="0" w:space="0" w:color="auto"/>
            <w:left w:val="none" w:sz="0" w:space="0" w:color="auto"/>
            <w:bottom w:val="none" w:sz="0" w:space="0" w:color="auto"/>
            <w:right w:val="none" w:sz="0" w:space="0" w:color="auto"/>
          </w:divBdr>
        </w:div>
        <w:div w:id="991370413">
          <w:marLeft w:val="0"/>
          <w:marRight w:val="0"/>
          <w:marTop w:val="0"/>
          <w:marBottom w:val="0"/>
          <w:divBdr>
            <w:top w:val="none" w:sz="0" w:space="0" w:color="auto"/>
            <w:left w:val="none" w:sz="0" w:space="0" w:color="auto"/>
            <w:bottom w:val="none" w:sz="0" w:space="0" w:color="auto"/>
            <w:right w:val="none" w:sz="0" w:space="0" w:color="auto"/>
          </w:divBdr>
        </w:div>
        <w:div w:id="953947114">
          <w:marLeft w:val="0"/>
          <w:marRight w:val="0"/>
          <w:marTop w:val="0"/>
          <w:marBottom w:val="0"/>
          <w:divBdr>
            <w:top w:val="none" w:sz="0" w:space="0" w:color="auto"/>
            <w:left w:val="none" w:sz="0" w:space="0" w:color="auto"/>
            <w:bottom w:val="none" w:sz="0" w:space="0" w:color="auto"/>
            <w:right w:val="none" w:sz="0" w:space="0" w:color="auto"/>
          </w:divBdr>
        </w:div>
        <w:div w:id="324163605">
          <w:marLeft w:val="0"/>
          <w:marRight w:val="0"/>
          <w:marTop w:val="0"/>
          <w:marBottom w:val="0"/>
          <w:divBdr>
            <w:top w:val="none" w:sz="0" w:space="0" w:color="auto"/>
            <w:left w:val="none" w:sz="0" w:space="0" w:color="auto"/>
            <w:bottom w:val="none" w:sz="0" w:space="0" w:color="auto"/>
            <w:right w:val="none" w:sz="0" w:space="0" w:color="auto"/>
          </w:divBdr>
        </w:div>
        <w:div w:id="1221405494">
          <w:marLeft w:val="0"/>
          <w:marRight w:val="0"/>
          <w:marTop w:val="0"/>
          <w:marBottom w:val="0"/>
          <w:divBdr>
            <w:top w:val="none" w:sz="0" w:space="0" w:color="auto"/>
            <w:left w:val="none" w:sz="0" w:space="0" w:color="auto"/>
            <w:bottom w:val="none" w:sz="0" w:space="0" w:color="auto"/>
            <w:right w:val="none" w:sz="0" w:space="0" w:color="auto"/>
          </w:divBdr>
        </w:div>
        <w:div w:id="1392460077">
          <w:marLeft w:val="0"/>
          <w:marRight w:val="0"/>
          <w:marTop w:val="0"/>
          <w:marBottom w:val="0"/>
          <w:divBdr>
            <w:top w:val="none" w:sz="0" w:space="0" w:color="auto"/>
            <w:left w:val="none" w:sz="0" w:space="0" w:color="auto"/>
            <w:bottom w:val="none" w:sz="0" w:space="0" w:color="auto"/>
            <w:right w:val="none" w:sz="0" w:space="0" w:color="auto"/>
          </w:divBdr>
        </w:div>
        <w:div w:id="1721126060">
          <w:marLeft w:val="0"/>
          <w:marRight w:val="0"/>
          <w:marTop w:val="0"/>
          <w:marBottom w:val="0"/>
          <w:divBdr>
            <w:top w:val="none" w:sz="0" w:space="0" w:color="auto"/>
            <w:left w:val="none" w:sz="0" w:space="0" w:color="auto"/>
            <w:bottom w:val="none" w:sz="0" w:space="0" w:color="auto"/>
            <w:right w:val="none" w:sz="0" w:space="0" w:color="auto"/>
          </w:divBdr>
        </w:div>
        <w:div w:id="2004047161">
          <w:marLeft w:val="0"/>
          <w:marRight w:val="0"/>
          <w:marTop w:val="0"/>
          <w:marBottom w:val="0"/>
          <w:divBdr>
            <w:top w:val="none" w:sz="0" w:space="0" w:color="auto"/>
            <w:left w:val="none" w:sz="0" w:space="0" w:color="auto"/>
            <w:bottom w:val="none" w:sz="0" w:space="0" w:color="auto"/>
            <w:right w:val="none" w:sz="0" w:space="0" w:color="auto"/>
          </w:divBdr>
        </w:div>
        <w:div w:id="2055807619">
          <w:marLeft w:val="0"/>
          <w:marRight w:val="0"/>
          <w:marTop w:val="0"/>
          <w:marBottom w:val="0"/>
          <w:divBdr>
            <w:top w:val="none" w:sz="0" w:space="0" w:color="auto"/>
            <w:left w:val="none" w:sz="0" w:space="0" w:color="auto"/>
            <w:bottom w:val="none" w:sz="0" w:space="0" w:color="auto"/>
            <w:right w:val="none" w:sz="0" w:space="0" w:color="auto"/>
          </w:divBdr>
        </w:div>
        <w:div w:id="184558942">
          <w:marLeft w:val="0"/>
          <w:marRight w:val="0"/>
          <w:marTop w:val="0"/>
          <w:marBottom w:val="0"/>
          <w:divBdr>
            <w:top w:val="none" w:sz="0" w:space="0" w:color="auto"/>
            <w:left w:val="none" w:sz="0" w:space="0" w:color="auto"/>
            <w:bottom w:val="none" w:sz="0" w:space="0" w:color="auto"/>
            <w:right w:val="none" w:sz="0" w:space="0" w:color="auto"/>
          </w:divBdr>
        </w:div>
        <w:div w:id="296882772">
          <w:marLeft w:val="0"/>
          <w:marRight w:val="0"/>
          <w:marTop w:val="0"/>
          <w:marBottom w:val="0"/>
          <w:divBdr>
            <w:top w:val="none" w:sz="0" w:space="0" w:color="auto"/>
            <w:left w:val="none" w:sz="0" w:space="0" w:color="auto"/>
            <w:bottom w:val="none" w:sz="0" w:space="0" w:color="auto"/>
            <w:right w:val="none" w:sz="0" w:space="0" w:color="auto"/>
          </w:divBdr>
        </w:div>
        <w:div w:id="587999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entar-fm.org/images/pdf/Cres%202016%20simpozij%20fin%2014.9.2016.pdf%2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53D13-8497-43DC-A711-CF1AECE94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14</Pages>
  <Words>5094</Words>
  <Characters>29039</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Sandro</cp:lastModifiedBy>
  <cp:revision>15</cp:revision>
  <dcterms:created xsi:type="dcterms:W3CDTF">2017-11-13T13:01:00Z</dcterms:created>
  <dcterms:modified xsi:type="dcterms:W3CDTF">2017-11-20T21:39:00Z</dcterms:modified>
</cp:coreProperties>
</file>