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8053DE" w:rsidRDefault="00D81EEF" w:rsidP="00700DA6">
      <w:pPr>
        <w:rPr>
          <w:rFonts w:asciiTheme="minorHAnsi" w:hAnsiTheme="minorHAnsi" w:cstheme="minorHAnsi"/>
        </w:rPr>
      </w:pPr>
    </w:p>
    <w:p w:rsidR="00654B8A" w:rsidRPr="008053DE" w:rsidRDefault="00654B8A" w:rsidP="00654B8A">
      <w:pPr>
        <w:widowControl w:val="0"/>
        <w:jc w:val="center"/>
        <w:rPr>
          <w:rFonts w:asciiTheme="minorHAnsi" w:hAnsiTheme="minorHAnsi" w:cstheme="minorHAnsi"/>
          <w:noProof/>
          <w:sz w:val="28"/>
          <w:szCs w:val="28"/>
        </w:rPr>
      </w:pPr>
    </w:p>
    <w:p w:rsidR="00654B8A" w:rsidRPr="008053DE" w:rsidRDefault="00654B8A" w:rsidP="00654B8A">
      <w:pPr>
        <w:widowControl w:val="0"/>
        <w:jc w:val="center"/>
        <w:rPr>
          <w:rFonts w:asciiTheme="minorHAnsi" w:hAnsiTheme="minorHAnsi" w:cstheme="minorHAnsi"/>
          <w:noProof/>
          <w:sz w:val="28"/>
          <w:szCs w:val="28"/>
        </w:rPr>
      </w:pPr>
    </w:p>
    <w:p w:rsidR="00654B8A" w:rsidRPr="0050590B" w:rsidRDefault="00654B8A" w:rsidP="00654B8A">
      <w:pPr>
        <w:widowControl w:val="0"/>
        <w:rPr>
          <w:rFonts w:asciiTheme="minorHAnsi" w:hAnsiTheme="minorHAnsi" w:cstheme="minorHAnsi"/>
          <w:b/>
          <w:noProof/>
          <w:sz w:val="20"/>
          <w:szCs w:val="20"/>
          <w:lang w:val="sr-Cyrl-CS"/>
        </w:rPr>
      </w:pPr>
      <w:r w:rsidRPr="0050590B">
        <w:rPr>
          <w:rFonts w:asciiTheme="minorHAnsi" w:hAnsiTheme="minorHAnsi" w:cstheme="minorHAnsi"/>
          <w:b/>
          <w:noProof/>
          <w:sz w:val="20"/>
          <w:szCs w:val="20"/>
        </w:rPr>
        <w:t>СЛУЖБА  НАБАВКЕ</w:t>
      </w:r>
    </w:p>
    <w:p w:rsidR="00B703E7" w:rsidRPr="0050590B" w:rsidRDefault="00B703E7" w:rsidP="00654B8A">
      <w:pPr>
        <w:widowControl w:val="0"/>
        <w:rPr>
          <w:rFonts w:asciiTheme="minorHAnsi" w:hAnsiTheme="minorHAnsi" w:cstheme="minorHAnsi"/>
          <w:b/>
          <w:noProof/>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1750"/>
      </w:tblGrid>
      <w:tr w:rsidR="00654B8A" w:rsidRPr="0050590B" w:rsidTr="00B703E7">
        <w:tc>
          <w:tcPr>
            <w:tcW w:w="1210" w:type="dxa"/>
            <w:tcBorders>
              <w:top w:val="single" w:sz="6" w:space="0" w:color="auto"/>
              <w:left w:val="single" w:sz="6" w:space="0" w:color="auto"/>
              <w:bottom w:val="single" w:sz="6" w:space="0" w:color="auto"/>
              <w:right w:val="single" w:sz="6" w:space="0" w:color="auto"/>
            </w:tcBorders>
          </w:tcPr>
          <w:p w:rsidR="00654B8A" w:rsidRPr="0050590B" w:rsidRDefault="00654B8A" w:rsidP="00B150B0">
            <w:pPr>
              <w:widowControl w:val="0"/>
              <w:tabs>
                <w:tab w:val="center" w:pos="497"/>
              </w:tabs>
              <w:rPr>
                <w:rFonts w:asciiTheme="minorHAnsi" w:hAnsiTheme="minorHAnsi" w:cstheme="minorHAnsi"/>
                <w:noProof/>
                <w:sz w:val="20"/>
                <w:szCs w:val="20"/>
                <w:lang w:val="sr-Cyrl-CS"/>
              </w:rPr>
            </w:pPr>
            <w:r w:rsidRPr="0050590B">
              <w:rPr>
                <w:rFonts w:asciiTheme="minorHAnsi" w:hAnsiTheme="minorHAnsi" w:cstheme="minorHAnsi"/>
                <w:noProof/>
                <w:sz w:val="20"/>
                <w:szCs w:val="20"/>
              </w:rPr>
              <w:tab/>
              <w:t>07-</w:t>
            </w:r>
            <w:r w:rsidR="00A76F6A" w:rsidRPr="0050590B">
              <w:rPr>
                <w:rFonts w:asciiTheme="minorHAnsi" w:hAnsiTheme="minorHAnsi" w:cstheme="minorHAnsi"/>
                <w:noProof/>
                <w:sz w:val="20"/>
                <w:szCs w:val="20"/>
                <w:lang w:val="sr-Cyrl-CS"/>
              </w:rPr>
              <w:t>04</w:t>
            </w:r>
          </w:p>
        </w:tc>
        <w:tc>
          <w:tcPr>
            <w:tcW w:w="550" w:type="dxa"/>
            <w:tcBorders>
              <w:top w:val="nil"/>
              <w:left w:val="single" w:sz="6" w:space="0" w:color="auto"/>
              <w:bottom w:val="nil"/>
              <w:right w:val="single" w:sz="6" w:space="0" w:color="auto"/>
            </w:tcBorders>
            <w:vAlign w:val="center"/>
          </w:tcPr>
          <w:p w:rsidR="00654B8A" w:rsidRPr="0050590B" w:rsidRDefault="00654B8A" w:rsidP="005C339B">
            <w:pPr>
              <w:widowControl w:val="0"/>
              <w:rPr>
                <w:rFonts w:asciiTheme="minorHAnsi" w:hAnsiTheme="minorHAnsi" w:cstheme="minorHAnsi"/>
                <w:noProof/>
                <w:sz w:val="20"/>
                <w:szCs w:val="20"/>
              </w:rPr>
            </w:pPr>
            <w:r w:rsidRPr="0050590B">
              <w:rPr>
                <w:rFonts w:asciiTheme="minorHAnsi" w:hAnsiTheme="minorHAnsi" w:cstheme="minorHAnsi"/>
                <w:noProof/>
                <w:sz w:val="20"/>
                <w:szCs w:val="20"/>
              </w:rPr>
              <w:t>бр.</w:t>
            </w:r>
          </w:p>
        </w:tc>
        <w:tc>
          <w:tcPr>
            <w:tcW w:w="1750" w:type="dxa"/>
            <w:tcBorders>
              <w:top w:val="single" w:sz="6" w:space="0" w:color="auto"/>
              <w:left w:val="single" w:sz="6" w:space="0" w:color="auto"/>
              <w:bottom w:val="single" w:sz="6" w:space="0" w:color="auto"/>
              <w:right w:val="single" w:sz="6" w:space="0" w:color="auto"/>
            </w:tcBorders>
          </w:tcPr>
          <w:p w:rsidR="00654B8A" w:rsidRPr="0050590B" w:rsidRDefault="007B3A22" w:rsidP="00B04708">
            <w:pPr>
              <w:widowControl w:val="0"/>
              <w:rPr>
                <w:rFonts w:asciiTheme="minorHAnsi" w:hAnsiTheme="minorHAnsi" w:cstheme="minorHAnsi"/>
                <w:noProof/>
                <w:sz w:val="20"/>
                <w:szCs w:val="20"/>
              </w:rPr>
            </w:pPr>
            <w:r w:rsidRPr="0050590B">
              <w:rPr>
                <w:rFonts w:asciiTheme="minorHAnsi" w:hAnsiTheme="minorHAnsi" w:cstheme="minorHAnsi"/>
                <w:noProof/>
                <w:sz w:val="20"/>
                <w:szCs w:val="20"/>
              </w:rPr>
              <w:t>2/3</w:t>
            </w:r>
          </w:p>
        </w:tc>
      </w:tr>
    </w:tbl>
    <w:p w:rsidR="00654B8A" w:rsidRPr="0050590B" w:rsidRDefault="00654B8A" w:rsidP="00654B8A">
      <w:pPr>
        <w:widowControl w:val="0"/>
        <w:rPr>
          <w:rFonts w:asciiTheme="minorHAnsi" w:hAnsiTheme="minorHAnsi" w:cstheme="minorHAnsi"/>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880"/>
      </w:tblGrid>
      <w:tr w:rsidR="00654B8A" w:rsidRPr="0050590B">
        <w:trPr>
          <w:trHeight w:val="84"/>
        </w:trPr>
        <w:tc>
          <w:tcPr>
            <w:tcW w:w="2640" w:type="dxa"/>
            <w:tcBorders>
              <w:top w:val="single" w:sz="6" w:space="0" w:color="auto"/>
              <w:left w:val="single" w:sz="6" w:space="0" w:color="auto"/>
              <w:bottom w:val="single" w:sz="6" w:space="0" w:color="auto"/>
              <w:right w:val="single" w:sz="6" w:space="0" w:color="auto"/>
            </w:tcBorders>
          </w:tcPr>
          <w:p w:rsidR="00654B8A" w:rsidRPr="0050590B" w:rsidRDefault="007B3A22" w:rsidP="0050590B">
            <w:pPr>
              <w:widowControl w:val="0"/>
              <w:jc w:val="center"/>
              <w:rPr>
                <w:rFonts w:asciiTheme="minorHAnsi" w:hAnsiTheme="minorHAnsi" w:cstheme="minorHAnsi"/>
                <w:noProof/>
                <w:sz w:val="20"/>
                <w:szCs w:val="20"/>
              </w:rPr>
            </w:pPr>
            <w:r w:rsidRPr="0050590B">
              <w:rPr>
                <w:rFonts w:asciiTheme="minorHAnsi" w:hAnsiTheme="minorHAnsi" w:cstheme="minorHAnsi"/>
                <w:noProof/>
                <w:sz w:val="20"/>
                <w:szCs w:val="20"/>
              </w:rPr>
              <w:t>14.06.2019.</w:t>
            </w:r>
          </w:p>
        </w:tc>
        <w:tc>
          <w:tcPr>
            <w:tcW w:w="880" w:type="dxa"/>
            <w:tcBorders>
              <w:top w:val="nil"/>
              <w:left w:val="single" w:sz="6" w:space="0" w:color="auto"/>
              <w:bottom w:val="nil"/>
              <w:right w:val="nil"/>
            </w:tcBorders>
            <w:vAlign w:val="center"/>
          </w:tcPr>
          <w:p w:rsidR="00654B8A" w:rsidRPr="0050590B" w:rsidRDefault="00654B8A" w:rsidP="005C339B">
            <w:pPr>
              <w:widowControl w:val="0"/>
              <w:rPr>
                <w:rFonts w:asciiTheme="minorHAnsi" w:hAnsiTheme="minorHAnsi" w:cstheme="minorHAnsi"/>
                <w:noProof/>
                <w:sz w:val="20"/>
                <w:szCs w:val="20"/>
              </w:rPr>
            </w:pPr>
            <w:r w:rsidRPr="0050590B">
              <w:rPr>
                <w:rFonts w:asciiTheme="minorHAnsi" w:hAnsiTheme="minorHAnsi" w:cstheme="minorHAnsi"/>
                <w:noProof/>
                <w:sz w:val="20"/>
                <w:szCs w:val="20"/>
              </w:rPr>
              <w:t>године</w:t>
            </w:r>
          </w:p>
        </w:tc>
      </w:tr>
    </w:tbl>
    <w:p w:rsidR="00654B8A" w:rsidRPr="0050590B" w:rsidRDefault="00654B8A" w:rsidP="00654B8A">
      <w:pPr>
        <w:widowControl w:val="0"/>
        <w:jc w:val="center"/>
        <w:rPr>
          <w:rFonts w:asciiTheme="minorHAnsi" w:hAnsiTheme="minorHAnsi" w:cstheme="minorHAnsi"/>
          <w:noProof/>
          <w:sz w:val="20"/>
          <w:szCs w:val="20"/>
        </w:rPr>
      </w:pPr>
    </w:p>
    <w:p w:rsidR="00DE7408" w:rsidRPr="0050590B" w:rsidRDefault="00DE7408" w:rsidP="00654B8A">
      <w:pPr>
        <w:widowControl w:val="0"/>
        <w:jc w:val="center"/>
        <w:rPr>
          <w:rFonts w:asciiTheme="minorHAnsi" w:hAnsiTheme="minorHAnsi" w:cstheme="minorHAnsi"/>
          <w:noProof/>
          <w:sz w:val="20"/>
          <w:szCs w:val="20"/>
        </w:rPr>
      </w:pPr>
    </w:p>
    <w:p w:rsidR="00DE7408" w:rsidRPr="0050590B" w:rsidRDefault="00DE7408" w:rsidP="00654B8A">
      <w:pPr>
        <w:widowControl w:val="0"/>
        <w:jc w:val="center"/>
        <w:rPr>
          <w:rFonts w:asciiTheme="minorHAnsi" w:hAnsiTheme="minorHAnsi" w:cstheme="minorHAnsi"/>
          <w:noProof/>
          <w:sz w:val="20"/>
          <w:szCs w:val="20"/>
        </w:rPr>
      </w:pPr>
    </w:p>
    <w:p w:rsidR="00DE7408" w:rsidRPr="0050590B" w:rsidRDefault="00DE7408" w:rsidP="00654B8A">
      <w:pPr>
        <w:widowControl w:val="0"/>
        <w:jc w:val="center"/>
        <w:rPr>
          <w:rFonts w:asciiTheme="minorHAnsi" w:hAnsiTheme="minorHAnsi" w:cstheme="minorHAnsi"/>
          <w:noProof/>
          <w:sz w:val="20"/>
          <w:szCs w:val="20"/>
        </w:rPr>
      </w:pPr>
    </w:p>
    <w:p w:rsidR="00470627" w:rsidRPr="0050590B" w:rsidRDefault="00470627" w:rsidP="00470627">
      <w:pPr>
        <w:widowControl w:val="0"/>
        <w:rPr>
          <w:rFonts w:asciiTheme="minorHAnsi" w:hAnsiTheme="minorHAnsi" w:cstheme="minorHAnsi"/>
          <w:noProof/>
          <w:sz w:val="20"/>
          <w:szCs w:val="20"/>
          <w:lang w:val="sr-Cyrl-CS"/>
        </w:rPr>
      </w:pPr>
    </w:p>
    <w:p w:rsidR="00804DD0" w:rsidRPr="0050590B" w:rsidRDefault="00804DD0" w:rsidP="00804DD0">
      <w:pPr>
        <w:shd w:val="clear" w:color="auto" w:fill="FFFFFF"/>
        <w:suppressAutoHyphens/>
        <w:spacing w:line="100" w:lineRule="atLeast"/>
        <w:jc w:val="center"/>
        <w:rPr>
          <w:rFonts w:asciiTheme="minorHAnsi" w:eastAsia="Times New Roman" w:hAnsiTheme="minorHAnsi" w:cstheme="minorHAnsi"/>
          <w:b/>
          <w:color w:val="000000"/>
          <w:kern w:val="1"/>
          <w:sz w:val="20"/>
          <w:szCs w:val="20"/>
          <w:lang w:eastAsia="ar-SA"/>
        </w:rPr>
      </w:pPr>
      <w:r w:rsidRPr="0050590B">
        <w:rPr>
          <w:rFonts w:asciiTheme="minorHAnsi" w:eastAsia="Times New Roman" w:hAnsiTheme="minorHAnsi" w:cstheme="minorHAnsi"/>
          <w:b/>
          <w:color w:val="000000"/>
          <w:kern w:val="1"/>
          <w:sz w:val="20"/>
          <w:szCs w:val="20"/>
          <w:lang w:eastAsia="ar-SA"/>
        </w:rPr>
        <w:t>KОНКУРСНA ДОКУМЕНТАЦИЈA</w:t>
      </w:r>
    </w:p>
    <w:p w:rsidR="00804DD0" w:rsidRPr="0050590B" w:rsidRDefault="00804DD0" w:rsidP="00804DD0">
      <w:pPr>
        <w:shd w:val="clear" w:color="auto" w:fill="FFFFFF"/>
        <w:suppressAutoHyphens/>
        <w:spacing w:line="100" w:lineRule="atLeast"/>
        <w:jc w:val="center"/>
        <w:rPr>
          <w:rFonts w:asciiTheme="minorHAnsi" w:eastAsia="Times New Roman" w:hAnsiTheme="minorHAnsi" w:cstheme="minorHAnsi"/>
          <w:b/>
          <w:color w:val="000000"/>
          <w:kern w:val="1"/>
          <w:sz w:val="20"/>
          <w:szCs w:val="20"/>
          <w:lang w:eastAsia="ar-SA"/>
        </w:rPr>
      </w:pPr>
    </w:p>
    <w:p w:rsidR="00804DD0" w:rsidRPr="0050590B" w:rsidRDefault="00804DD0" w:rsidP="00804DD0">
      <w:pPr>
        <w:shd w:val="clear" w:color="auto" w:fill="FFFFFF"/>
        <w:suppressAutoHyphens/>
        <w:spacing w:line="100" w:lineRule="atLeast"/>
        <w:jc w:val="center"/>
        <w:rPr>
          <w:rFonts w:asciiTheme="minorHAnsi" w:hAnsiTheme="minorHAnsi" w:cstheme="minorHAnsi"/>
          <w:b/>
          <w:bCs/>
          <w:color w:val="000000"/>
          <w:kern w:val="1"/>
          <w:sz w:val="20"/>
          <w:szCs w:val="20"/>
          <w:lang w:eastAsia="ar-SA"/>
        </w:rPr>
      </w:pPr>
      <w:r w:rsidRPr="0050590B">
        <w:rPr>
          <w:rFonts w:asciiTheme="minorHAnsi" w:eastAsia="Times New Roman" w:hAnsiTheme="minorHAnsi" w:cstheme="minorHAnsi"/>
          <w:b/>
          <w:color w:val="000000"/>
          <w:kern w:val="1"/>
          <w:sz w:val="20"/>
          <w:szCs w:val="20"/>
          <w:lang w:eastAsia="ar-SA"/>
        </w:rPr>
        <w:t>ЗА ЈАВНУ НАБАВКУ</w:t>
      </w:r>
      <w:r w:rsidR="00115DFA" w:rsidRPr="0050590B">
        <w:rPr>
          <w:rFonts w:asciiTheme="minorHAnsi" w:eastAsia="Times New Roman" w:hAnsiTheme="minorHAnsi" w:cstheme="minorHAnsi"/>
          <w:b/>
          <w:color w:val="000000"/>
          <w:kern w:val="1"/>
          <w:sz w:val="20"/>
          <w:szCs w:val="20"/>
          <w:lang w:eastAsia="ar-SA"/>
        </w:rPr>
        <w:t xml:space="preserve"> </w:t>
      </w:r>
      <w:r w:rsidRPr="0050590B">
        <w:rPr>
          <w:rFonts w:asciiTheme="minorHAnsi" w:hAnsiTheme="minorHAnsi" w:cstheme="minorHAnsi"/>
          <w:b/>
          <w:bCs/>
          <w:color w:val="000000"/>
          <w:kern w:val="1"/>
          <w:sz w:val="20"/>
          <w:szCs w:val="20"/>
          <w:lang w:eastAsia="ar-SA"/>
        </w:rPr>
        <w:t xml:space="preserve">РАДОВА </w:t>
      </w:r>
    </w:p>
    <w:p w:rsidR="00804DD0" w:rsidRPr="0050590B" w:rsidRDefault="00804DD0" w:rsidP="00804DD0">
      <w:pPr>
        <w:tabs>
          <w:tab w:val="left" w:pos="1418"/>
        </w:tabs>
        <w:suppressAutoHyphens/>
        <w:spacing w:after="120" w:line="276" w:lineRule="auto"/>
        <w:ind w:left="283"/>
        <w:jc w:val="center"/>
        <w:rPr>
          <w:rFonts w:asciiTheme="minorHAnsi" w:hAnsiTheme="minorHAnsi" w:cstheme="minorHAnsi"/>
          <w:b/>
          <w:bCs/>
          <w:color w:val="000000"/>
          <w:sz w:val="20"/>
          <w:szCs w:val="20"/>
        </w:rPr>
      </w:pPr>
    </w:p>
    <w:p w:rsidR="00D7186C" w:rsidRPr="0050590B" w:rsidRDefault="00D7186C" w:rsidP="00804DD0">
      <w:pPr>
        <w:tabs>
          <w:tab w:val="left" w:pos="1418"/>
        </w:tabs>
        <w:suppressAutoHyphens/>
        <w:spacing w:after="120" w:line="276" w:lineRule="auto"/>
        <w:ind w:left="283"/>
        <w:jc w:val="center"/>
        <w:rPr>
          <w:rFonts w:asciiTheme="minorHAnsi" w:hAnsiTheme="minorHAnsi" w:cstheme="minorHAnsi"/>
          <w:b/>
          <w:bCs/>
          <w:color w:val="000000"/>
          <w:sz w:val="20"/>
          <w:szCs w:val="20"/>
        </w:rPr>
      </w:pPr>
    </w:p>
    <w:p w:rsidR="00D7186C" w:rsidRPr="0050590B" w:rsidRDefault="00D7186C" w:rsidP="00804DD0">
      <w:pPr>
        <w:tabs>
          <w:tab w:val="left" w:pos="1418"/>
        </w:tabs>
        <w:suppressAutoHyphens/>
        <w:spacing w:after="120" w:line="276" w:lineRule="auto"/>
        <w:ind w:left="283"/>
        <w:jc w:val="center"/>
        <w:rPr>
          <w:rFonts w:asciiTheme="minorHAnsi" w:hAnsiTheme="minorHAnsi" w:cstheme="minorHAnsi"/>
          <w:b/>
          <w:bCs/>
          <w:color w:val="000000"/>
          <w:sz w:val="20"/>
          <w:szCs w:val="20"/>
        </w:rPr>
      </w:pPr>
    </w:p>
    <w:p w:rsidR="00D7186C" w:rsidRPr="0050590B" w:rsidRDefault="00D7186C" w:rsidP="00804DD0">
      <w:pPr>
        <w:tabs>
          <w:tab w:val="left" w:pos="1418"/>
        </w:tabs>
        <w:suppressAutoHyphens/>
        <w:spacing w:after="120" w:line="276" w:lineRule="auto"/>
        <w:ind w:left="283"/>
        <w:jc w:val="center"/>
        <w:rPr>
          <w:rFonts w:asciiTheme="minorHAnsi" w:hAnsiTheme="minorHAnsi" w:cstheme="minorHAnsi"/>
          <w:b/>
          <w:bCs/>
          <w:color w:val="000000"/>
          <w:sz w:val="20"/>
          <w:szCs w:val="20"/>
        </w:rPr>
      </w:pPr>
    </w:p>
    <w:p w:rsidR="00804DD0" w:rsidRPr="0050590B" w:rsidRDefault="00804DD0" w:rsidP="00804DD0">
      <w:pPr>
        <w:widowControl w:val="0"/>
        <w:tabs>
          <w:tab w:val="left" w:pos="5520"/>
        </w:tabs>
        <w:jc w:val="center"/>
        <w:rPr>
          <w:rFonts w:asciiTheme="minorHAnsi" w:hAnsiTheme="minorHAnsi" w:cstheme="minorHAnsi"/>
          <w:b/>
          <w:noProof/>
          <w:sz w:val="20"/>
          <w:szCs w:val="20"/>
        </w:rPr>
      </w:pPr>
      <w:r w:rsidRPr="0050590B">
        <w:rPr>
          <w:rFonts w:asciiTheme="minorHAnsi" w:hAnsiTheme="minorHAnsi" w:cstheme="minorHAnsi"/>
          <w:b/>
          <w:noProof/>
          <w:sz w:val="20"/>
          <w:szCs w:val="20"/>
        </w:rPr>
        <w:t>Радови на санацији и реновирању фасаде и крова постојеће зграде Факултета организационих</w:t>
      </w:r>
      <w:r w:rsidR="008B30FE" w:rsidRPr="0050590B">
        <w:rPr>
          <w:rFonts w:asciiTheme="minorHAnsi" w:hAnsiTheme="minorHAnsi" w:cstheme="minorHAnsi"/>
          <w:b/>
          <w:noProof/>
          <w:sz w:val="20"/>
          <w:szCs w:val="20"/>
        </w:rPr>
        <w:t xml:space="preserve"> наука</w:t>
      </w:r>
    </w:p>
    <w:p w:rsidR="00804DD0" w:rsidRPr="0050590B" w:rsidRDefault="00804DD0" w:rsidP="00804DD0">
      <w:pPr>
        <w:widowControl w:val="0"/>
        <w:tabs>
          <w:tab w:val="left" w:pos="5520"/>
        </w:tabs>
        <w:jc w:val="center"/>
        <w:rPr>
          <w:rFonts w:asciiTheme="minorHAnsi" w:hAnsiTheme="minorHAnsi" w:cstheme="minorHAnsi"/>
          <w:b/>
          <w:noProof/>
          <w:sz w:val="20"/>
          <w:szCs w:val="20"/>
          <w:lang w:val="sr-Cyrl-CS"/>
        </w:rPr>
      </w:pPr>
    </w:p>
    <w:p w:rsidR="00804DD0" w:rsidRPr="0050590B" w:rsidRDefault="00804DD0" w:rsidP="00804DD0">
      <w:pPr>
        <w:tabs>
          <w:tab w:val="left" w:pos="1418"/>
        </w:tabs>
        <w:suppressAutoHyphens/>
        <w:spacing w:after="120" w:line="276" w:lineRule="auto"/>
        <w:ind w:left="283"/>
        <w:jc w:val="center"/>
        <w:rPr>
          <w:rFonts w:asciiTheme="minorHAnsi" w:hAnsiTheme="minorHAnsi" w:cstheme="minorHAnsi"/>
          <w:b/>
          <w:bCs/>
          <w:color w:val="000000"/>
          <w:kern w:val="1"/>
          <w:sz w:val="20"/>
          <w:szCs w:val="20"/>
          <w:lang w:eastAsia="ar-SA"/>
        </w:rPr>
      </w:pPr>
    </w:p>
    <w:p w:rsidR="00D7186C" w:rsidRPr="0050590B" w:rsidRDefault="00D7186C" w:rsidP="00804DD0">
      <w:pPr>
        <w:tabs>
          <w:tab w:val="left" w:pos="1418"/>
        </w:tabs>
        <w:suppressAutoHyphens/>
        <w:spacing w:after="120" w:line="276" w:lineRule="auto"/>
        <w:ind w:left="283"/>
        <w:jc w:val="center"/>
        <w:rPr>
          <w:rFonts w:asciiTheme="minorHAnsi" w:hAnsiTheme="minorHAnsi" w:cstheme="minorHAnsi"/>
          <w:b/>
          <w:bCs/>
          <w:color w:val="000000"/>
          <w:kern w:val="1"/>
          <w:sz w:val="20"/>
          <w:szCs w:val="20"/>
          <w:lang w:eastAsia="ar-SA"/>
        </w:rPr>
      </w:pPr>
    </w:p>
    <w:p w:rsidR="00D7186C" w:rsidRPr="0050590B" w:rsidRDefault="00D7186C" w:rsidP="00804DD0">
      <w:pPr>
        <w:tabs>
          <w:tab w:val="left" w:pos="1418"/>
        </w:tabs>
        <w:suppressAutoHyphens/>
        <w:spacing w:after="120" w:line="276" w:lineRule="auto"/>
        <w:ind w:left="283"/>
        <w:jc w:val="center"/>
        <w:rPr>
          <w:rFonts w:asciiTheme="minorHAnsi" w:hAnsiTheme="minorHAnsi" w:cstheme="minorHAnsi"/>
          <w:b/>
          <w:bCs/>
          <w:color w:val="000000"/>
          <w:kern w:val="1"/>
          <w:sz w:val="20"/>
          <w:szCs w:val="20"/>
          <w:lang w:eastAsia="ar-SA"/>
        </w:rPr>
      </w:pPr>
    </w:p>
    <w:p w:rsidR="00804DD0" w:rsidRPr="0050590B" w:rsidRDefault="00804DD0" w:rsidP="00804DD0">
      <w:pPr>
        <w:tabs>
          <w:tab w:val="left" w:pos="1080"/>
        </w:tabs>
        <w:suppressAutoHyphens/>
        <w:spacing w:line="276" w:lineRule="auto"/>
        <w:jc w:val="center"/>
        <w:rPr>
          <w:rFonts w:asciiTheme="minorHAnsi" w:hAnsiTheme="minorHAnsi" w:cstheme="minorHAnsi"/>
          <w:b/>
          <w:bCs/>
          <w:color w:val="000000"/>
          <w:kern w:val="1"/>
          <w:sz w:val="20"/>
          <w:szCs w:val="20"/>
          <w:lang w:eastAsia="ar-SA"/>
        </w:rPr>
      </w:pPr>
    </w:p>
    <w:p w:rsidR="00DE7408" w:rsidRPr="0050590B" w:rsidRDefault="00DE7408" w:rsidP="00804DD0">
      <w:pPr>
        <w:tabs>
          <w:tab w:val="left" w:pos="1080"/>
        </w:tabs>
        <w:suppressAutoHyphens/>
        <w:spacing w:line="276" w:lineRule="auto"/>
        <w:jc w:val="center"/>
        <w:rPr>
          <w:rFonts w:asciiTheme="minorHAnsi" w:hAnsiTheme="minorHAnsi" w:cstheme="minorHAnsi"/>
          <w:b/>
          <w:bCs/>
          <w:color w:val="000000"/>
          <w:kern w:val="1"/>
          <w:sz w:val="20"/>
          <w:szCs w:val="20"/>
          <w:lang w:eastAsia="ar-SA"/>
        </w:rPr>
      </w:pPr>
    </w:p>
    <w:p w:rsidR="00804DD0" w:rsidRPr="0050590B" w:rsidRDefault="00804DD0" w:rsidP="00804DD0">
      <w:pPr>
        <w:suppressAutoHyphens/>
        <w:spacing w:line="100" w:lineRule="atLeast"/>
        <w:jc w:val="center"/>
        <w:rPr>
          <w:rFonts w:asciiTheme="minorHAnsi" w:eastAsia="Times New Roman" w:hAnsiTheme="minorHAnsi" w:cstheme="minorHAnsi"/>
          <w:b/>
          <w:bCs/>
          <w:i/>
          <w:iCs/>
          <w:color w:val="000000"/>
          <w:kern w:val="1"/>
          <w:sz w:val="20"/>
          <w:szCs w:val="20"/>
          <w:lang w:val="ru-RU" w:eastAsia="ar-SA"/>
        </w:rPr>
      </w:pPr>
    </w:p>
    <w:p w:rsidR="00804DD0" w:rsidRPr="0050590B" w:rsidRDefault="00804DD0" w:rsidP="00804DD0">
      <w:pPr>
        <w:suppressAutoHyphens/>
        <w:spacing w:line="100" w:lineRule="atLeast"/>
        <w:jc w:val="center"/>
        <w:rPr>
          <w:rFonts w:asciiTheme="minorHAnsi" w:eastAsia="Times New Roman" w:hAnsiTheme="minorHAnsi" w:cstheme="minorHAnsi"/>
          <w:b/>
          <w:bCs/>
          <w:i/>
          <w:iCs/>
          <w:color w:val="000000"/>
          <w:kern w:val="1"/>
          <w:sz w:val="20"/>
          <w:szCs w:val="20"/>
          <w:lang w:val="ru-RU" w:eastAsia="ar-SA"/>
        </w:rPr>
      </w:pPr>
    </w:p>
    <w:p w:rsidR="00804DD0" w:rsidRPr="0050590B" w:rsidRDefault="00804DD0" w:rsidP="00804DD0">
      <w:pPr>
        <w:suppressAutoHyphens/>
        <w:spacing w:line="100" w:lineRule="atLeast"/>
        <w:jc w:val="center"/>
        <w:rPr>
          <w:rFonts w:asciiTheme="minorHAnsi" w:hAnsiTheme="minorHAnsi" w:cstheme="minorHAnsi"/>
          <w:bCs/>
          <w:i/>
          <w:iCs/>
          <w:color w:val="000000"/>
          <w:kern w:val="1"/>
          <w:sz w:val="20"/>
          <w:szCs w:val="20"/>
          <w:lang w:eastAsia="ar-SA"/>
        </w:rPr>
      </w:pPr>
      <w:r w:rsidRPr="0050590B">
        <w:rPr>
          <w:rFonts w:asciiTheme="minorHAnsi" w:eastAsia="Times New Roman" w:hAnsiTheme="minorHAnsi" w:cstheme="minorHAnsi"/>
          <w:bCs/>
          <w:color w:val="000000"/>
          <w:kern w:val="1"/>
          <w:sz w:val="20"/>
          <w:szCs w:val="20"/>
          <w:lang w:eastAsia="ar-SA"/>
        </w:rPr>
        <w:t>ЈАВНА НАБАВКА</w:t>
      </w:r>
      <w:r w:rsidRPr="0050590B">
        <w:rPr>
          <w:rFonts w:asciiTheme="minorHAnsi" w:eastAsia="Times New Roman" w:hAnsiTheme="minorHAnsi" w:cstheme="minorHAnsi"/>
          <w:bCs/>
          <w:color w:val="000000"/>
          <w:kern w:val="1"/>
          <w:sz w:val="20"/>
          <w:szCs w:val="20"/>
          <w:lang w:val="sr-Cyrl-CS" w:eastAsia="ar-SA"/>
        </w:rPr>
        <w:t xml:space="preserve"> МАЛЕ ВРЕДНОСТИ</w:t>
      </w:r>
    </w:p>
    <w:p w:rsidR="00804DD0" w:rsidRPr="0050590B" w:rsidRDefault="00804DD0" w:rsidP="00804DD0">
      <w:pPr>
        <w:suppressAutoHyphens/>
        <w:spacing w:line="100" w:lineRule="atLeast"/>
        <w:jc w:val="center"/>
        <w:rPr>
          <w:rFonts w:asciiTheme="minorHAnsi" w:hAnsiTheme="minorHAnsi" w:cstheme="minorHAnsi"/>
          <w:bCs/>
          <w:color w:val="000000"/>
          <w:kern w:val="1"/>
          <w:sz w:val="20"/>
          <w:szCs w:val="20"/>
          <w:lang w:eastAsia="ar-SA"/>
        </w:rPr>
      </w:pPr>
    </w:p>
    <w:p w:rsidR="00804DD0" w:rsidRPr="0050590B" w:rsidRDefault="00804DD0" w:rsidP="00804DD0">
      <w:pPr>
        <w:suppressAutoHyphens/>
        <w:spacing w:line="100" w:lineRule="atLeast"/>
        <w:jc w:val="center"/>
        <w:rPr>
          <w:rFonts w:asciiTheme="minorHAnsi" w:hAnsiTheme="minorHAnsi" w:cstheme="minorHAnsi"/>
          <w:i/>
          <w:iCs/>
          <w:color w:val="000000"/>
          <w:kern w:val="1"/>
          <w:sz w:val="20"/>
          <w:szCs w:val="20"/>
          <w:lang w:eastAsia="ar-SA"/>
        </w:rPr>
      </w:pPr>
      <w:r w:rsidRPr="0050590B">
        <w:rPr>
          <w:rFonts w:asciiTheme="minorHAnsi" w:hAnsiTheme="minorHAnsi" w:cstheme="minorHAnsi"/>
          <w:bCs/>
          <w:color w:val="000000"/>
          <w:kern w:val="1"/>
          <w:sz w:val="20"/>
          <w:szCs w:val="20"/>
          <w:lang w:val="sr-Cyrl-CS" w:eastAsia="ar-SA"/>
        </w:rPr>
        <w:t>Редни број</w:t>
      </w:r>
      <w:r w:rsidR="00252EE0" w:rsidRPr="0050590B">
        <w:rPr>
          <w:rFonts w:asciiTheme="minorHAnsi" w:hAnsiTheme="minorHAnsi" w:cstheme="minorHAnsi"/>
          <w:bCs/>
          <w:color w:val="000000"/>
          <w:kern w:val="1"/>
          <w:sz w:val="20"/>
          <w:szCs w:val="20"/>
          <w:lang w:eastAsia="ar-SA"/>
        </w:rPr>
        <w:t xml:space="preserve"> 07-04 br. 2-2019</w:t>
      </w:r>
    </w:p>
    <w:p w:rsidR="00804DD0" w:rsidRPr="0050590B" w:rsidRDefault="00804DD0" w:rsidP="00804DD0">
      <w:pPr>
        <w:suppressAutoHyphens/>
        <w:spacing w:line="100" w:lineRule="atLeast"/>
        <w:jc w:val="center"/>
        <w:rPr>
          <w:rFonts w:asciiTheme="minorHAnsi" w:hAnsiTheme="minorHAnsi" w:cstheme="minorHAnsi"/>
          <w:i/>
          <w:iCs/>
          <w:color w:val="000000"/>
          <w:kern w:val="1"/>
          <w:sz w:val="20"/>
          <w:szCs w:val="20"/>
          <w:lang w:eastAsia="ar-SA"/>
        </w:rPr>
      </w:pPr>
    </w:p>
    <w:p w:rsidR="00804DD0" w:rsidRPr="0050590B" w:rsidRDefault="00804DD0" w:rsidP="00804DD0">
      <w:pPr>
        <w:suppressAutoHyphens/>
        <w:spacing w:line="100" w:lineRule="atLeast"/>
        <w:jc w:val="center"/>
        <w:rPr>
          <w:rFonts w:asciiTheme="minorHAnsi" w:hAnsiTheme="minorHAnsi" w:cstheme="minorHAnsi"/>
          <w:i/>
          <w:iCs/>
          <w:color w:val="000000"/>
          <w:kern w:val="1"/>
          <w:sz w:val="20"/>
          <w:szCs w:val="20"/>
          <w:lang w:eastAsia="ar-SA"/>
        </w:rPr>
      </w:pPr>
    </w:p>
    <w:p w:rsidR="00A76F6A" w:rsidRPr="0050590B" w:rsidRDefault="00A76F6A" w:rsidP="008F1DB1">
      <w:pPr>
        <w:widowControl w:val="0"/>
        <w:jc w:val="center"/>
        <w:rPr>
          <w:rFonts w:asciiTheme="minorHAnsi" w:hAnsiTheme="minorHAnsi" w:cstheme="minorHAnsi"/>
          <w:noProof/>
          <w:sz w:val="20"/>
          <w:szCs w:val="20"/>
          <w:lang w:val="sr-Cyrl-CS"/>
        </w:rPr>
      </w:pPr>
    </w:p>
    <w:p w:rsidR="00552210" w:rsidRPr="0050590B" w:rsidRDefault="00552210" w:rsidP="00552210">
      <w:pPr>
        <w:jc w:val="center"/>
        <w:rPr>
          <w:rFonts w:asciiTheme="minorHAnsi" w:hAnsiTheme="minorHAnsi" w:cstheme="minorHAnsi"/>
          <w:b/>
          <w:noProof/>
          <w:sz w:val="20"/>
          <w:szCs w:val="20"/>
          <w:lang w:val="sr-Cyrl-CS"/>
        </w:rPr>
      </w:pPr>
    </w:p>
    <w:p w:rsidR="00552210" w:rsidRPr="0050590B" w:rsidRDefault="00552210" w:rsidP="00552210">
      <w:pPr>
        <w:widowControl w:val="0"/>
        <w:tabs>
          <w:tab w:val="left" w:pos="5520"/>
        </w:tabs>
        <w:jc w:val="center"/>
        <w:rPr>
          <w:rFonts w:asciiTheme="minorHAnsi" w:hAnsiTheme="minorHAnsi" w:cstheme="minorHAnsi"/>
          <w:noProof/>
          <w:sz w:val="20"/>
          <w:szCs w:val="20"/>
        </w:rPr>
      </w:pPr>
    </w:p>
    <w:p w:rsidR="00552210" w:rsidRPr="0050590B" w:rsidRDefault="00552210" w:rsidP="00552210">
      <w:pPr>
        <w:widowControl w:val="0"/>
        <w:tabs>
          <w:tab w:val="left" w:pos="5520"/>
        </w:tabs>
        <w:jc w:val="center"/>
        <w:rPr>
          <w:rFonts w:asciiTheme="minorHAnsi" w:hAnsiTheme="minorHAnsi" w:cstheme="minorHAnsi"/>
          <w:noProof/>
          <w:sz w:val="20"/>
          <w:szCs w:val="20"/>
          <w:lang w:val="sr-Cyrl-CS"/>
        </w:rPr>
      </w:pPr>
    </w:p>
    <w:p w:rsidR="00470627" w:rsidRPr="0050590B" w:rsidRDefault="00470627" w:rsidP="00470627">
      <w:pPr>
        <w:widowControl w:val="0"/>
        <w:rPr>
          <w:rFonts w:asciiTheme="minorHAnsi" w:hAnsiTheme="minorHAnsi" w:cstheme="minorHAnsi"/>
          <w:b/>
          <w:noProof/>
          <w:sz w:val="20"/>
          <w:szCs w:val="20"/>
        </w:rPr>
      </w:pPr>
    </w:p>
    <w:p w:rsidR="00470627" w:rsidRPr="0050590B" w:rsidRDefault="00470627" w:rsidP="00470627">
      <w:pPr>
        <w:widowControl w:val="0"/>
        <w:rPr>
          <w:rFonts w:asciiTheme="minorHAnsi" w:hAnsiTheme="minorHAnsi" w:cstheme="minorHAnsi"/>
          <w:noProof/>
          <w:sz w:val="20"/>
          <w:szCs w:val="20"/>
          <w:u w:val="single"/>
        </w:rPr>
      </w:pPr>
    </w:p>
    <w:p w:rsidR="00470627" w:rsidRPr="0050590B" w:rsidRDefault="00470627" w:rsidP="00470627">
      <w:pPr>
        <w:widowControl w:val="0"/>
        <w:rPr>
          <w:rFonts w:asciiTheme="minorHAnsi" w:hAnsiTheme="minorHAnsi" w:cstheme="minorHAnsi"/>
          <w:noProof/>
          <w:sz w:val="20"/>
          <w:szCs w:val="20"/>
        </w:rPr>
      </w:pPr>
    </w:p>
    <w:p w:rsidR="00654B8A" w:rsidRPr="0050590B" w:rsidRDefault="00654B8A" w:rsidP="00654B8A">
      <w:pPr>
        <w:widowControl w:val="0"/>
        <w:rPr>
          <w:rFonts w:asciiTheme="minorHAnsi" w:hAnsiTheme="minorHAnsi" w:cstheme="minorHAnsi"/>
          <w:noProof/>
          <w:sz w:val="20"/>
          <w:szCs w:val="20"/>
        </w:rPr>
      </w:pPr>
    </w:p>
    <w:p w:rsidR="00654B8A" w:rsidRPr="0050590B" w:rsidRDefault="00654B8A" w:rsidP="00654B8A">
      <w:pPr>
        <w:widowControl w:val="0"/>
        <w:rPr>
          <w:rFonts w:asciiTheme="minorHAnsi" w:hAnsiTheme="minorHAnsi" w:cstheme="minorHAnsi"/>
          <w:noProof/>
          <w:sz w:val="20"/>
          <w:szCs w:val="20"/>
        </w:rPr>
      </w:pPr>
    </w:p>
    <w:p w:rsidR="00654B8A" w:rsidRPr="0050590B" w:rsidRDefault="00654B8A" w:rsidP="00654B8A">
      <w:pPr>
        <w:widowControl w:val="0"/>
        <w:rPr>
          <w:rFonts w:asciiTheme="minorHAnsi" w:hAnsiTheme="minorHAnsi" w:cstheme="minorHAnsi"/>
          <w:noProof/>
          <w:sz w:val="20"/>
          <w:szCs w:val="20"/>
        </w:rPr>
      </w:pPr>
      <w:r w:rsidRPr="0050590B">
        <w:rPr>
          <w:rFonts w:asciiTheme="minorHAnsi" w:hAnsiTheme="minorHAnsi" w:cstheme="minorHAnsi"/>
          <w:noProof/>
          <w:sz w:val="20"/>
          <w:szCs w:val="20"/>
        </w:rPr>
        <w:t>Стране: 1-</w:t>
      </w:r>
      <w:r w:rsidR="003349FA" w:rsidRPr="0050590B">
        <w:rPr>
          <w:rFonts w:asciiTheme="minorHAnsi" w:hAnsiTheme="minorHAnsi" w:cstheme="minorHAnsi"/>
          <w:noProof/>
          <w:sz w:val="20"/>
          <w:szCs w:val="20"/>
        </w:rPr>
        <w:t>36</w:t>
      </w: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654B8A">
      <w:pPr>
        <w:widowControl w:val="0"/>
        <w:jc w:val="left"/>
        <w:rPr>
          <w:rFonts w:asciiTheme="minorHAnsi" w:hAnsiTheme="minorHAnsi" w:cstheme="minorHAnsi"/>
          <w:noProof/>
          <w:sz w:val="20"/>
          <w:szCs w:val="20"/>
        </w:rPr>
      </w:pPr>
    </w:p>
    <w:p w:rsidR="00654B8A" w:rsidRPr="0050590B" w:rsidRDefault="00654B8A" w:rsidP="000D79E6">
      <w:pPr>
        <w:pStyle w:val="Bodytext131"/>
        <w:shd w:val="clear" w:color="auto" w:fill="auto"/>
        <w:spacing w:before="0" w:after="0" w:line="240" w:lineRule="auto"/>
        <w:ind w:left="20" w:right="20" w:firstLine="0"/>
        <w:jc w:val="both"/>
        <w:rPr>
          <w:rFonts w:asciiTheme="minorHAnsi" w:hAnsiTheme="minorHAnsi" w:cstheme="minorHAnsi"/>
          <w:b/>
          <w:sz w:val="20"/>
          <w:szCs w:val="20"/>
          <w:lang w:val="sr-Cyrl-CS" w:eastAsia="sr-Cyrl-CS"/>
        </w:rPr>
      </w:pPr>
      <w:proofErr w:type="gramStart"/>
      <w:r w:rsidRPr="0050590B">
        <w:rPr>
          <w:rFonts w:asciiTheme="minorHAnsi" w:hAnsiTheme="minorHAnsi" w:cstheme="minorHAnsi"/>
          <w:sz w:val="20"/>
          <w:szCs w:val="20"/>
          <w:lang w:eastAsia="sr-Cyrl-CS"/>
        </w:rPr>
        <w:t>На основу члана 3</w:t>
      </w:r>
      <w:r w:rsidR="00CE454B" w:rsidRPr="0050590B">
        <w:rPr>
          <w:rFonts w:asciiTheme="minorHAnsi" w:hAnsiTheme="minorHAnsi" w:cstheme="minorHAnsi"/>
          <w:sz w:val="20"/>
          <w:szCs w:val="20"/>
          <w:lang w:val="sr-Cyrl-CS" w:eastAsia="sr-Cyrl-CS"/>
        </w:rPr>
        <w:t>9</w:t>
      </w:r>
      <w:r w:rsidRPr="0050590B">
        <w:rPr>
          <w:rFonts w:asciiTheme="minorHAnsi" w:hAnsiTheme="minorHAnsi" w:cstheme="minorHAnsi"/>
          <w:sz w:val="20"/>
          <w:szCs w:val="20"/>
          <w:lang w:eastAsia="sr-Cyrl-CS"/>
        </w:rPr>
        <w:t>.</w:t>
      </w:r>
      <w:proofErr w:type="gramEnd"/>
      <w:r w:rsidRPr="0050590B">
        <w:rPr>
          <w:rFonts w:asciiTheme="minorHAnsi" w:hAnsiTheme="minorHAnsi" w:cstheme="minorHAnsi"/>
          <w:sz w:val="20"/>
          <w:szCs w:val="20"/>
          <w:lang w:eastAsia="sr-Cyrl-CS"/>
        </w:rPr>
        <w:t xml:space="preserve"> </w:t>
      </w:r>
      <w:r w:rsidR="001807F4" w:rsidRPr="0050590B">
        <w:rPr>
          <w:rFonts w:asciiTheme="minorHAnsi" w:hAnsiTheme="minorHAnsi" w:cstheme="minorHAnsi"/>
          <w:sz w:val="20"/>
          <w:szCs w:val="20"/>
          <w:lang w:val="sr-Cyrl-CS" w:eastAsia="sr-Cyrl-CS"/>
        </w:rPr>
        <w:t>и</w:t>
      </w:r>
      <w:r w:rsidRPr="0050590B">
        <w:rPr>
          <w:rFonts w:asciiTheme="minorHAnsi" w:hAnsiTheme="minorHAnsi" w:cstheme="minorHAnsi"/>
          <w:sz w:val="20"/>
          <w:szCs w:val="20"/>
          <w:lang w:eastAsia="sr-Cyrl-CS"/>
        </w:rPr>
        <w:t xml:space="preserve"> 61. Закона о јавним набавкама („Сл. Гласник РС</w:t>
      </w:r>
      <w:proofErr w:type="gramStart"/>
      <w:r w:rsidR="00426AE4" w:rsidRPr="0050590B">
        <w:rPr>
          <w:rFonts w:asciiTheme="minorHAnsi" w:hAnsiTheme="minorHAnsi" w:cstheme="minorHAnsi"/>
          <w:sz w:val="20"/>
          <w:szCs w:val="20"/>
          <w:lang w:eastAsia="sr-Cyrl-CS"/>
        </w:rPr>
        <w:t>“</w:t>
      </w:r>
      <w:r w:rsidRPr="0050590B">
        <w:rPr>
          <w:rFonts w:asciiTheme="minorHAnsi" w:hAnsiTheme="minorHAnsi" w:cstheme="minorHAnsi"/>
          <w:sz w:val="20"/>
          <w:szCs w:val="20"/>
          <w:lang w:eastAsia="sr-Cyrl-CS"/>
        </w:rPr>
        <w:t xml:space="preserve"> бр</w:t>
      </w:r>
      <w:proofErr w:type="gramEnd"/>
      <w:r w:rsidRPr="0050590B">
        <w:rPr>
          <w:rFonts w:asciiTheme="minorHAnsi" w:hAnsiTheme="minorHAnsi" w:cstheme="minorHAnsi"/>
          <w:sz w:val="20"/>
          <w:szCs w:val="20"/>
          <w:lang w:eastAsia="sr-Cyrl-CS"/>
        </w:rPr>
        <w:t xml:space="preserve">. 124/2012, </w:t>
      </w:r>
      <w:r w:rsidR="00CE454B" w:rsidRPr="0050590B">
        <w:rPr>
          <w:rFonts w:asciiTheme="minorHAnsi" w:hAnsiTheme="minorHAnsi" w:cstheme="minorHAnsi"/>
          <w:sz w:val="20"/>
          <w:szCs w:val="20"/>
          <w:lang w:val="sr-Cyrl-CS" w:eastAsia="sr-Cyrl-CS"/>
        </w:rPr>
        <w:t xml:space="preserve">14/15 и 68/15, у даљем тексту: </w:t>
      </w:r>
      <w:r w:rsidRPr="0050590B">
        <w:rPr>
          <w:rFonts w:asciiTheme="minorHAnsi" w:hAnsiTheme="minorHAnsi" w:cstheme="minorHAnsi"/>
          <w:sz w:val="20"/>
          <w:szCs w:val="20"/>
          <w:lang w:eastAsia="sr-Cyrl-CS"/>
        </w:rPr>
        <w:t xml:space="preserve">ЗЈН) и члана </w:t>
      </w:r>
      <w:r w:rsidR="00F105BA" w:rsidRPr="0050590B">
        <w:rPr>
          <w:rFonts w:asciiTheme="minorHAnsi" w:hAnsiTheme="minorHAnsi" w:cstheme="minorHAnsi"/>
          <w:sz w:val="20"/>
          <w:szCs w:val="20"/>
          <w:lang w:val="sr-Cyrl-CS" w:eastAsia="sr-Cyrl-CS"/>
        </w:rPr>
        <w:t>6</w:t>
      </w:r>
      <w:r w:rsidRPr="0050590B">
        <w:rPr>
          <w:rFonts w:asciiTheme="minorHAnsi" w:hAnsiTheme="minorHAnsi" w:cstheme="minorHAnsi"/>
          <w:sz w:val="20"/>
          <w:szCs w:val="20"/>
          <w:lang w:eastAsia="sr-Cyrl-CS"/>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426AE4" w:rsidRPr="0050590B">
        <w:rPr>
          <w:rFonts w:asciiTheme="minorHAnsi" w:hAnsiTheme="minorHAnsi" w:cstheme="minorHAnsi"/>
          <w:sz w:val="20"/>
          <w:szCs w:val="20"/>
          <w:lang w:eastAsia="sr-Cyrl-CS"/>
        </w:rPr>
        <w:t>“</w:t>
      </w:r>
      <w:r w:rsidRPr="0050590B">
        <w:rPr>
          <w:rFonts w:asciiTheme="minorHAnsi" w:hAnsiTheme="minorHAnsi" w:cstheme="minorHAnsi"/>
          <w:sz w:val="20"/>
          <w:szCs w:val="20"/>
          <w:lang w:eastAsia="sr-Cyrl-CS"/>
        </w:rPr>
        <w:t xml:space="preserve"> бр. </w:t>
      </w:r>
      <w:r w:rsidR="008043CC" w:rsidRPr="0050590B">
        <w:rPr>
          <w:rFonts w:asciiTheme="minorHAnsi" w:hAnsiTheme="minorHAnsi" w:cstheme="minorHAnsi"/>
          <w:sz w:val="20"/>
          <w:szCs w:val="20"/>
          <w:lang w:eastAsia="sr-Cyrl-CS"/>
        </w:rPr>
        <w:t>86/2015</w:t>
      </w:r>
      <w:r w:rsidRPr="0050590B">
        <w:rPr>
          <w:rFonts w:asciiTheme="minorHAnsi" w:hAnsiTheme="minorHAnsi" w:cstheme="minorHAnsi"/>
          <w:sz w:val="20"/>
          <w:szCs w:val="20"/>
          <w:lang w:eastAsia="sr-Cyrl-CS"/>
        </w:rPr>
        <w:t xml:space="preserve">), Одлуке о покретању поступка јавне набавке </w:t>
      </w:r>
      <w:r w:rsidR="00E1177F" w:rsidRPr="0050590B">
        <w:rPr>
          <w:rFonts w:asciiTheme="minorHAnsi" w:hAnsiTheme="minorHAnsi" w:cstheme="minorHAnsi"/>
          <w:sz w:val="20"/>
          <w:szCs w:val="20"/>
          <w:lang w:val="sr-Cyrl-CS" w:eastAsia="sr-Cyrl-CS"/>
        </w:rPr>
        <w:t>број: 07-0</w:t>
      </w:r>
      <w:r w:rsidR="000D79E6" w:rsidRPr="0050590B">
        <w:rPr>
          <w:rFonts w:asciiTheme="minorHAnsi" w:hAnsiTheme="minorHAnsi" w:cstheme="minorHAnsi"/>
          <w:sz w:val="20"/>
          <w:szCs w:val="20"/>
          <w:lang w:val="sr-Cyrl-CS" w:eastAsia="sr-Cyrl-CS"/>
        </w:rPr>
        <w:t>4</w:t>
      </w:r>
      <w:r w:rsidR="00E1177F" w:rsidRPr="0050590B">
        <w:rPr>
          <w:rFonts w:asciiTheme="minorHAnsi" w:hAnsiTheme="minorHAnsi" w:cstheme="minorHAnsi"/>
          <w:sz w:val="20"/>
          <w:szCs w:val="20"/>
          <w:lang w:val="sr-Cyrl-CS" w:eastAsia="sr-Cyrl-CS"/>
        </w:rPr>
        <w:t xml:space="preserve"> бр </w:t>
      </w:r>
      <w:r w:rsidR="00252EE0" w:rsidRPr="0050590B">
        <w:rPr>
          <w:rFonts w:asciiTheme="minorHAnsi" w:hAnsiTheme="minorHAnsi" w:cstheme="minorHAnsi"/>
          <w:sz w:val="20"/>
          <w:szCs w:val="20"/>
          <w:lang w:eastAsia="sr-Cyrl-CS"/>
        </w:rPr>
        <w:t>2</w:t>
      </w:r>
      <w:r w:rsidR="00E1177F" w:rsidRPr="0050590B">
        <w:rPr>
          <w:rFonts w:asciiTheme="minorHAnsi" w:hAnsiTheme="minorHAnsi" w:cstheme="minorHAnsi"/>
          <w:sz w:val="20"/>
          <w:szCs w:val="20"/>
          <w:lang w:val="sr-Cyrl-CS" w:eastAsia="sr-Cyrl-CS"/>
        </w:rPr>
        <w:t xml:space="preserve">/1 од </w:t>
      </w:r>
      <w:r w:rsidR="00252EE0" w:rsidRPr="0050590B">
        <w:rPr>
          <w:rFonts w:asciiTheme="minorHAnsi" w:hAnsiTheme="minorHAnsi" w:cstheme="minorHAnsi"/>
          <w:sz w:val="20"/>
          <w:szCs w:val="20"/>
          <w:lang w:eastAsia="sr-Cyrl-CS"/>
        </w:rPr>
        <w:t>06.06.2019.</w:t>
      </w:r>
      <w:r w:rsidR="00F51E93" w:rsidRPr="0050590B">
        <w:rPr>
          <w:rFonts w:asciiTheme="minorHAnsi" w:hAnsiTheme="minorHAnsi" w:cstheme="minorHAnsi"/>
          <w:sz w:val="20"/>
          <w:szCs w:val="20"/>
          <w:lang w:val="sr-Cyrl-CS" w:eastAsia="sr-Cyrl-CS"/>
        </w:rPr>
        <w:t xml:space="preserve">године </w:t>
      </w:r>
      <w:r w:rsidRPr="0050590B">
        <w:rPr>
          <w:rFonts w:asciiTheme="minorHAnsi" w:hAnsiTheme="minorHAnsi" w:cstheme="minorHAnsi"/>
          <w:sz w:val="20"/>
          <w:szCs w:val="20"/>
          <w:lang w:eastAsia="sr-Cyrl-CS"/>
        </w:rPr>
        <w:t xml:space="preserve">и Решења о образовању Комисије за јавну набавку </w:t>
      </w:r>
      <w:r w:rsidR="00E1177F" w:rsidRPr="0050590B">
        <w:rPr>
          <w:rFonts w:asciiTheme="minorHAnsi" w:hAnsiTheme="minorHAnsi" w:cstheme="minorHAnsi"/>
          <w:sz w:val="20"/>
          <w:szCs w:val="20"/>
          <w:lang w:val="sr-Cyrl-CS" w:eastAsia="sr-Cyrl-CS"/>
        </w:rPr>
        <w:t>број:07-0</w:t>
      </w:r>
      <w:r w:rsidR="000D79E6" w:rsidRPr="0050590B">
        <w:rPr>
          <w:rFonts w:asciiTheme="minorHAnsi" w:hAnsiTheme="minorHAnsi" w:cstheme="minorHAnsi"/>
          <w:sz w:val="20"/>
          <w:szCs w:val="20"/>
          <w:lang w:val="sr-Cyrl-CS" w:eastAsia="sr-Cyrl-CS"/>
        </w:rPr>
        <w:t xml:space="preserve">4 бр </w:t>
      </w:r>
      <w:r w:rsidR="00252EE0" w:rsidRPr="0050590B">
        <w:rPr>
          <w:rFonts w:asciiTheme="minorHAnsi" w:hAnsiTheme="minorHAnsi" w:cstheme="minorHAnsi"/>
          <w:sz w:val="20"/>
          <w:szCs w:val="20"/>
          <w:lang w:eastAsia="sr-Cyrl-CS"/>
        </w:rPr>
        <w:t>2</w:t>
      </w:r>
      <w:r w:rsidR="00E1177F" w:rsidRPr="0050590B">
        <w:rPr>
          <w:rFonts w:asciiTheme="minorHAnsi" w:hAnsiTheme="minorHAnsi" w:cstheme="minorHAnsi"/>
          <w:sz w:val="20"/>
          <w:szCs w:val="20"/>
          <w:lang w:val="sr-Cyrl-CS" w:eastAsia="sr-Cyrl-CS"/>
        </w:rPr>
        <w:t xml:space="preserve">/2 </w:t>
      </w:r>
      <w:r w:rsidRPr="0050590B">
        <w:rPr>
          <w:rFonts w:asciiTheme="minorHAnsi" w:hAnsiTheme="minorHAnsi" w:cstheme="minorHAnsi"/>
          <w:sz w:val="20"/>
          <w:szCs w:val="20"/>
          <w:lang w:eastAsia="sr-Cyrl-CS"/>
        </w:rPr>
        <w:t>од</w:t>
      </w:r>
      <w:r w:rsidR="00252EE0" w:rsidRPr="0050590B">
        <w:rPr>
          <w:rFonts w:asciiTheme="minorHAnsi" w:hAnsiTheme="minorHAnsi" w:cstheme="minorHAnsi"/>
          <w:sz w:val="20"/>
          <w:szCs w:val="20"/>
          <w:lang w:eastAsia="sr-Cyrl-CS"/>
        </w:rPr>
        <w:t xml:space="preserve"> 06.06.2019</w:t>
      </w:r>
      <w:r w:rsidR="0027638B" w:rsidRPr="0050590B">
        <w:rPr>
          <w:rFonts w:asciiTheme="minorHAnsi" w:hAnsiTheme="minorHAnsi" w:cstheme="minorHAnsi"/>
          <w:sz w:val="20"/>
          <w:szCs w:val="20"/>
          <w:lang w:eastAsia="sr-Cyrl-CS"/>
        </w:rPr>
        <w:t xml:space="preserve">. </w:t>
      </w:r>
      <w:r w:rsidR="00F51E93" w:rsidRPr="0050590B">
        <w:rPr>
          <w:rFonts w:asciiTheme="minorHAnsi" w:hAnsiTheme="minorHAnsi" w:cstheme="minorHAnsi"/>
          <w:sz w:val="20"/>
          <w:szCs w:val="20"/>
          <w:lang w:val="sr-Cyrl-CS" w:eastAsia="sr-Cyrl-CS"/>
        </w:rPr>
        <w:t>године</w:t>
      </w:r>
      <w:r w:rsidR="00115DFA" w:rsidRPr="0050590B">
        <w:rPr>
          <w:rFonts w:asciiTheme="minorHAnsi" w:hAnsiTheme="minorHAnsi" w:cstheme="minorHAnsi"/>
          <w:sz w:val="20"/>
          <w:szCs w:val="20"/>
          <w:lang w:val="sr-Cyrl-CS" w:eastAsia="sr-Cyrl-CS"/>
        </w:rPr>
        <w:t xml:space="preserve"> </w:t>
      </w:r>
      <w:r w:rsidRPr="0050590B">
        <w:rPr>
          <w:rFonts w:asciiTheme="minorHAnsi" w:hAnsiTheme="minorHAnsi" w:cstheme="minorHAnsi"/>
          <w:sz w:val="20"/>
          <w:szCs w:val="20"/>
          <w:lang w:eastAsia="sr-Cyrl-CS"/>
        </w:rPr>
        <w:t xml:space="preserve">припремљена </w:t>
      </w:r>
      <w:r w:rsidRPr="0050590B">
        <w:rPr>
          <w:rStyle w:val="Bodytext1310pt4"/>
          <w:rFonts w:asciiTheme="minorHAnsi" w:hAnsiTheme="minorHAnsi" w:cstheme="minorHAnsi"/>
          <w:lang w:eastAsia="sr-Cyrl-CS"/>
        </w:rPr>
        <w:t>ј</w:t>
      </w:r>
      <w:r w:rsidRPr="0050590B">
        <w:rPr>
          <w:rFonts w:asciiTheme="minorHAnsi" w:hAnsiTheme="minorHAnsi" w:cstheme="minorHAnsi"/>
          <w:sz w:val="20"/>
          <w:szCs w:val="20"/>
          <w:lang w:eastAsia="sr-Cyrl-CS"/>
        </w:rPr>
        <w:t>е:</w:t>
      </w:r>
    </w:p>
    <w:p w:rsidR="0008472A" w:rsidRPr="0050590B" w:rsidRDefault="0008472A" w:rsidP="00470627">
      <w:pPr>
        <w:pStyle w:val="Bodytext131"/>
        <w:shd w:val="clear" w:color="auto" w:fill="auto"/>
        <w:spacing w:before="0" w:after="0" w:line="240" w:lineRule="auto"/>
        <w:ind w:left="20" w:right="20" w:firstLine="0"/>
        <w:jc w:val="both"/>
        <w:rPr>
          <w:rFonts w:asciiTheme="minorHAnsi" w:hAnsiTheme="minorHAnsi" w:cstheme="minorHAnsi"/>
          <w:b/>
          <w:sz w:val="20"/>
          <w:szCs w:val="20"/>
          <w:lang w:val="sr-Cyrl-CS" w:eastAsia="sr-Cyrl-CS"/>
        </w:rPr>
      </w:pPr>
    </w:p>
    <w:p w:rsidR="00654B8A" w:rsidRPr="0050590B" w:rsidRDefault="00654B8A" w:rsidP="00654B8A">
      <w:pPr>
        <w:pStyle w:val="Bodytext131"/>
        <w:shd w:val="clear" w:color="auto" w:fill="auto"/>
        <w:spacing w:before="0" w:after="0" w:line="240" w:lineRule="auto"/>
        <w:ind w:left="20" w:right="20" w:firstLine="0"/>
        <w:jc w:val="both"/>
        <w:rPr>
          <w:rFonts w:asciiTheme="minorHAnsi" w:hAnsiTheme="minorHAnsi" w:cstheme="minorHAnsi"/>
          <w:b/>
          <w:sz w:val="20"/>
          <w:szCs w:val="20"/>
          <w:lang w:eastAsia="sr-Cyrl-CS"/>
        </w:rPr>
      </w:pPr>
    </w:p>
    <w:p w:rsidR="00470627" w:rsidRPr="0050590B" w:rsidRDefault="00470627" w:rsidP="00470627">
      <w:pPr>
        <w:pStyle w:val="Bodytext131"/>
        <w:shd w:val="clear" w:color="auto" w:fill="auto"/>
        <w:spacing w:before="0" w:after="96" w:line="240" w:lineRule="auto"/>
        <w:ind w:right="20" w:firstLine="0"/>
        <w:rPr>
          <w:rFonts w:asciiTheme="minorHAnsi" w:hAnsiTheme="minorHAnsi" w:cstheme="minorHAnsi"/>
          <w:b/>
          <w:sz w:val="20"/>
          <w:szCs w:val="20"/>
        </w:rPr>
      </w:pPr>
      <w:r w:rsidRPr="0050590B">
        <w:rPr>
          <w:rFonts w:asciiTheme="minorHAnsi" w:hAnsiTheme="minorHAnsi" w:cstheme="minorHAnsi"/>
          <w:b/>
          <w:sz w:val="20"/>
          <w:szCs w:val="20"/>
          <w:lang w:eastAsia="sr-Cyrl-CS"/>
        </w:rPr>
        <w:t>КОНКУРСНА ДОКУМЕНТАЦИЈА</w:t>
      </w:r>
    </w:p>
    <w:p w:rsidR="00470627" w:rsidRPr="0050590B" w:rsidRDefault="00470627" w:rsidP="00470627">
      <w:pPr>
        <w:pStyle w:val="Bodytext131"/>
        <w:shd w:val="clear" w:color="auto" w:fill="auto"/>
        <w:spacing w:before="0" w:after="92" w:line="240" w:lineRule="auto"/>
        <w:ind w:right="20" w:firstLine="0"/>
        <w:rPr>
          <w:rFonts w:asciiTheme="minorHAnsi" w:hAnsiTheme="minorHAnsi" w:cstheme="minorHAnsi"/>
          <w:noProof/>
          <w:sz w:val="20"/>
          <w:szCs w:val="20"/>
        </w:rPr>
      </w:pPr>
    </w:p>
    <w:p w:rsidR="00470627" w:rsidRPr="0050590B" w:rsidRDefault="00470627" w:rsidP="00470627">
      <w:pPr>
        <w:pStyle w:val="Bodytext131"/>
        <w:shd w:val="clear" w:color="auto" w:fill="auto"/>
        <w:spacing w:before="0" w:after="92" w:line="240" w:lineRule="auto"/>
        <w:ind w:right="20" w:firstLine="0"/>
        <w:rPr>
          <w:rFonts w:asciiTheme="minorHAnsi" w:hAnsiTheme="minorHAnsi" w:cstheme="minorHAnsi"/>
          <w:noProof/>
          <w:sz w:val="20"/>
          <w:szCs w:val="20"/>
        </w:rPr>
      </w:pPr>
    </w:p>
    <w:p w:rsidR="00470627" w:rsidRPr="0050590B" w:rsidRDefault="00470627" w:rsidP="00470627">
      <w:pPr>
        <w:widowControl w:val="0"/>
        <w:jc w:val="center"/>
        <w:rPr>
          <w:rFonts w:asciiTheme="minorHAnsi" w:hAnsiTheme="minorHAnsi" w:cstheme="minorHAnsi"/>
          <w:b/>
          <w:i/>
          <w:noProof/>
          <w:sz w:val="20"/>
          <w:szCs w:val="20"/>
          <w:lang w:val="sr-Cyrl-CS"/>
        </w:rPr>
      </w:pPr>
      <w:r w:rsidRPr="0050590B">
        <w:rPr>
          <w:rFonts w:asciiTheme="minorHAnsi" w:hAnsiTheme="minorHAnsi" w:cstheme="minorHAnsi"/>
          <w:b/>
          <w:i/>
          <w:noProof/>
          <w:sz w:val="20"/>
          <w:szCs w:val="20"/>
        </w:rPr>
        <w:t>Конкурсна документација садржи:</w:t>
      </w:r>
    </w:p>
    <w:p w:rsidR="00A67CF5" w:rsidRPr="0050590B" w:rsidRDefault="00A67CF5" w:rsidP="00470627">
      <w:pPr>
        <w:widowControl w:val="0"/>
        <w:jc w:val="center"/>
        <w:rPr>
          <w:rFonts w:asciiTheme="minorHAnsi" w:hAnsiTheme="minorHAnsi" w:cstheme="minorHAnsi"/>
          <w:b/>
          <w:i/>
          <w:noProof/>
          <w:sz w:val="20"/>
          <w:szCs w:val="20"/>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4361"/>
        <w:gridCol w:w="4950"/>
      </w:tblGrid>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1.</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Општи подаци о набавци</w:t>
            </w:r>
          </w:p>
        </w:tc>
        <w:tc>
          <w:tcPr>
            <w:tcW w:w="4950" w:type="dxa"/>
          </w:tcPr>
          <w:p w:rsidR="008B30FE" w:rsidRPr="0050590B" w:rsidRDefault="00076E33"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Страна 3</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2.</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Подаци о предмету набавке</w:t>
            </w:r>
          </w:p>
        </w:tc>
        <w:tc>
          <w:tcPr>
            <w:tcW w:w="4950" w:type="dxa"/>
          </w:tcPr>
          <w:p w:rsidR="008B30FE" w:rsidRPr="0050590B" w:rsidRDefault="00076E33"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3-4</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3.</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Врста, техничке карактеристике, квалитет, количина и опис радова</w:t>
            </w:r>
          </w:p>
        </w:tc>
        <w:tc>
          <w:tcPr>
            <w:tcW w:w="4950" w:type="dxa"/>
          </w:tcPr>
          <w:p w:rsidR="008B30FE" w:rsidRPr="0050590B" w:rsidRDefault="00076E33"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5-7</w:t>
            </w:r>
          </w:p>
        </w:tc>
      </w:tr>
      <w:tr w:rsidR="008B30FE" w:rsidRPr="0050590B" w:rsidTr="008B30FE">
        <w:trPr>
          <w:trHeight w:val="449"/>
        </w:trPr>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4.</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Услови за учешће у поступку јавне набавке из члана 75. и 76. ЗЈН и упутство како се доказује испуњеност тих услова</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8-11</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5.</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Образац Изјаве о испуњености услова за учешће</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12-13</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6.</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Kритеријум за доделу уговора</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Страна 14</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7.</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Образац понуде и обрасци који чине саставни део </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15-25</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8.</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Модел уговора</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26-30</w:t>
            </w:r>
          </w:p>
        </w:tc>
      </w:tr>
      <w:tr w:rsidR="008B30FE" w:rsidRPr="0050590B" w:rsidTr="008B30FE">
        <w:tc>
          <w:tcPr>
            <w:tcW w:w="517" w:type="dxa"/>
          </w:tcPr>
          <w:p w:rsidR="008B30FE" w:rsidRPr="0050590B" w:rsidRDefault="008B30FE" w:rsidP="00E80F85">
            <w:pPr>
              <w:widowControl w:val="0"/>
              <w:jc w:val="right"/>
              <w:rPr>
                <w:rFonts w:asciiTheme="minorHAnsi" w:eastAsia="Times New Roman" w:hAnsiTheme="minorHAnsi" w:cstheme="minorHAnsi"/>
                <w:noProof/>
                <w:sz w:val="20"/>
                <w:szCs w:val="20"/>
              </w:rPr>
            </w:pPr>
            <w:r w:rsidRPr="0050590B">
              <w:rPr>
                <w:rFonts w:asciiTheme="minorHAnsi" w:eastAsia="Times New Roman" w:hAnsiTheme="minorHAnsi" w:cstheme="minorHAnsi"/>
                <w:noProof/>
                <w:sz w:val="20"/>
                <w:szCs w:val="20"/>
              </w:rPr>
              <w:t>9.</w:t>
            </w:r>
          </w:p>
        </w:tc>
        <w:tc>
          <w:tcPr>
            <w:tcW w:w="4361" w:type="dxa"/>
          </w:tcPr>
          <w:p w:rsidR="008B30FE" w:rsidRPr="0050590B" w:rsidRDefault="008B30FE" w:rsidP="00E80F85">
            <w:pPr>
              <w:pStyle w:val="Bodytext131"/>
              <w:shd w:val="clear" w:color="auto" w:fill="auto"/>
              <w:spacing w:before="0" w:after="0" w:line="240" w:lineRule="auto"/>
              <w:ind w:left="20"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Упутство понуђачима како са сачине понуду</w:t>
            </w:r>
          </w:p>
        </w:tc>
        <w:tc>
          <w:tcPr>
            <w:tcW w:w="4950" w:type="dxa"/>
          </w:tcPr>
          <w:p w:rsidR="008B30FE" w:rsidRPr="0050590B" w:rsidRDefault="00E80F85" w:rsidP="00E80F85">
            <w:pPr>
              <w:pStyle w:val="Bodytext131"/>
              <w:shd w:val="clear" w:color="auto" w:fill="auto"/>
              <w:spacing w:before="0" w:after="0" w:line="240" w:lineRule="auto"/>
              <w:ind w:left="20" w:right="20" w:firstLine="0"/>
              <w:jc w:val="righ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Страна 31-36</w:t>
            </w:r>
          </w:p>
        </w:tc>
      </w:tr>
    </w:tbl>
    <w:p w:rsidR="00470627" w:rsidRPr="0050590B" w:rsidRDefault="00470627" w:rsidP="00E80F85">
      <w:pPr>
        <w:widowControl w:val="0"/>
        <w:jc w:val="right"/>
        <w:rPr>
          <w:rFonts w:asciiTheme="minorHAnsi" w:hAnsiTheme="minorHAnsi" w:cstheme="minorHAnsi"/>
          <w:b/>
          <w:noProof/>
          <w:sz w:val="20"/>
          <w:szCs w:val="20"/>
          <w:lang w:val="sr-Cyrl-CS"/>
        </w:rPr>
      </w:pPr>
    </w:p>
    <w:p w:rsidR="0008472A" w:rsidRPr="0050590B" w:rsidRDefault="0008472A" w:rsidP="00470627">
      <w:pPr>
        <w:widowControl w:val="0"/>
        <w:rPr>
          <w:rFonts w:asciiTheme="minorHAnsi" w:hAnsiTheme="minorHAnsi" w:cstheme="minorHAnsi"/>
          <w:b/>
          <w:noProof/>
          <w:sz w:val="20"/>
          <w:szCs w:val="20"/>
          <w:lang w:val="sr-Cyrl-CS"/>
        </w:rPr>
      </w:pPr>
    </w:p>
    <w:p w:rsidR="002F627F" w:rsidRPr="0050590B" w:rsidRDefault="002F627F" w:rsidP="00470627">
      <w:pPr>
        <w:widowControl w:val="0"/>
        <w:rPr>
          <w:rFonts w:asciiTheme="minorHAnsi" w:hAnsiTheme="minorHAnsi" w:cstheme="minorHAnsi"/>
          <w:b/>
          <w:noProof/>
          <w:sz w:val="20"/>
          <w:szCs w:val="20"/>
          <w:lang w:val="sr-Cyrl-CS"/>
        </w:rPr>
      </w:pPr>
    </w:p>
    <w:p w:rsidR="002F627F" w:rsidRPr="0050590B" w:rsidRDefault="002F627F" w:rsidP="00470627">
      <w:pPr>
        <w:widowControl w:val="0"/>
        <w:rPr>
          <w:rFonts w:asciiTheme="minorHAnsi" w:hAnsiTheme="minorHAnsi" w:cstheme="minorHAnsi"/>
          <w:b/>
          <w:noProof/>
          <w:sz w:val="20"/>
          <w:szCs w:val="20"/>
          <w:lang w:val="sr-Cyrl-CS"/>
        </w:rPr>
      </w:pPr>
    </w:p>
    <w:p w:rsidR="00470627" w:rsidRPr="0050590B" w:rsidRDefault="00470627" w:rsidP="002F627F">
      <w:pPr>
        <w:widowControl w:val="0"/>
        <w:tabs>
          <w:tab w:val="left" w:pos="1889"/>
        </w:tabs>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t>КОМИСИЈА:</w:t>
      </w:r>
      <w:r w:rsidR="002F627F" w:rsidRPr="0050590B">
        <w:rPr>
          <w:rFonts w:asciiTheme="minorHAnsi" w:hAnsiTheme="minorHAnsi" w:cstheme="minorHAnsi"/>
          <w:b/>
          <w:sz w:val="20"/>
          <w:szCs w:val="20"/>
          <w:lang w:val="sr-Cyrl-CS" w:eastAsia="sr-Cyrl-CS"/>
        </w:rPr>
        <w:tab/>
      </w:r>
    </w:p>
    <w:p w:rsidR="002F627F" w:rsidRPr="0050590B" w:rsidRDefault="002F627F" w:rsidP="002F627F">
      <w:pPr>
        <w:widowControl w:val="0"/>
        <w:tabs>
          <w:tab w:val="left" w:pos="1889"/>
        </w:tabs>
        <w:rPr>
          <w:rFonts w:asciiTheme="minorHAnsi" w:hAnsiTheme="minorHAnsi" w:cstheme="minorHAnsi"/>
          <w:b/>
          <w:sz w:val="20"/>
          <w:szCs w:val="2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8043CC" w:rsidRPr="0050590B" w:rsidTr="007D0F92">
        <w:trPr>
          <w:trHeight w:val="413"/>
        </w:trPr>
        <w:tc>
          <w:tcPr>
            <w:tcW w:w="4927" w:type="dxa"/>
          </w:tcPr>
          <w:p w:rsidR="008043CC" w:rsidRPr="0050590B" w:rsidRDefault="008043CC" w:rsidP="007D0F92">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Председник комисије</w:t>
            </w:r>
            <w:r w:rsidR="000A5892" w:rsidRPr="0050590B">
              <w:rPr>
                <w:rFonts w:asciiTheme="minorHAnsi" w:eastAsia="Times New Roman" w:hAnsiTheme="minorHAnsi" w:cstheme="minorHAnsi"/>
                <w:sz w:val="20"/>
                <w:szCs w:val="20"/>
                <w:lang w:val="sr-Cyrl-CS" w:eastAsia="sr-Cyrl-CS"/>
              </w:rPr>
              <w:t>:</w:t>
            </w:r>
          </w:p>
        </w:tc>
        <w:tc>
          <w:tcPr>
            <w:tcW w:w="4928" w:type="dxa"/>
          </w:tcPr>
          <w:p w:rsidR="008043CC" w:rsidRPr="0050590B" w:rsidRDefault="00B150B0" w:rsidP="007D0F92">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Проф.др Александар Марковић</w:t>
            </w:r>
          </w:p>
        </w:tc>
      </w:tr>
      <w:tr w:rsidR="008043CC" w:rsidRPr="0050590B" w:rsidTr="007D0F92">
        <w:tc>
          <w:tcPr>
            <w:tcW w:w="4927" w:type="dxa"/>
          </w:tcPr>
          <w:p w:rsidR="008043CC" w:rsidRPr="0050590B" w:rsidRDefault="008043CC" w:rsidP="007D0F92">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Члан комисије</w:t>
            </w:r>
            <w:r w:rsidR="000A5892" w:rsidRPr="0050590B">
              <w:rPr>
                <w:rFonts w:asciiTheme="minorHAnsi" w:eastAsia="Times New Roman" w:hAnsiTheme="minorHAnsi" w:cstheme="minorHAnsi"/>
                <w:sz w:val="20"/>
                <w:szCs w:val="20"/>
                <w:lang w:val="sr-Cyrl-CS" w:eastAsia="sr-Cyrl-CS"/>
              </w:rPr>
              <w:t>:</w:t>
            </w:r>
          </w:p>
        </w:tc>
        <w:tc>
          <w:tcPr>
            <w:tcW w:w="4928" w:type="dxa"/>
          </w:tcPr>
          <w:p w:rsidR="008043CC" w:rsidRPr="0050590B" w:rsidRDefault="00B150B0" w:rsidP="00101904">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 xml:space="preserve">др </w:t>
            </w:r>
            <w:r w:rsidR="00101904" w:rsidRPr="0050590B">
              <w:rPr>
                <w:rFonts w:asciiTheme="minorHAnsi" w:eastAsia="Times New Roman" w:hAnsiTheme="minorHAnsi" w:cstheme="minorHAnsi"/>
                <w:sz w:val="20"/>
                <w:szCs w:val="20"/>
                <w:lang w:val="sr-Cyrl-CS" w:eastAsia="sr-Cyrl-CS"/>
              </w:rPr>
              <w:t>Марко Петровић</w:t>
            </w:r>
          </w:p>
        </w:tc>
      </w:tr>
      <w:tr w:rsidR="008043CC" w:rsidRPr="0050590B" w:rsidTr="007D0F92">
        <w:tc>
          <w:tcPr>
            <w:tcW w:w="4927" w:type="dxa"/>
          </w:tcPr>
          <w:p w:rsidR="008043CC" w:rsidRPr="0050590B" w:rsidRDefault="008043CC" w:rsidP="007D0F92">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Члан комисије</w:t>
            </w:r>
            <w:r w:rsidR="000A5892" w:rsidRPr="0050590B">
              <w:rPr>
                <w:rFonts w:asciiTheme="minorHAnsi" w:eastAsia="Times New Roman" w:hAnsiTheme="minorHAnsi" w:cstheme="minorHAnsi"/>
                <w:sz w:val="20"/>
                <w:szCs w:val="20"/>
                <w:lang w:val="sr-Cyrl-CS" w:eastAsia="sr-Cyrl-CS"/>
              </w:rPr>
              <w:t>:</w:t>
            </w:r>
          </w:p>
        </w:tc>
        <w:tc>
          <w:tcPr>
            <w:tcW w:w="4928" w:type="dxa"/>
          </w:tcPr>
          <w:p w:rsidR="008043CC" w:rsidRPr="0050590B" w:rsidRDefault="00B150B0" w:rsidP="007D0F92">
            <w:pPr>
              <w:pStyle w:val="Bodytext131"/>
              <w:shd w:val="clear" w:color="auto" w:fill="auto"/>
              <w:spacing w:before="0" w:after="424" w:line="240" w:lineRule="auto"/>
              <w:ind w:firstLine="0"/>
              <w:jc w:val="both"/>
              <w:rPr>
                <w:rFonts w:asciiTheme="minorHAnsi" w:eastAsia="Times New Roman" w:hAnsiTheme="minorHAnsi" w:cstheme="minorHAnsi"/>
                <w:sz w:val="20"/>
                <w:szCs w:val="20"/>
                <w:lang w:val="sr-Cyrl-CS" w:eastAsia="sr-Cyrl-CS"/>
              </w:rPr>
            </w:pPr>
            <w:r w:rsidRPr="0050590B">
              <w:rPr>
                <w:rFonts w:asciiTheme="minorHAnsi" w:eastAsia="Times New Roman" w:hAnsiTheme="minorHAnsi" w:cstheme="minorHAnsi"/>
                <w:sz w:val="20"/>
                <w:szCs w:val="20"/>
                <w:lang w:val="sr-Cyrl-CS" w:eastAsia="sr-Cyrl-CS"/>
              </w:rPr>
              <w:t>Сњежана Јерковић, дип.правник</w:t>
            </w:r>
          </w:p>
        </w:tc>
      </w:tr>
    </w:tbl>
    <w:p w:rsidR="00470627" w:rsidRPr="0050590B" w:rsidRDefault="00470627" w:rsidP="00CF5B01">
      <w:pPr>
        <w:pStyle w:val="Bodytext131"/>
        <w:shd w:val="clear" w:color="auto" w:fill="auto"/>
        <w:spacing w:before="0" w:after="424" w:line="240" w:lineRule="auto"/>
        <w:ind w:firstLine="0"/>
        <w:jc w:val="both"/>
        <w:rPr>
          <w:rFonts w:asciiTheme="minorHAnsi" w:hAnsiTheme="minorHAnsi" w:cstheme="minorHAnsi"/>
          <w:sz w:val="20"/>
          <w:szCs w:val="20"/>
          <w:lang w:val="sr-Cyrl-CS" w:eastAsia="sr-Cyrl-CS"/>
        </w:rPr>
      </w:pPr>
    </w:p>
    <w:p w:rsidR="00CE454B" w:rsidRPr="0050590B" w:rsidRDefault="00CE454B"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0"/>
          <w:szCs w:val="20"/>
          <w:lang w:val="sr-Cyrl-CS" w:eastAsia="sr-Cyrl-CS"/>
        </w:rPr>
      </w:pPr>
    </w:p>
    <w:p w:rsidR="00FB0587" w:rsidRPr="0050590B" w:rsidRDefault="00FB0587"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0"/>
          <w:szCs w:val="20"/>
          <w:lang w:val="sr-Cyrl-CS" w:eastAsia="sr-Cyrl-CS"/>
        </w:rPr>
      </w:pPr>
    </w:p>
    <w:p w:rsidR="00A67CF5" w:rsidRPr="0050590B" w:rsidRDefault="00A67CF5"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0"/>
          <w:szCs w:val="20"/>
          <w:lang w:val="sr-Cyrl-CS" w:eastAsia="sr-Cyrl-CS"/>
        </w:rPr>
      </w:pPr>
    </w:p>
    <w:p w:rsidR="00A67CF5" w:rsidRPr="0050590B" w:rsidRDefault="00A67CF5"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0"/>
          <w:szCs w:val="20"/>
          <w:lang w:val="sr-Cyrl-CS" w:eastAsia="sr-Cyrl-CS"/>
        </w:rPr>
      </w:pPr>
    </w:p>
    <w:p w:rsidR="00FB0587" w:rsidRPr="0050590B" w:rsidRDefault="00FB0587" w:rsidP="00D035FD">
      <w:pPr>
        <w:pStyle w:val="Bodytext131"/>
        <w:shd w:val="clear" w:color="auto" w:fill="auto"/>
        <w:tabs>
          <w:tab w:val="left" w:pos="5103"/>
        </w:tabs>
        <w:spacing w:before="0" w:after="424" w:line="240" w:lineRule="auto"/>
        <w:ind w:firstLine="0"/>
        <w:jc w:val="both"/>
        <w:rPr>
          <w:rFonts w:asciiTheme="minorHAnsi" w:hAnsiTheme="minorHAnsi" w:cstheme="minorHAnsi"/>
          <w:sz w:val="20"/>
          <w:szCs w:val="20"/>
          <w:lang w:val="sr-Cyrl-CS" w:eastAsia="sr-Cyrl-CS"/>
        </w:rPr>
      </w:pPr>
    </w:p>
    <w:p w:rsidR="00654B8A" w:rsidRPr="0050590B" w:rsidRDefault="006B757A" w:rsidP="006B757A">
      <w:pPr>
        <w:pStyle w:val="Heading120"/>
        <w:keepNext/>
        <w:keepLines/>
        <w:shd w:val="clear" w:color="auto" w:fill="FBD4B4"/>
        <w:spacing w:after="318" w:line="240" w:lineRule="auto"/>
        <w:jc w:val="both"/>
        <w:rPr>
          <w:rFonts w:asciiTheme="minorHAnsi" w:hAnsiTheme="minorHAnsi" w:cstheme="minorHAnsi"/>
          <w:b/>
          <w:sz w:val="20"/>
          <w:szCs w:val="20"/>
          <w:lang w:eastAsia="sr-Cyrl-CS"/>
        </w:rPr>
      </w:pPr>
      <w:r w:rsidRPr="0050590B">
        <w:rPr>
          <w:rFonts w:asciiTheme="minorHAnsi" w:hAnsiTheme="minorHAnsi" w:cstheme="minorHAnsi"/>
          <w:b/>
          <w:sz w:val="20"/>
          <w:szCs w:val="20"/>
          <w:lang w:val="sr-Cyrl-CS" w:eastAsia="sr-Cyrl-CS"/>
        </w:rPr>
        <w:lastRenderedPageBreak/>
        <w:t xml:space="preserve">                                      1. </w:t>
      </w:r>
      <w:r w:rsidR="00654B8A" w:rsidRPr="0050590B">
        <w:rPr>
          <w:rFonts w:asciiTheme="minorHAnsi" w:hAnsiTheme="minorHAnsi" w:cstheme="minorHAnsi"/>
          <w:b/>
          <w:sz w:val="20"/>
          <w:szCs w:val="20"/>
          <w:lang w:eastAsia="sr-Cyrl-CS"/>
        </w:rPr>
        <w:t>ОПШТИ ПОДАЦИ О НАБАВЦИ</w:t>
      </w:r>
    </w:p>
    <w:p w:rsidR="00654B8A" w:rsidRPr="0050590B" w:rsidRDefault="00654B8A" w:rsidP="00654B8A">
      <w:pPr>
        <w:pStyle w:val="Tablecaption30"/>
        <w:shd w:val="clear" w:color="auto" w:fill="auto"/>
        <w:tabs>
          <w:tab w:val="left" w:pos="567"/>
        </w:tabs>
        <w:spacing w:line="240" w:lineRule="auto"/>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1.1 </w:t>
      </w:r>
      <w:r w:rsidRPr="0050590B">
        <w:rPr>
          <w:rFonts w:asciiTheme="minorHAnsi" w:hAnsiTheme="minorHAnsi" w:cstheme="minorHAnsi"/>
          <w:sz w:val="20"/>
          <w:szCs w:val="20"/>
          <w:lang w:eastAsia="sr-Cyrl-CS"/>
        </w:rPr>
        <w:tab/>
        <w:t>Подаци о наручиоцу:</w:t>
      </w:r>
    </w:p>
    <w:tbl>
      <w:tblPr>
        <w:tblW w:w="0" w:type="auto"/>
        <w:jc w:val="center"/>
        <w:tblLayout w:type="fixed"/>
        <w:tblCellMar>
          <w:left w:w="0" w:type="dxa"/>
          <w:right w:w="0" w:type="dxa"/>
        </w:tblCellMar>
        <w:tblLook w:val="0000"/>
      </w:tblPr>
      <w:tblGrid>
        <w:gridCol w:w="5013"/>
        <w:gridCol w:w="4572"/>
      </w:tblGrid>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наручиоца</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Факултет организационих наука </w:t>
            </w:r>
          </w:p>
        </w:tc>
      </w:tr>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E8017B">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Седиште наручиоца</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rPr>
            </w:pPr>
            <w:r w:rsidRPr="0050590B">
              <w:rPr>
                <w:rFonts w:asciiTheme="minorHAnsi" w:hAnsiTheme="minorHAnsi" w:cstheme="minorHAnsi"/>
                <w:sz w:val="20"/>
                <w:szCs w:val="20"/>
                <w:lang w:eastAsia="sr-Cyrl-CS"/>
              </w:rPr>
              <w:t>Јове Илића 154, Београд</w:t>
            </w:r>
          </w:p>
        </w:tc>
      </w:tr>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Интернет страница наручиоца</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CB08F5"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hyperlink r:id="rId8" w:history="1">
              <w:r w:rsidR="00BD4679" w:rsidRPr="0050590B">
                <w:rPr>
                  <w:rStyle w:val="Hyperlink"/>
                  <w:rFonts w:asciiTheme="minorHAnsi" w:hAnsiTheme="minorHAnsi" w:cstheme="minorHAnsi"/>
                  <w:color w:val="auto"/>
                  <w:sz w:val="20"/>
                  <w:szCs w:val="20"/>
                  <w:lang w:eastAsia="sr-Cyrl-CS"/>
                </w:rPr>
                <w:t>www.fon.bg.ac.rs</w:t>
              </w:r>
            </w:hyperlink>
          </w:p>
        </w:tc>
      </w:tr>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ПИБ</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100383934</w:t>
            </w:r>
          </w:p>
        </w:tc>
      </w:tr>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Матични број </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07004044</w:t>
            </w:r>
          </w:p>
        </w:tc>
      </w:tr>
      <w:tr w:rsidR="00654B8A" w:rsidRPr="0050590B" w:rsidTr="0032207C">
        <w:trPr>
          <w:trHeight w:val="567"/>
          <w:jc w:val="center"/>
        </w:trPr>
        <w:tc>
          <w:tcPr>
            <w:tcW w:w="5013"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Шифра делатности </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590B" w:rsidRDefault="00654B8A" w:rsidP="002828FA">
            <w:pPr>
              <w:pStyle w:val="Bodytext131"/>
              <w:shd w:val="clear" w:color="auto" w:fill="auto"/>
              <w:spacing w:before="0" w:after="0" w:line="240" w:lineRule="auto"/>
              <w:ind w:left="25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8542</w:t>
            </w:r>
          </w:p>
        </w:tc>
      </w:tr>
    </w:tbl>
    <w:p w:rsidR="00425032" w:rsidRPr="0050590B" w:rsidRDefault="00425032" w:rsidP="00425032">
      <w:pPr>
        <w:widowControl w:val="0"/>
        <w:rPr>
          <w:rFonts w:asciiTheme="minorHAnsi" w:hAnsiTheme="minorHAnsi" w:cstheme="minorHAnsi"/>
          <w:noProof/>
          <w:sz w:val="20"/>
          <w:szCs w:val="20"/>
          <w:lang w:val="sr-Cyrl-CS"/>
        </w:rPr>
      </w:pPr>
    </w:p>
    <w:p w:rsidR="00A67CF5" w:rsidRPr="0050590B" w:rsidRDefault="00A67CF5" w:rsidP="00A67CF5">
      <w:pPr>
        <w:widowControl w:val="0"/>
        <w:tabs>
          <w:tab w:val="left" w:pos="5520"/>
        </w:tabs>
        <w:rPr>
          <w:rFonts w:asciiTheme="minorHAnsi" w:hAnsiTheme="minorHAnsi" w:cstheme="minorHAnsi"/>
          <w:b/>
          <w:noProof/>
          <w:sz w:val="20"/>
          <w:szCs w:val="20"/>
          <w:lang w:val="sr-Cyrl-CS"/>
        </w:rPr>
      </w:pPr>
      <w:r w:rsidRPr="0050590B">
        <w:rPr>
          <w:rStyle w:val="Bodytext110"/>
          <w:rFonts w:asciiTheme="minorHAnsi" w:hAnsiTheme="minorHAnsi" w:cstheme="minorHAnsi"/>
          <w:bCs w:val="0"/>
          <w:sz w:val="20"/>
          <w:szCs w:val="20"/>
          <w:lang w:eastAsia="sr-Cyrl-CS"/>
        </w:rPr>
        <w:t>1.2</w:t>
      </w:r>
      <w:r w:rsidR="00115DFA" w:rsidRPr="0050590B">
        <w:rPr>
          <w:rStyle w:val="Bodytext110"/>
          <w:rFonts w:asciiTheme="minorHAnsi" w:hAnsiTheme="minorHAnsi" w:cstheme="minorHAnsi"/>
          <w:bCs w:val="0"/>
          <w:sz w:val="20"/>
          <w:szCs w:val="20"/>
          <w:lang w:eastAsia="sr-Cyrl-CS"/>
        </w:rPr>
        <w:t xml:space="preserve"> </w:t>
      </w:r>
      <w:r w:rsidR="00CF5B01" w:rsidRPr="0050590B">
        <w:rPr>
          <w:rStyle w:val="Bodytext110"/>
          <w:rFonts w:asciiTheme="minorHAnsi" w:hAnsiTheme="minorHAnsi" w:cstheme="minorHAnsi"/>
          <w:bCs w:val="0"/>
          <w:sz w:val="20"/>
          <w:szCs w:val="20"/>
          <w:lang w:eastAsia="sr-Cyrl-CS"/>
        </w:rPr>
        <w:t>Врста поступка јавне набавке</w:t>
      </w:r>
      <w:proofErr w:type="gramStart"/>
      <w:r w:rsidR="00CF5B01" w:rsidRPr="0050590B">
        <w:rPr>
          <w:rStyle w:val="Bodytext110"/>
          <w:rFonts w:asciiTheme="minorHAnsi" w:hAnsiTheme="minorHAnsi" w:cstheme="minorHAnsi"/>
          <w:b w:val="0"/>
          <w:bCs w:val="0"/>
          <w:sz w:val="20"/>
          <w:szCs w:val="20"/>
          <w:lang w:eastAsia="sr-Cyrl-CS"/>
        </w:rPr>
        <w:t>:</w:t>
      </w:r>
      <w:r w:rsidR="00B150B0" w:rsidRPr="0050590B">
        <w:rPr>
          <w:rStyle w:val="Bodytext110"/>
          <w:rFonts w:asciiTheme="minorHAnsi" w:hAnsiTheme="minorHAnsi" w:cstheme="minorHAnsi"/>
          <w:b w:val="0"/>
          <w:bCs w:val="0"/>
          <w:sz w:val="20"/>
          <w:szCs w:val="20"/>
          <w:lang w:val="sr-Cyrl-CS" w:eastAsia="sr-Cyrl-CS"/>
        </w:rPr>
        <w:t>Предметна</w:t>
      </w:r>
      <w:proofErr w:type="gramEnd"/>
      <w:r w:rsidR="00B150B0" w:rsidRPr="0050590B">
        <w:rPr>
          <w:rStyle w:val="Bodytext110"/>
          <w:rFonts w:asciiTheme="minorHAnsi" w:hAnsiTheme="minorHAnsi" w:cstheme="minorHAnsi"/>
          <w:b w:val="0"/>
          <w:bCs w:val="0"/>
          <w:sz w:val="20"/>
          <w:szCs w:val="20"/>
          <w:lang w:val="sr-Cyrl-CS" w:eastAsia="sr-Cyrl-CS"/>
        </w:rPr>
        <w:t xml:space="preserve">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E44730" w:rsidRPr="0050590B" w:rsidRDefault="00E44730" w:rsidP="00A67CF5">
      <w:pPr>
        <w:widowControl w:val="0"/>
        <w:tabs>
          <w:tab w:val="left" w:pos="5520"/>
        </w:tabs>
        <w:rPr>
          <w:rFonts w:asciiTheme="minorHAnsi" w:hAnsiTheme="minorHAnsi" w:cstheme="minorHAnsi"/>
          <w:noProof/>
          <w:sz w:val="20"/>
          <w:szCs w:val="20"/>
          <w:lang w:val="sr-Cyrl-CS"/>
        </w:rPr>
      </w:pPr>
    </w:p>
    <w:p w:rsidR="00804DD0" w:rsidRPr="0050590B" w:rsidRDefault="00A67CF5" w:rsidP="00804DD0">
      <w:pPr>
        <w:widowControl w:val="0"/>
        <w:tabs>
          <w:tab w:val="left" w:pos="5520"/>
        </w:tabs>
        <w:rPr>
          <w:rFonts w:asciiTheme="minorHAnsi" w:hAnsiTheme="minorHAnsi" w:cstheme="minorHAnsi"/>
          <w:b/>
          <w:noProof/>
          <w:sz w:val="20"/>
          <w:szCs w:val="20"/>
        </w:rPr>
      </w:pPr>
      <w:r w:rsidRPr="0050590B">
        <w:rPr>
          <w:rStyle w:val="Bodytext110"/>
          <w:rFonts w:asciiTheme="minorHAnsi" w:hAnsiTheme="minorHAnsi" w:cstheme="minorHAnsi"/>
          <w:bCs w:val="0"/>
          <w:sz w:val="20"/>
          <w:szCs w:val="20"/>
          <w:lang w:eastAsia="sr-Cyrl-CS"/>
        </w:rPr>
        <w:t>1.3</w:t>
      </w:r>
      <w:r w:rsidR="00115DFA" w:rsidRPr="0050590B">
        <w:rPr>
          <w:rStyle w:val="Bodytext110"/>
          <w:rFonts w:asciiTheme="minorHAnsi" w:hAnsiTheme="minorHAnsi" w:cstheme="minorHAnsi"/>
          <w:bCs w:val="0"/>
          <w:sz w:val="20"/>
          <w:szCs w:val="20"/>
          <w:lang w:eastAsia="sr-Cyrl-CS"/>
        </w:rPr>
        <w:t xml:space="preserve"> </w:t>
      </w:r>
      <w:r w:rsidR="00CF5B01" w:rsidRPr="0050590B">
        <w:rPr>
          <w:rStyle w:val="Bodytext110"/>
          <w:rFonts w:asciiTheme="minorHAnsi" w:hAnsiTheme="minorHAnsi" w:cstheme="minorHAnsi"/>
          <w:bCs w:val="0"/>
          <w:sz w:val="20"/>
          <w:szCs w:val="20"/>
          <w:lang w:eastAsia="sr-Cyrl-CS"/>
        </w:rPr>
        <w:t>Предмет јавне набавке</w:t>
      </w:r>
      <w:r w:rsidR="00CF5B01" w:rsidRPr="0050590B">
        <w:rPr>
          <w:rStyle w:val="Bodytext110"/>
          <w:rFonts w:asciiTheme="minorHAnsi" w:hAnsiTheme="minorHAnsi" w:cstheme="minorHAnsi"/>
          <w:bCs w:val="0"/>
          <w:sz w:val="20"/>
          <w:szCs w:val="20"/>
          <w:lang w:val="sr-Cyrl-CS" w:eastAsia="sr-Cyrl-CS"/>
        </w:rPr>
        <w:t xml:space="preserve">: </w:t>
      </w:r>
      <w:r w:rsidR="00B150B0" w:rsidRPr="0050590B">
        <w:rPr>
          <w:rStyle w:val="Bodytext110"/>
          <w:rFonts w:asciiTheme="minorHAnsi" w:hAnsiTheme="minorHAnsi" w:cstheme="minorHAnsi"/>
          <w:b w:val="0"/>
          <w:bCs w:val="0"/>
          <w:sz w:val="20"/>
          <w:szCs w:val="20"/>
          <w:lang w:val="sr-Cyrl-CS" w:eastAsia="sr-Cyrl-CS"/>
        </w:rPr>
        <w:t>Предмет јавне набавке су радови</w:t>
      </w:r>
      <w:r w:rsidR="00101904" w:rsidRPr="0050590B">
        <w:rPr>
          <w:rStyle w:val="Bodytext110"/>
          <w:rFonts w:asciiTheme="minorHAnsi" w:hAnsiTheme="minorHAnsi" w:cstheme="minorHAnsi"/>
          <w:bCs w:val="0"/>
          <w:sz w:val="20"/>
          <w:szCs w:val="20"/>
          <w:lang w:val="sr-Cyrl-CS" w:eastAsia="sr-Cyrl-CS"/>
        </w:rPr>
        <w:t>–</w:t>
      </w:r>
      <w:r w:rsidR="00804DD0" w:rsidRPr="0050590B">
        <w:rPr>
          <w:rFonts w:asciiTheme="minorHAnsi" w:hAnsiTheme="minorHAnsi" w:cstheme="minorHAnsi"/>
          <w:b/>
          <w:noProof/>
          <w:sz w:val="20"/>
          <w:szCs w:val="20"/>
        </w:rPr>
        <w:t xml:space="preserve">Радови на санацији и реновирању фасаде и крова постојеће зграде Факултета организационих </w:t>
      </w:r>
      <w:r w:rsidR="008B30FE" w:rsidRPr="0050590B">
        <w:rPr>
          <w:rFonts w:asciiTheme="minorHAnsi" w:hAnsiTheme="minorHAnsi" w:cstheme="minorHAnsi"/>
          <w:b/>
          <w:noProof/>
          <w:sz w:val="20"/>
          <w:szCs w:val="20"/>
        </w:rPr>
        <w:t>наука у Београду.</w:t>
      </w:r>
    </w:p>
    <w:p w:rsidR="00804DD0" w:rsidRPr="0050590B" w:rsidRDefault="00804DD0" w:rsidP="00804DD0">
      <w:pPr>
        <w:widowControl w:val="0"/>
        <w:tabs>
          <w:tab w:val="left" w:pos="5520"/>
        </w:tabs>
        <w:jc w:val="center"/>
        <w:rPr>
          <w:rFonts w:asciiTheme="minorHAnsi" w:hAnsiTheme="minorHAnsi" w:cstheme="minorHAnsi"/>
          <w:b/>
          <w:noProof/>
          <w:sz w:val="20"/>
          <w:szCs w:val="20"/>
          <w:lang w:val="sr-Cyrl-CS"/>
        </w:rPr>
      </w:pPr>
    </w:p>
    <w:p w:rsidR="00B150B0" w:rsidRPr="0050590B" w:rsidRDefault="00B150B0" w:rsidP="00A67CF5">
      <w:pPr>
        <w:widowControl w:val="0"/>
        <w:tabs>
          <w:tab w:val="left" w:pos="5520"/>
        </w:tabs>
        <w:rPr>
          <w:rFonts w:asciiTheme="minorHAnsi" w:hAnsiTheme="minorHAnsi" w:cstheme="minorHAnsi"/>
          <w:b/>
          <w:noProof/>
          <w:sz w:val="20"/>
          <w:szCs w:val="20"/>
          <w:lang w:val="sr-Cyrl-CS"/>
        </w:rPr>
      </w:pPr>
      <w:r w:rsidRPr="0050590B">
        <w:rPr>
          <w:rStyle w:val="Bodytext110"/>
          <w:rFonts w:asciiTheme="minorHAnsi" w:hAnsiTheme="minorHAnsi" w:cstheme="minorHAnsi"/>
          <w:bCs w:val="0"/>
          <w:sz w:val="20"/>
          <w:szCs w:val="20"/>
          <w:lang w:val="sr-Cyrl-CS" w:eastAsia="sr-Cyrl-CS"/>
        </w:rPr>
        <w:t xml:space="preserve">1.4. Циљ поступка: </w:t>
      </w:r>
      <w:r w:rsidRPr="0050590B">
        <w:rPr>
          <w:rStyle w:val="Bodytext110"/>
          <w:rFonts w:asciiTheme="minorHAnsi" w:hAnsiTheme="minorHAnsi" w:cstheme="minorHAnsi"/>
          <w:b w:val="0"/>
          <w:bCs w:val="0"/>
          <w:sz w:val="20"/>
          <w:szCs w:val="20"/>
          <w:lang w:val="sr-Cyrl-CS" w:eastAsia="sr-Cyrl-CS"/>
        </w:rPr>
        <w:t xml:space="preserve">Поступак јавне набавке спроводи се ради закључења уговора о јавној набавци. </w:t>
      </w:r>
    </w:p>
    <w:p w:rsidR="00A67CF5" w:rsidRPr="0050590B" w:rsidRDefault="00A67CF5" w:rsidP="00A67CF5">
      <w:pPr>
        <w:widowControl w:val="0"/>
        <w:tabs>
          <w:tab w:val="left" w:pos="5520"/>
        </w:tabs>
        <w:rPr>
          <w:rFonts w:asciiTheme="minorHAnsi" w:hAnsiTheme="minorHAnsi" w:cstheme="minorHAnsi"/>
          <w:b/>
          <w:noProof/>
          <w:sz w:val="20"/>
          <w:szCs w:val="20"/>
          <w:lang w:val="sr-Cyrl-CS"/>
        </w:rPr>
      </w:pPr>
    </w:p>
    <w:p w:rsidR="00CF5B01" w:rsidRPr="0050590B" w:rsidRDefault="00CF5B01" w:rsidP="00CF5B01">
      <w:pPr>
        <w:pStyle w:val="BodyTextIndent"/>
        <w:ind w:left="1843" w:hanging="1843"/>
        <w:rPr>
          <w:rFonts w:asciiTheme="minorHAnsi" w:hAnsiTheme="minorHAnsi" w:cstheme="minorHAnsi"/>
          <w:sz w:val="20"/>
          <w:szCs w:val="20"/>
          <w:lang w:eastAsia="sr-Cyrl-CS"/>
        </w:rPr>
      </w:pPr>
      <w:r w:rsidRPr="0050590B">
        <w:rPr>
          <w:rStyle w:val="Bodytext13Bold5"/>
          <w:rFonts w:asciiTheme="minorHAnsi" w:hAnsiTheme="minorHAnsi" w:cstheme="minorHAnsi"/>
          <w:sz w:val="20"/>
          <w:szCs w:val="20"/>
          <w:lang w:eastAsia="sr-Cyrl-CS"/>
        </w:rPr>
        <w:t>1.</w:t>
      </w:r>
      <w:r w:rsidR="00B150B0" w:rsidRPr="0050590B">
        <w:rPr>
          <w:rStyle w:val="Bodytext13Bold5"/>
          <w:rFonts w:asciiTheme="minorHAnsi" w:hAnsiTheme="minorHAnsi" w:cstheme="minorHAnsi"/>
          <w:sz w:val="20"/>
          <w:szCs w:val="20"/>
          <w:lang w:val="sr-Cyrl-CS" w:eastAsia="sr-Cyrl-CS"/>
        </w:rPr>
        <w:t>5</w:t>
      </w:r>
      <w:r w:rsidR="00115DFA" w:rsidRPr="0050590B">
        <w:rPr>
          <w:rStyle w:val="Bodytext13Bold5"/>
          <w:rFonts w:asciiTheme="minorHAnsi" w:hAnsiTheme="minorHAnsi" w:cstheme="minorHAnsi"/>
          <w:sz w:val="20"/>
          <w:szCs w:val="20"/>
          <w:lang w:val="sr-Cyrl-CS" w:eastAsia="sr-Cyrl-CS"/>
        </w:rPr>
        <w:t xml:space="preserve"> </w:t>
      </w:r>
      <w:r w:rsidRPr="0050590B">
        <w:rPr>
          <w:rStyle w:val="Bodytext13Bold5"/>
          <w:rFonts w:asciiTheme="minorHAnsi" w:hAnsiTheme="minorHAnsi" w:cstheme="minorHAnsi"/>
          <w:sz w:val="20"/>
          <w:szCs w:val="20"/>
          <w:lang w:eastAsia="sr-Cyrl-CS"/>
        </w:rPr>
        <w:t>Контакт</w:t>
      </w:r>
      <w:r w:rsidR="00A67CF5" w:rsidRPr="0050590B">
        <w:rPr>
          <w:rStyle w:val="Bodytext13Bold5"/>
          <w:rFonts w:asciiTheme="minorHAnsi" w:hAnsiTheme="minorHAnsi" w:cstheme="minorHAnsi"/>
          <w:sz w:val="20"/>
          <w:szCs w:val="20"/>
          <w:lang w:val="sr-Cyrl-CS" w:eastAsia="sr-Cyrl-CS"/>
        </w:rPr>
        <w:t xml:space="preserve">: </w:t>
      </w:r>
      <w:r w:rsidRPr="0050590B">
        <w:rPr>
          <w:rFonts w:asciiTheme="minorHAnsi" w:hAnsiTheme="minorHAnsi" w:cstheme="minorHAnsi"/>
          <w:sz w:val="20"/>
          <w:szCs w:val="20"/>
        </w:rPr>
        <w:t xml:space="preserve">Лице за контакт Наручиоца </w:t>
      </w:r>
      <w:r w:rsidRPr="0050590B">
        <w:rPr>
          <w:rFonts w:asciiTheme="minorHAnsi" w:hAnsiTheme="minorHAnsi" w:cstheme="minorHAnsi"/>
          <w:sz w:val="20"/>
          <w:szCs w:val="20"/>
          <w:lang w:val="ru-RU"/>
        </w:rPr>
        <w:t>у вези са предметном набавком</w:t>
      </w:r>
      <w:r w:rsidRPr="0050590B">
        <w:rPr>
          <w:rFonts w:asciiTheme="minorHAnsi" w:hAnsiTheme="minorHAnsi" w:cstheme="minorHAnsi"/>
          <w:sz w:val="20"/>
          <w:szCs w:val="20"/>
        </w:rPr>
        <w:t xml:space="preserve"> је дипл.п</w:t>
      </w:r>
      <w:r w:rsidR="00A67CF5" w:rsidRPr="0050590B">
        <w:rPr>
          <w:rFonts w:asciiTheme="minorHAnsi" w:hAnsiTheme="minorHAnsi" w:cstheme="minorHAnsi"/>
          <w:sz w:val="20"/>
          <w:szCs w:val="20"/>
        </w:rPr>
        <w:t>равник Јеркови</w:t>
      </w:r>
      <w:r w:rsidR="00A67CF5" w:rsidRPr="0050590B">
        <w:rPr>
          <w:rFonts w:asciiTheme="minorHAnsi" w:hAnsiTheme="minorHAnsi" w:cstheme="minorHAnsi"/>
          <w:sz w:val="20"/>
          <w:szCs w:val="20"/>
          <w:lang w:val="sr-Cyrl-CS"/>
        </w:rPr>
        <w:t>ћС</w:t>
      </w:r>
      <w:r w:rsidRPr="0050590B">
        <w:rPr>
          <w:rFonts w:asciiTheme="minorHAnsi" w:hAnsiTheme="minorHAnsi" w:cstheme="minorHAnsi"/>
          <w:sz w:val="20"/>
          <w:szCs w:val="20"/>
        </w:rPr>
        <w:t xml:space="preserve">њежана, </w:t>
      </w:r>
      <w:r w:rsidR="001D572B" w:rsidRPr="0050590B">
        <w:rPr>
          <w:rFonts w:asciiTheme="minorHAnsi" w:hAnsiTheme="minorHAnsi" w:cstheme="minorHAnsi"/>
          <w:sz w:val="20"/>
          <w:szCs w:val="20"/>
          <w:lang w:val="sr-Cyrl-CS" w:eastAsia="sr-Cyrl-CS"/>
        </w:rPr>
        <w:t xml:space="preserve">електронска </w:t>
      </w:r>
      <w:r w:rsidR="001D572B" w:rsidRPr="0050590B">
        <w:rPr>
          <w:rFonts w:asciiTheme="minorHAnsi" w:hAnsiTheme="minorHAnsi" w:cstheme="minorHAnsi"/>
          <w:sz w:val="20"/>
          <w:szCs w:val="20"/>
          <w:lang w:eastAsia="sr-Cyrl-CS"/>
        </w:rPr>
        <w:t>адрес</w:t>
      </w:r>
      <w:r w:rsidR="008B30FE" w:rsidRPr="0050590B">
        <w:rPr>
          <w:rFonts w:asciiTheme="minorHAnsi" w:hAnsiTheme="minorHAnsi" w:cstheme="minorHAnsi"/>
          <w:sz w:val="20"/>
          <w:szCs w:val="20"/>
          <w:lang w:val="sr-Cyrl-CS" w:eastAsia="sr-Cyrl-CS"/>
        </w:rPr>
        <w:t xml:space="preserve">а: </w:t>
      </w:r>
      <w:hyperlink r:id="rId9" w:history="1">
        <w:r w:rsidR="008B30FE" w:rsidRPr="0050590B">
          <w:rPr>
            <w:rStyle w:val="Hyperlink"/>
            <w:rFonts w:asciiTheme="minorHAnsi" w:hAnsiTheme="minorHAnsi" w:cstheme="minorHAnsi"/>
            <w:sz w:val="20"/>
            <w:szCs w:val="20"/>
            <w:lang w:eastAsia="sr-Cyrl-CS"/>
          </w:rPr>
          <w:t>snjezana.jerkovic@fon.bg.ac.rs</w:t>
        </w:r>
      </w:hyperlink>
      <w:r w:rsidR="008B30FE" w:rsidRPr="0050590B">
        <w:rPr>
          <w:rFonts w:asciiTheme="minorHAnsi" w:hAnsiTheme="minorHAnsi" w:cstheme="minorHAnsi"/>
          <w:sz w:val="20"/>
          <w:szCs w:val="20"/>
          <w:lang w:eastAsia="sr-Cyrl-CS"/>
        </w:rPr>
        <w:t>.</w:t>
      </w:r>
    </w:p>
    <w:p w:rsidR="008B30FE" w:rsidRPr="0050590B" w:rsidRDefault="008B30FE" w:rsidP="00CF5B01">
      <w:pPr>
        <w:pStyle w:val="BodyTextIndent"/>
        <w:ind w:left="1843" w:hanging="1843"/>
        <w:rPr>
          <w:rFonts w:asciiTheme="minorHAnsi" w:hAnsiTheme="minorHAnsi" w:cstheme="minorHAnsi"/>
          <w:sz w:val="20"/>
          <w:szCs w:val="20"/>
        </w:rPr>
      </w:pPr>
    </w:p>
    <w:p w:rsidR="00CF5B01" w:rsidRPr="0050590B" w:rsidRDefault="00CF5B01" w:rsidP="00CF5B01">
      <w:pPr>
        <w:pStyle w:val="BodyTextIndent"/>
        <w:tabs>
          <w:tab w:val="left" w:pos="360"/>
        </w:tabs>
        <w:ind w:firstLine="0"/>
        <w:rPr>
          <w:rFonts w:asciiTheme="minorHAnsi" w:hAnsiTheme="minorHAnsi" w:cstheme="minorHAnsi"/>
          <w:bCs/>
          <w:sz w:val="20"/>
          <w:szCs w:val="20"/>
        </w:rPr>
      </w:pPr>
      <w:r w:rsidRPr="0050590B">
        <w:rPr>
          <w:rFonts w:asciiTheme="minorHAnsi" w:hAnsiTheme="minorHAnsi" w:cstheme="minorHAnsi"/>
          <w:b/>
          <w:bCs/>
          <w:sz w:val="20"/>
          <w:szCs w:val="20"/>
        </w:rPr>
        <w:t>1.</w:t>
      </w:r>
      <w:r w:rsidR="00B150B0" w:rsidRPr="0050590B">
        <w:rPr>
          <w:rFonts w:asciiTheme="minorHAnsi" w:hAnsiTheme="minorHAnsi" w:cstheme="minorHAnsi"/>
          <w:b/>
          <w:bCs/>
          <w:sz w:val="20"/>
          <w:szCs w:val="20"/>
          <w:lang w:val="sr-Cyrl-CS"/>
        </w:rPr>
        <w:t>6</w:t>
      </w:r>
      <w:r w:rsidRPr="0050590B">
        <w:rPr>
          <w:rFonts w:asciiTheme="minorHAnsi" w:hAnsiTheme="minorHAnsi" w:cstheme="minorHAnsi"/>
          <w:b/>
          <w:bCs/>
          <w:sz w:val="20"/>
          <w:szCs w:val="20"/>
        </w:rPr>
        <w:t xml:space="preserve"> Напомена уколико је у питању резервисана набавка</w:t>
      </w:r>
      <w:proofErr w:type="gramStart"/>
      <w:r w:rsidRPr="0050590B">
        <w:rPr>
          <w:rFonts w:asciiTheme="minorHAnsi" w:hAnsiTheme="minorHAnsi" w:cstheme="minorHAnsi"/>
          <w:b/>
          <w:bCs/>
          <w:sz w:val="20"/>
          <w:szCs w:val="20"/>
        </w:rPr>
        <w:t>:</w:t>
      </w:r>
      <w:r w:rsidRPr="0050590B">
        <w:rPr>
          <w:rFonts w:asciiTheme="minorHAnsi" w:hAnsiTheme="minorHAnsi" w:cstheme="minorHAnsi"/>
          <w:bCs/>
          <w:sz w:val="20"/>
          <w:szCs w:val="20"/>
        </w:rPr>
        <w:t>У</w:t>
      </w:r>
      <w:proofErr w:type="gramEnd"/>
      <w:r w:rsidRPr="0050590B">
        <w:rPr>
          <w:rFonts w:asciiTheme="minorHAnsi" w:hAnsiTheme="minorHAnsi" w:cstheme="minorHAnsi"/>
          <w:bCs/>
          <w:sz w:val="20"/>
          <w:szCs w:val="20"/>
        </w:rPr>
        <w:t xml:space="preserve"> предметном поступку није у питању резервисана јавна набавка.</w:t>
      </w:r>
    </w:p>
    <w:p w:rsidR="0027638B" w:rsidRPr="0050590B" w:rsidRDefault="0027638B" w:rsidP="00CF5B01">
      <w:pPr>
        <w:pStyle w:val="BodyTextIndent"/>
        <w:tabs>
          <w:tab w:val="left" w:pos="360"/>
        </w:tabs>
        <w:ind w:firstLine="0"/>
        <w:rPr>
          <w:rFonts w:asciiTheme="minorHAnsi" w:hAnsiTheme="minorHAnsi" w:cstheme="minorHAnsi"/>
          <w:bCs/>
          <w:sz w:val="20"/>
          <w:szCs w:val="20"/>
          <w:lang w:val="sr-Cyrl-CS"/>
        </w:rPr>
      </w:pPr>
    </w:p>
    <w:p w:rsidR="00F37F1D" w:rsidRPr="0050590B" w:rsidRDefault="00252EE0" w:rsidP="00CF5B01">
      <w:pPr>
        <w:pStyle w:val="BodyTextIndent"/>
        <w:tabs>
          <w:tab w:val="left" w:pos="360"/>
        </w:tabs>
        <w:ind w:firstLine="0"/>
        <w:rPr>
          <w:rFonts w:asciiTheme="minorHAnsi" w:hAnsiTheme="minorHAnsi" w:cstheme="minorHAnsi"/>
          <w:b/>
          <w:bCs/>
          <w:sz w:val="20"/>
          <w:szCs w:val="20"/>
          <w:lang w:val="sr-Cyrl-CS"/>
        </w:rPr>
      </w:pPr>
      <w:r w:rsidRPr="0050590B">
        <w:rPr>
          <w:rFonts w:asciiTheme="minorHAnsi" w:hAnsiTheme="minorHAnsi" w:cstheme="minorHAnsi"/>
          <w:b/>
          <w:bCs/>
          <w:sz w:val="20"/>
          <w:szCs w:val="20"/>
          <w:lang w:val="sr-Cyrl-CS"/>
        </w:rPr>
        <w:t>1.7</w:t>
      </w:r>
      <w:r w:rsidR="00115DFA" w:rsidRPr="0050590B">
        <w:rPr>
          <w:rFonts w:asciiTheme="minorHAnsi" w:hAnsiTheme="minorHAnsi" w:cstheme="minorHAnsi"/>
          <w:b/>
          <w:bCs/>
          <w:sz w:val="20"/>
          <w:szCs w:val="20"/>
        </w:rPr>
        <w:t xml:space="preserve">  </w:t>
      </w:r>
      <w:r w:rsidRPr="0050590B">
        <w:rPr>
          <w:rFonts w:asciiTheme="minorHAnsi" w:hAnsiTheme="minorHAnsi" w:cstheme="minorHAnsi"/>
          <w:b/>
          <w:bCs/>
          <w:sz w:val="20"/>
          <w:szCs w:val="20"/>
        </w:rPr>
        <w:t xml:space="preserve"> Не </w:t>
      </w:r>
      <w:r w:rsidR="00F37F1D" w:rsidRPr="0050590B">
        <w:rPr>
          <w:rFonts w:asciiTheme="minorHAnsi" w:hAnsiTheme="minorHAnsi" w:cstheme="minorHAnsi"/>
          <w:b/>
          <w:bCs/>
          <w:sz w:val="20"/>
          <w:szCs w:val="20"/>
          <w:lang w:val="sr-Cyrl-CS"/>
        </w:rPr>
        <w:t xml:space="preserve"> спроводи се електронска лицитација.</w:t>
      </w:r>
    </w:p>
    <w:p w:rsidR="00EE5685" w:rsidRPr="0050590B" w:rsidRDefault="00EE5685" w:rsidP="00CF5B01">
      <w:pPr>
        <w:pStyle w:val="BodyTextIndent"/>
        <w:tabs>
          <w:tab w:val="left" w:pos="360"/>
        </w:tabs>
        <w:ind w:firstLine="0"/>
        <w:rPr>
          <w:rFonts w:asciiTheme="minorHAnsi" w:hAnsiTheme="minorHAnsi" w:cstheme="minorHAnsi"/>
          <w:bCs/>
          <w:sz w:val="20"/>
          <w:szCs w:val="20"/>
          <w:lang w:val="sr-Cyrl-CS"/>
        </w:rPr>
      </w:pPr>
    </w:p>
    <w:p w:rsidR="00CF5B01" w:rsidRPr="0050590B" w:rsidRDefault="00EE5685" w:rsidP="00CF5B01">
      <w:pPr>
        <w:pStyle w:val="BodyTextIndent"/>
        <w:tabs>
          <w:tab w:val="left" w:pos="360"/>
        </w:tabs>
        <w:ind w:firstLine="0"/>
        <w:rPr>
          <w:rFonts w:asciiTheme="minorHAnsi" w:hAnsiTheme="minorHAnsi" w:cstheme="minorHAnsi"/>
          <w:bCs/>
          <w:sz w:val="20"/>
          <w:szCs w:val="20"/>
          <w:lang w:val="sr-Cyrl-CS"/>
        </w:rPr>
      </w:pPr>
      <w:r w:rsidRPr="0050590B">
        <w:rPr>
          <w:rFonts w:asciiTheme="minorHAnsi" w:hAnsiTheme="minorHAnsi" w:cstheme="minorHAnsi"/>
          <w:b/>
          <w:bCs/>
          <w:sz w:val="20"/>
          <w:szCs w:val="20"/>
          <w:lang w:val="sr-Cyrl-CS"/>
        </w:rPr>
        <w:t>1.</w:t>
      </w:r>
      <w:r w:rsidR="00F37F1D" w:rsidRPr="0050590B">
        <w:rPr>
          <w:rFonts w:asciiTheme="minorHAnsi" w:hAnsiTheme="minorHAnsi" w:cstheme="minorHAnsi"/>
          <w:b/>
          <w:bCs/>
          <w:sz w:val="20"/>
          <w:szCs w:val="20"/>
          <w:lang w:val="sr-Cyrl-CS"/>
        </w:rPr>
        <w:t>8</w:t>
      </w:r>
      <w:r w:rsidRPr="0050590B">
        <w:rPr>
          <w:rFonts w:asciiTheme="minorHAnsi" w:hAnsiTheme="minorHAnsi" w:cstheme="minorHAnsi"/>
          <w:b/>
          <w:bCs/>
          <w:sz w:val="20"/>
          <w:szCs w:val="20"/>
          <w:lang w:val="sr-Cyrl-CS"/>
        </w:rPr>
        <w:t xml:space="preserve"> </w:t>
      </w:r>
      <w:r w:rsidR="00115DFA" w:rsidRPr="0050590B">
        <w:rPr>
          <w:rFonts w:asciiTheme="minorHAnsi" w:hAnsiTheme="minorHAnsi" w:cstheme="minorHAnsi"/>
          <w:b/>
          <w:bCs/>
          <w:sz w:val="20"/>
          <w:szCs w:val="20"/>
          <w:lang w:val="sr-Cyrl-CS"/>
        </w:rPr>
        <w:t xml:space="preserve"> </w:t>
      </w:r>
      <w:r w:rsidRPr="0050590B">
        <w:rPr>
          <w:rFonts w:asciiTheme="minorHAnsi" w:hAnsiTheme="minorHAnsi" w:cstheme="minorHAnsi"/>
          <w:b/>
          <w:bCs/>
          <w:sz w:val="20"/>
          <w:szCs w:val="20"/>
          <w:lang w:val="sr-Cyrl-CS"/>
        </w:rPr>
        <w:t xml:space="preserve">Рок у којем ће наручилац донети одлуку о додели уговора: </w:t>
      </w:r>
      <w:r w:rsidRPr="0050590B">
        <w:rPr>
          <w:rFonts w:asciiTheme="minorHAnsi" w:hAnsiTheme="minorHAnsi" w:cstheme="minorHAnsi"/>
          <w:bCs/>
          <w:sz w:val="20"/>
          <w:szCs w:val="20"/>
          <w:lang w:val="sr-Cyrl-CS"/>
        </w:rPr>
        <w:t>Одлуку о додели уговора наручилац ће донети у року до 10 дана од дана јавног отварања понуда.</w:t>
      </w:r>
    </w:p>
    <w:p w:rsidR="00115DFA" w:rsidRPr="0050590B" w:rsidRDefault="00115DFA" w:rsidP="00CF5B01">
      <w:pPr>
        <w:pStyle w:val="BodyTextIndent"/>
        <w:tabs>
          <w:tab w:val="left" w:pos="360"/>
        </w:tabs>
        <w:ind w:firstLine="0"/>
        <w:rPr>
          <w:rFonts w:asciiTheme="minorHAnsi" w:hAnsiTheme="minorHAnsi" w:cstheme="minorHAnsi"/>
          <w:bCs/>
          <w:sz w:val="20"/>
          <w:szCs w:val="20"/>
          <w:lang w:val="sr-Cyrl-CS"/>
        </w:rPr>
      </w:pPr>
    </w:p>
    <w:p w:rsidR="00115DFA" w:rsidRPr="0050590B" w:rsidRDefault="00115DFA" w:rsidP="00CF5B01">
      <w:pPr>
        <w:pStyle w:val="BodyTextIndent"/>
        <w:tabs>
          <w:tab w:val="left" w:pos="360"/>
        </w:tabs>
        <w:ind w:firstLine="0"/>
        <w:rPr>
          <w:rFonts w:asciiTheme="minorHAnsi" w:hAnsiTheme="minorHAnsi" w:cstheme="minorHAnsi"/>
          <w:b/>
          <w:bCs/>
          <w:sz w:val="20"/>
          <w:szCs w:val="20"/>
          <w:lang w:val="sr-Cyrl-CS"/>
        </w:rPr>
      </w:pPr>
      <w:r w:rsidRPr="0050590B">
        <w:rPr>
          <w:rFonts w:asciiTheme="minorHAnsi" w:hAnsiTheme="minorHAnsi" w:cstheme="minorHAnsi"/>
          <w:b/>
          <w:bCs/>
          <w:sz w:val="20"/>
          <w:szCs w:val="20"/>
          <w:lang w:val="sr-Cyrl-CS"/>
        </w:rPr>
        <w:t xml:space="preserve">1.9 </w:t>
      </w:r>
      <w:r w:rsidR="00D7186C" w:rsidRPr="0050590B">
        <w:rPr>
          <w:rFonts w:asciiTheme="minorHAnsi" w:hAnsiTheme="minorHAnsi" w:cstheme="minorHAnsi"/>
          <w:b/>
          <w:bCs/>
          <w:sz w:val="20"/>
          <w:szCs w:val="20"/>
        </w:rPr>
        <w:t xml:space="preserve"> </w:t>
      </w:r>
      <w:r w:rsidRPr="0050590B">
        <w:rPr>
          <w:rFonts w:asciiTheme="minorHAnsi" w:hAnsiTheme="minorHAnsi" w:cstheme="minorHAnsi"/>
          <w:b/>
          <w:bCs/>
          <w:sz w:val="20"/>
          <w:szCs w:val="20"/>
          <w:lang w:val="sr-Cyrl-CS"/>
        </w:rPr>
        <w:t xml:space="preserve">Рок у којм ће уговор бити закључен </w:t>
      </w:r>
    </w:p>
    <w:p w:rsidR="00115DFA" w:rsidRPr="0050590B" w:rsidRDefault="00115DFA" w:rsidP="00CF5B01">
      <w:pPr>
        <w:pStyle w:val="BodyTextIndent"/>
        <w:tabs>
          <w:tab w:val="left" w:pos="360"/>
        </w:tabs>
        <w:ind w:firstLine="0"/>
        <w:rPr>
          <w:rFonts w:asciiTheme="minorHAnsi" w:hAnsiTheme="minorHAnsi" w:cstheme="minorHAnsi"/>
          <w:bCs/>
          <w:sz w:val="20"/>
          <w:szCs w:val="20"/>
          <w:lang w:val="sr-Cyrl-CS"/>
        </w:rPr>
      </w:pPr>
      <w:r w:rsidRPr="0050590B">
        <w:rPr>
          <w:rFonts w:asciiTheme="minorHAnsi" w:hAnsiTheme="minorHAnsi" w:cstheme="minorHAnsi"/>
          <w:bCs/>
          <w:sz w:val="20"/>
          <w:szCs w:val="20"/>
          <w:lang w:val="sr-Cyrl-CS"/>
        </w:rPr>
        <w:t xml:space="preserve">Наручилац ће уговор о јавној набавци доставити понуђачу којем је уговор додељен у року од 8 дана од протека рока за подношење захтева за заштиту права . </w:t>
      </w:r>
    </w:p>
    <w:p w:rsidR="00115DFA" w:rsidRPr="0050590B" w:rsidRDefault="00115DFA" w:rsidP="00CF5B01">
      <w:pPr>
        <w:pStyle w:val="BodyTextIndent"/>
        <w:tabs>
          <w:tab w:val="left" w:pos="360"/>
        </w:tabs>
        <w:ind w:firstLine="0"/>
        <w:rPr>
          <w:rFonts w:asciiTheme="minorHAnsi" w:hAnsiTheme="minorHAnsi" w:cstheme="minorHAnsi"/>
          <w:bCs/>
          <w:sz w:val="20"/>
          <w:szCs w:val="20"/>
          <w:lang w:val="sr-Cyrl-CS"/>
        </w:rPr>
      </w:pPr>
      <w:r w:rsidRPr="0050590B">
        <w:rPr>
          <w:rFonts w:asciiTheme="minorHAnsi" w:hAnsiTheme="minorHAnsi" w:cstheme="minorHAnsi"/>
          <w:bCs/>
          <w:sz w:val="20"/>
          <w:szCs w:val="20"/>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2 Закона. </w:t>
      </w:r>
    </w:p>
    <w:p w:rsidR="00425032" w:rsidRPr="0050590B" w:rsidRDefault="00425032" w:rsidP="00425032">
      <w:pPr>
        <w:widowControl w:val="0"/>
        <w:rPr>
          <w:rFonts w:asciiTheme="minorHAnsi" w:hAnsiTheme="minorHAnsi" w:cstheme="minorHAnsi"/>
          <w:noProof/>
          <w:sz w:val="20"/>
          <w:szCs w:val="20"/>
          <w:lang w:val="sr-Cyrl-CS"/>
        </w:rPr>
      </w:pPr>
    </w:p>
    <w:p w:rsidR="001D572B" w:rsidRPr="0050590B" w:rsidRDefault="006B757A" w:rsidP="006B757A">
      <w:pPr>
        <w:pStyle w:val="Heading120"/>
        <w:keepNext/>
        <w:keepLines/>
        <w:shd w:val="clear" w:color="auto" w:fill="FBD4B4"/>
        <w:spacing w:after="318" w:line="240" w:lineRule="auto"/>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t xml:space="preserve">2. </w:t>
      </w:r>
      <w:r w:rsidR="001D572B" w:rsidRPr="0050590B">
        <w:rPr>
          <w:rFonts w:asciiTheme="minorHAnsi" w:hAnsiTheme="minorHAnsi" w:cstheme="minorHAnsi"/>
          <w:b/>
          <w:sz w:val="20"/>
          <w:szCs w:val="20"/>
          <w:lang w:val="sr-Cyrl-CS" w:eastAsia="sr-Cyrl-CS"/>
        </w:rPr>
        <w:t>ПОДАЦИ О ПРЕДМЕТУ ЈАВНЕ НАБАВКЕ</w:t>
      </w:r>
    </w:p>
    <w:p w:rsidR="00101904" w:rsidRPr="0050590B" w:rsidRDefault="001D572B" w:rsidP="00101904">
      <w:pPr>
        <w:widowControl w:val="0"/>
        <w:tabs>
          <w:tab w:val="left" w:pos="5520"/>
        </w:tabs>
        <w:rPr>
          <w:rStyle w:val="Bodytext110"/>
          <w:rFonts w:asciiTheme="minorHAnsi" w:hAnsiTheme="minorHAnsi" w:cstheme="minorHAnsi"/>
          <w:b w:val="0"/>
          <w:bCs w:val="0"/>
          <w:sz w:val="20"/>
          <w:szCs w:val="20"/>
          <w:lang w:eastAsia="sr-Cyrl-CS"/>
        </w:rPr>
      </w:pPr>
      <w:r w:rsidRPr="0050590B">
        <w:rPr>
          <w:rStyle w:val="Bodytext110"/>
          <w:rFonts w:asciiTheme="minorHAnsi" w:hAnsiTheme="minorHAnsi" w:cstheme="minorHAnsi"/>
          <w:bCs w:val="0"/>
          <w:sz w:val="20"/>
          <w:szCs w:val="20"/>
          <w:lang w:val="sr-Cyrl-CS" w:eastAsia="sr-Cyrl-CS"/>
        </w:rPr>
        <w:t xml:space="preserve">  2.1  Опис предмета набавке, назив и ознака из општег речника набавк</w:t>
      </w:r>
      <w:r w:rsidR="00BD64F1" w:rsidRPr="0050590B">
        <w:rPr>
          <w:rStyle w:val="Bodytext110"/>
          <w:rFonts w:asciiTheme="minorHAnsi" w:hAnsiTheme="minorHAnsi" w:cstheme="minorHAnsi"/>
          <w:bCs w:val="0"/>
          <w:sz w:val="20"/>
          <w:szCs w:val="20"/>
          <w:lang w:eastAsia="sr-Cyrl-CS"/>
        </w:rPr>
        <w:t>e</w:t>
      </w:r>
      <w:r w:rsidR="00BD64F1" w:rsidRPr="0050590B">
        <w:rPr>
          <w:rStyle w:val="Bodytext110"/>
          <w:rFonts w:asciiTheme="minorHAnsi" w:hAnsiTheme="minorHAnsi" w:cstheme="minorHAnsi"/>
          <w:bCs w:val="0"/>
          <w:sz w:val="20"/>
          <w:szCs w:val="20"/>
          <w:lang w:val="sr-Cyrl-CS" w:eastAsia="sr-Cyrl-CS"/>
        </w:rPr>
        <w:t>:</w:t>
      </w:r>
    </w:p>
    <w:p w:rsidR="00DE7408" w:rsidRPr="0050590B" w:rsidRDefault="00101904" w:rsidP="00DE7408">
      <w:pPr>
        <w:widowControl w:val="0"/>
        <w:tabs>
          <w:tab w:val="left" w:pos="5520"/>
        </w:tabs>
        <w:rPr>
          <w:rFonts w:asciiTheme="minorHAnsi" w:hAnsiTheme="minorHAnsi" w:cstheme="minorHAnsi"/>
          <w:noProof/>
          <w:sz w:val="20"/>
          <w:szCs w:val="20"/>
          <w:lang w:val="sr-Cyrl-CS"/>
        </w:rPr>
      </w:pPr>
      <w:r w:rsidRPr="0050590B">
        <w:rPr>
          <w:rStyle w:val="Bodytext110"/>
          <w:rFonts w:asciiTheme="minorHAnsi" w:hAnsiTheme="minorHAnsi" w:cstheme="minorHAnsi"/>
          <w:b w:val="0"/>
          <w:bCs w:val="0"/>
          <w:sz w:val="20"/>
          <w:szCs w:val="20"/>
          <w:lang w:val="sr-Cyrl-CS" w:eastAsia="sr-Cyrl-CS"/>
        </w:rPr>
        <w:t xml:space="preserve">Предмет јавне набавке су радови– </w:t>
      </w:r>
      <w:r w:rsidR="00DE7408" w:rsidRPr="0050590B">
        <w:rPr>
          <w:rFonts w:asciiTheme="minorHAnsi" w:hAnsiTheme="minorHAnsi" w:cstheme="minorHAnsi"/>
          <w:noProof/>
          <w:sz w:val="20"/>
          <w:szCs w:val="20"/>
        </w:rPr>
        <w:t>Радови на санацији и реновирању фасаде и крова постојеће зградe Факултета организационих наука</w:t>
      </w:r>
      <w:r w:rsidR="008B30FE" w:rsidRPr="0050590B">
        <w:rPr>
          <w:rFonts w:asciiTheme="minorHAnsi" w:hAnsiTheme="minorHAnsi" w:cstheme="minorHAnsi"/>
          <w:noProof/>
          <w:sz w:val="20"/>
          <w:szCs w:val="20"/>
        </w:rPr>
        <w:t xml:space="preserve"> у Београду</w:t>
      </w:r>
      <w:r w:rsidR="00DE7408" w:rsidRPr="0050590B">
        <w:rPr>
          <w:rFonts w:asciiTheme="minorHAnsi" w:hAnsiTheme="minorHAnsi" w:cstheme="minorHAnsi"/>
          <w:noProof/>
          <w:sz w:val="20"/>
          <w:szCs w:val="20"/>
        </w:rPr>
        <w:t xml:space="preserve">. </w:t>
      </w:r>
    </w:p>
    <w:p w:rsidR="00A67CF5" w:rsidRPr="0050590B" w:rsidRDefault="00BD64F1" w:rsidP="00B703E7">
      <w:pPr>
        <w:pStyle w:val="Bodytext111"/>
        <w:shd w:val="clear" w:color="auto" w:fill="auto"/>
        <w:tabs>
          <w:tab w:val="left" w:pos="567"/>
          <w:tab w:val="left" w:pos="860"/>
          <w:tab w:val="left" w:pos="7027"/>
        </w:tabs>
        <w:spacing w:before="0" w:after="0" w:line="240" w:lineRule="auto"/>
        <w:jc w:val="both"/>
        <w:rPr>
          <w:rStyle w:val="Bodytext110"/>
          <w:rFonts w:asciiTheme="minorHAnsi" w:hAnsiTheme="minorHAnsi" w:cstheme="minorHAnsi"/>
          <w:color w:val="FF0000"/>
          <w:sz w:val="20"/>
          <w:szCs w:val="20"/>
          <w:lang w:val="sr-Cyrl-CS" w:eastAsia="sr-Cyrl-CS"/>
        </w:rPr>
      </w:pPr>
      <w:r w:rsidRPr="0050590B">
        <w:rPr>
          <w:rFonts w:asciiTheme="minorHAnsi" w:hAnsiTheme="minorHAnsi" w:cstheme="minorHAnsi"/>
          <w:b w:val="0"/>
          <w:noProof/>
          <w:sz w:val="20"/>
          <w:szCs w:val="20"/>
          <w:lang w:val="sr-Cyrl-CS"/>
        </w:rPr>
        <w:t>О</w:t>
      </w:r>
      <w:r w:rsidR="00A67CF5" w:rsidRPr="0050590B">
        <w:rPr>
          <w:rFonts w:asciiTheme="minorHAnsi" w:hAnsiTheme="minorHAnsi" w:cstheme="minorHAnsi"/>
          <w:b w:val="0"/>
          <w:noProof/>
          <w:sz w:val="20"/>
          <w:szCs w:val="20"/>
          <w:lang w:val="sr-Cyrl-CS"/>
        </w:rPr>
        <w:t>знака из општег речника набавке</w:t>
      </w:r>
      <w:r w:rsidR="00A67CF5" w:rsidRPr="0050590B">
        <w:rPr>
          <w:rStyle w:val="Bodytext110"/>
          <w:rFonts w:asciiTheme="minorHAnsi" w:hAnsiTheme="minorHAnsi" w:cstheme="minorHAnsi"/>
          <w:sz w:val="20"/>
          <w:szCs w:val="20"/>
          <w:lang w:val="sr-Cyrl-CS" w:eastAsia="sr-Cyrl-CS"/>
        </w:rPr>
        <w:t>:</w:t>
      </w:r>
      <w:r w:rsidR="00252EE0" w:rsidRPr="0050590B">
        <w:rPr>
          <w:rStyle w:val="Bodytext110"/>
          <w:rFonts w:asciiTheme="minorHAnsi" w:hAnsiTheme="minorHAnsi" w:cstheme="minorHAnsi"/>
          <w:sz w:val="20"/>
          <w:szCs w:val="20"/>
          <w:lang w:val="sr-Cyrl-CS" w:eastAsia="sr-Cyrl-CS"/>
        </w:rPr>
        <w:t>45453100 Радови на реновирању</w:t>
      </w:r>
    </w:p>
    <w:p w:rsidR="000D11D2" w:rsidRPr="0050590B" w:rsidRDefault="000D11D2" w:rsidP="000D11D2">
      <w:pPr>
        <w:pStyle w:val="Bodytext111"/>
        <w:shd w:val="clear" w:color="auto" w:fill="auto"/>
        <w:tabs>
          <w:tab w:val="left" w:pos="567"/>
          <w:tab w:val="left" w:pos="860"/>
        </w:tabs>
        <w:spacing w:before="0" w:after="0" w:line="240" w:lineRule="auto"/>
        <w:jc w:val="both"/>
        <w:rPr>
          <w:rStyle w:val="Bodytext110"/>
          <w:rFonts w:asciiTheme="minorHAnsi" w:hAnsiTheme="minorHAnsi" w:cstheme="minorHAnsi"/>
          <w:sz w:val="20"/>
          <w:szCs w:val="20"/>
          <w:lang w:val="sr-Cyrl-CS" w:eastAsia="sr-Cyrl-CS"/>
        </w:rPr>
      </w:pPr>
    </w:p>
    <w:p w:rsidR="00E76D3C" w:rsidRPr="0050590B" w:rsidRDefault="001D572B" w:rsidP="00E44730">
      <w:pPr>
        <w:pStyle w:val="Bodytext111"/>
        <w:shd w:val="clear" w:color="auto" w:fill="auto"/>
        <w:tabs>
          <w:tab w:val="left" w:pos="567"/>
          <w:tab w:val="left" w:pos="860"/>
        </w:tabs>
        <w:spacing w:before="0" w:after="0" w:line="240" w:lineRule="auto"/>
        <w:ind w:hanging="567"/>
        <w:jc w:val="both"/>
        <w:rPr>
          <w:rFonts w:asciiTheme="minorHAnsi" w:hAnsiTheme="minorHAnsi" w:cstheme="minorHAnsi"/>
          <w:bCs w:val="0"/>
          <w:sz w:val="20"/>
          <w:szCs w:val="20"/>
          <w:shd w:val="clear" w:color="auto" w:fill="FFFFFF"/>
          <w:lang w:val="sr-Cyrl-CS" w:eastAsia="sr-Cyrl-CS"/>
        </w:rPr>
      </w:pPr>
      <w:r w:rsidRPr="0050590B">
        <w:rPr>
          <w:rStyle w:val="Bodytext110"/>
          <w:rFonts w:asciiTheme="minorHAnsi" w:hAnsiTheme="minorHAnsi" w:cstheme="minorHAnsi"/>
          <w:sz w:val="20"/>
          <w:szCs w:val="20"/>
          <w:lang w:val="sr-Cyrl-CS" w:eastAsia="sr-Cyrl-CS"/>
        </w:rPr>
        <w:t>2.</w:t>
      </w:r>
      <w:r w:rsidRPr="0050590B">
        <w:rPr>
          <w:rFonts w:asciiTheme="minorHAnsi" w:hAnsiTheme="minorHAnsi" w:cstheme="minorHAnsi"/>
          <w:bCs w:val="0"/>
          <w:sz w:val="20"/>
          <w:szCs w:val="20"/>
          <w:shd w:val="clear" w:color="auto" w:fill="FFFFFF"/>
          <w:lang w:val="sr-Cyrl-CS" w:eastAsia="sr-Cyrl-CS"/>
        </w:rPr>
        <w:t>2</w:t>
      </w:r>
      <w:r w:rsidR="00E76D3C" w:rsidRPr="0050590B">
        <w:rPr>
          <w:rFonts w:asciiTheme="minorHAnsi" w:hAnsiTheme="minorHAnsi" w:cstheme="minorHAnsi"/>
          <w:bCs w:val="0"/>
          <w:sz w:val="20"/>
          <w:szCs w:val="20"/>
          <w:shd w:val="clear" w:color="auto" w:fill="FFFFFF"/>
          <w:lang w:val="sr-Cyrl-CS" w:eastAsia="sr-Cyrl-CS"/>
        </w:rPr>
        <w:t>Опис партија</w:t>
      </w:r>
      <w:r w:rsidR="00D561FA" w:rsidRPr="0050590B">
        <w:rPr>
          <w:rFonts w:asciiTheme="minorHAnsi" w:hAnsiTheme="minorHAnsi" w:cstheme="minorHAnsi"/>
          <w:bCs w:val="0"/>
          <w:sz w:val="20"/>
          <w:szCs w:val="20"/>
          <w:shd w:val="clear" w:color="auto" w:fill="FFFFFF"/>
          <w:lang w:val="sr-Cyrl-CS" w:eastAsia="sr-Cyrl-CS"/>
        </w:rPr>
        <w:t>:</w:t>
      </w:r>
    </w:p>
    <w:p w:rsidR="002C0D3A" w:rsidRPr="0050590B" w:rsidRDefault="00BD64F1" w:rsidP="00D7186C">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 w:val="0"/>
          <w:bCs w:val="0"/>
          <w:sz w:val="20"/>
          <w:szCs w:val="20"/>
          <w:shd w:val="clear" w:color="auto" w:fill="FFFFFF"/>
          <w:lang w:val="sr-Cyrl-CS" w:eastAsia="sr-Cyrl-CS"/>
        </w:rPr>
      </w:pPr>
      <w:r w:rsidRPr="0050590B">
        <w:rPr>
          <w:rFonts w:asciiTheme="minorHAnsi" w:hAnsiTheme="minorHAnsi" w:cstheme="minorHAnsi"/>
          <w:b w:val="0"/>
          <w:bCs w:val="0"/>
          <w:sz w:val="20"/>
          <w:szCs w:val="20"/>
          <w:shd w:val="clear" w:color="auto" w:fill="FFFFFF"/>
          <w:lang w:val="sr-Cyrl-CS" w:eastAsia="sr-Cyrl-CS"/>
        </w:rPr>
        <w:t>Предметна јавна набавка није обликована по партијама.</w:t>
      </w:r>
    </w:p>
    <w:p w:rsidR="00F37F1D" w:rsidRPr="0050590B" w:rsidRDefault="00F37F1D" w:rsidP="00D7186C">
      <w:pPr>
        <w:pStyle w:val="Bodytext111"/>
        <w:shd w:val="clear" w:color="auto" w:fill="auto"/>
        <w:tabs>
          <w:tab w:val="left" w:pos="567"/>
          <w:tab w:val="left" w:pos="860"/>
        </w:tabs>
        <w:spacing w:beforeLines="100" w:afterLines="80" w:line="240" w:lineRule="auto"/>
        <w:ind w:left="567" w:right="140" w:hanging="567"/>
        <w:jc w:val="both"/>
        <w:rPr>
          <w:rFonts w:asciiTheme="minorHAnsi" w:hAnsiTheme="minorHAnsi" w:cstheme="minorHAnsi"/>
          <w:bCs w:val="0"/>
          <w:sz w:val="20"/>
          <w:szCs w:val="20"/>
          <w:shd w:val="clear" w:color="auto" w:fill="FFFFFF"/>
          <w:lang w:val="sr-Cyrl-CS" w:eastAsia="sr-Cyrl-CS"/>
        </w:rPr>
      </w:pPr>
      <w:r w:rsidRPr="0050590B">
        <w:rPr>
          <w:rFonts w:asciiTheme="minorHAnsi" w:hAnsiTheme="minorHAnsi" w:cstheme="minorHAnsi"/>
          <w:bCs w:val="0"/>
          <w:sz w:val="20"/>
          <w:szCs w:val="20"/>
          <w:shd w:val="clear" w:color="auto" w:fill="FFFFFF"/>
          <w:lang w:val="sr-Cyrl-CS" w:eastAsia="sr-Cyrl-CS"/>
        </w:rPr>
        <w:t>2.3  Квалитет</w:t>
      </w:r>
      <w:r w:rsidR="00D561FA" w:rsidRPr="0050590B">
        <w:rPr>
          <w:rFonts w:asciiTheme="minorHAnsi" w:hAnsiTheme="minorHAnsi" w:cstheme="minorHAnsi"/>
          <w:bCs w:val="0"/>
          <w:sz w:val="20"/>
          <w:szCs w:val="20"/>
          <w:shd w:val="clear" w:color="auto" w:fill="FFFFFF"/>
          <w:lang w:val="sr-Cyrl-CS" w:eastAsia="sr-Cyrl-CS"/>
        </w:rPr>
        <w:t>:</w:t>
      </w:r>
    </w:p>
    <w:p w:rsidR="00890596" w:rsidRPr="0050590B" w:rsidRDefault="00F37F1D"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У складу са захтевима из Техничке спецификације.</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lastRenderedPageBreak/>
        <w:t xml:space="preserve">2.4 </w:t>
      </w:r>
      <w:r w:rsidRPr="0050590B">
        <w:rPr>
          <w:rStyle w:val="Bodytext110"/>
          <w:rFonts w:asciiTheme="minorHAnsi" w:hAnsiTheme="minorHAnsi" w:cstheme="minorHAnsi"/>
          <w:b/>
          <w:sz w:val="20"/>
          <w:szCs w:val="20"/>
          <w:lang w:val="sr-Cyrl-CS" w:eastAsia="sr-Cyrl-CS"/>
        </w:rPr>
        <w:t>Количина и опис радова:</w:t>
      </w:r>
      <w:r w:rsidRPr="0050590B">
        <w:rPr>
          <w:rStyle w:val="Bodytext110"/>
          <w:rFonts w:asciiTheme="minorHAnsi" w:hAnsiTheme="minorHAnsi" w:cstheme="minorHAnsi"/>
          <w:sz w:val="20"/>
          <w:szCs w:val="20"/>
          <w:lang w:val="sr-Cyrl-CS" w:eastAsia="sr-Cyrl-CS"/>
        </w:rPr>
        <w:t xml:space="preserve"> </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У складу са захтевима из Техничке спецификације.</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 xml:space="preserve">2.5 </w:t>
      </w:r>
      <w:r w:rsidRPr="0050590B">
        <w:rPr>
          <w:rStyle w:val="Bodytext110"/>
          <w:rFonts w:asciiTheme="minorHAnsi" w:hAnsiTheme="minorHAnsi" w:cstheme="minorHAnsi"/>
          <w:b/>
          <w:sz w:val="20"/>
          <w:szCs w:val="20"/>
          <w:lang w:val="sr-Cyrl-CS" w:eastAsia="sr-Cyrl-CS"/>
        </w:rPr>
        <w:t>Начин спровођења контроле и обезбеђивања гаранције квалитета</w:t>
      </w:r>
      <w:r w:rsidRPr="0050590B">
        <w:rPr>
          <w:rStyle w:val="Bodytext110"/>
          <w:rFonts w:asciiTheme="minorHAnsi" w:hAnsiTheme="minorHAnsi" w:cstheme="minorHAnsi"/>
          <w:sz w:val="20"/>
          <w:szCs w:val="20"/>
          <w:lang w:val="sr-Cyrl-CS" w:eastAsia="sr-Cyrl-CS"/>
        </w:rPr>
        <w:t>:</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eastAsia="sr-Cyrl-CS"/>
        </w:rPr>
      </w:pPr>
      <w:r w:rsidRPr="0050590B">
        <w:rPr>
          <w:rStyle w:val="Bodytext110"/>
          <w:rFonts w:asciiTheme="minorHAnsi" w:hAnsiTheme="minorHAnsi" w:cstheme="minorHAnsi"/>
          <w:sz w:val="20"/>
          <w:szCs w:val="20"/>
          <w:lang w:val="sr-Cyrl-CS" w:eastAsia="sr-Cyrl-CS"/>
        </w:rPr>
        <w:t>Контрола извршених радова се врши приликом записничке примопредаје, од стране представника наручиоца, оценом да ли извршени радови испуњавају уговорени квалитет.</w:t>
      </w:r>
    </w:p>
    <w:p w:rsidR="00D7186C" w:rsidRPr="0050590B" w:rsidRDefault="00D7186C"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eastAsia="sr-Cyrl-CS"/>
        </w:rPr>
      </w:pPr>
      <w:r w:rsidRPr="0050590B">
        <w:rPr>
          <w:rStyle w:val="Bodytext110"/>
          <w:rFonts w:asciiTheme="minorHAnsi" w:hAnsiTheme="minorHAnsi" w:cstheme="minorHAnsi"/>
          <w:sz w:val="20"/>
          <w:szCs w:val="20"/>
          <w:lang w:eastAsia="sr-Cyrl-CS"/>
        </w:rPr>
        <w:t xml:space="preserve">2.6 </w:t>
      </w:r>
      <w:r w:rsidRPr="0050590B">
        <w:rPr>
          <w:rStyle w:val="Bodytext110"/>
          <w:rFonts w:asciiTheme="minorHAnsi" w:hAnsiTheme="minorHAnsi" w:cstheme="minorHAnsi"/>
          <w:b/>
          <w:sz w:val="20"/>
          <w:szCs w:val="20"/>
          <w:lang w:eastAsia="sr-Cyrl-CS"/>
        </w:rPr>
        <w:t xml:space="preserve">Рок </w:t>
      </w:r>
      <w:r w:rsidRPr="0050590B">
        <w:rPr>
          <w:rStyle w:val="Bodytext110"/>
          <w:rFonts w:asciiTheme="minorHAnsi" w:hAnsiTheme="minorHAnsi" w:cstheme="minorHAnsi"/>
          <w:b/>
          <w:sz w:val="20"/>
          <w:szCs w:val="20"/>
          <w:lang w:eastAsia="sr-Cyrl-CS"/>
        </w:rPr>
        <w:t>почетка извођења радова</w:t>
      </w:r>
      <w:r w:rsidRPr="0050590B">
        <w:rPr>
          <w:rStyle w:val="Bodytext110"/>
          <w:rFonts w:asciiTheme="minorHAnsi" w:hAnsiTheme="minorHAnsi" w:cstheme="minorHAnsi"/>
          <w:sz w:val="20"/>
          <w:szCs w:val="20"/>
          <w:lang w:eastAsia="sr-Cyrl-CS"/>
        </w:rPr>
        <w:t xml:space="preserve"> </w:t>
      </w:r>
    </w:p>
    <w:p w:rsidR="00D7186C" w:rsidRPr="0050590B" w:rsidRDefault="00D7186C"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eastAsia="sr-Cyrl-CS"/>
        </w:rPr>
      </w:pPr>
      <w:r w:rsidRPr="0050590B">
        <w:rPr>
          <w:rStyle w:val="Bodytext110"/>
          <w:rFonts w:asciiTheme="minorHAnsi" w:hAnsiTheme="minorHAnsi" w:cstheme="minorHAnsi"/>
          <w:sz w:val="20"/>
          <w:szCs w:val="20"/>
          <w:lang w:eastAsia="sr-Cyrl-CS"/>
        </w:rPr>
        <w:t>Датум увођења у посао 15.07.2019. године.</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2.</w:t>
      </w:r>
      <w:r w:rsidR="00D7186C" w:rsidRPr="0050590B">
        <w:rPr>
          <w:rStyle w:val="Bodytext110"/>
          <w:rFonts w:asciiTheme="minorHAnsi" w:hAnsiTheme="minorHAnsi" w:cstheme="minorHAnsi"/>
          <w:sz w:val="20"/>
          <w:szCs w:val="20"/>
          <w:lang w:val="sr-Cyrl-CS" w:eastAsia="sr-Cyrl-CS"/>
        </w:rPr>
        <w:t>7</w:t>
      </w:r>
      <w:r w:rsidRPr="0050590B">
        <w:rPr>
          <w:rStyle w:val="Bodytext110"/>
          <w:rFonts w:asciiTheme="minorHAnsi" w:hAnsiTheme="minorHAnsi" w:cstheme="minorHAnsi"/>
          <w:sz w:val="20"/>
          <w:szCs w:val="20"/>
          <w:lang w:val="sr-Cyrl-CS" w:eastAsia="sr-Cyrl-CS"/>
        </w:rPr>
        <w:t xml:space="preserve"> </w:t>
      </w:r>
      <w:r w:rsidRPr="0050590B">
        <w:rPr>
          <w:rStyle w:val="Bodytext110"/>
          <w:rFonts w:asciiTheme="minorHAnsi" w:hAnsiTheme="minorHAnsi" w:cstheme="minorHAnsi"/>
          <w:b/>
          <w:sz w:val="20"/>
          <w:szCs w:val="20"/>
          <w:lang w:val="sr-Cyrl-CS" w:eastAsia="sr-Cyrl-CS"/>
        </w:rPr>
        <w:t xml:space="preserve">Рок </w:t>
      </w:r>
      <w:r w:rsidR="00DE7408" w:rsidRPr="0050590B">
        <w:rPr>
          <w:rStyle w:val="Bodytext110"/>
          <w:rFonts w:asciiTheme="minorHAnsi" w:hAnsiTheme="minorHAnsi" w:cstheme="minorHAnsi"/>
          <w:b/>
          <w:sz w:val="20"/>
          <w:szCs w:val="20"/>
          <w:lang w:val="sr-Cyrl-CS" w:eastAsia="sr-Cyrl-CS"/>
        </w:rPr>
        <w:t>за завршетак радова</w:t>
      </w:r>
      <w:r w:rsidRPr="0050590B">
        <w:rPr>
          <w:rStyle w:val="Bodytext110"/>
          <w:rFonts w:asciiTheme="minorHAnsi" w:hAnsiTheme="minorHAnsi" w:cstheme="minorHAnsi"/>
          <w:sz w:val="20"/>
          <w:szCs w:val="20"/>
          <w:lang w:val="sr-Cyrl-CS" w:eastAsia="sr-Cyrl-CS"/>
        </w:rPr>
        <w:t xml:space="preserve">: </w:t>
      </w:r>
    </w:p>
    <w:p w:rsidR="008B30FE" w:rsidRPr="0050590B" w:rsidRDefault="00DE7408" w:rsidP="00DE7408">
      <w:pPr>
        <w:rPr>
          <w:rFonts w:asciiTheme="minorHAnsi" w:hAnsiTheme="minorHAnsi" w:cstheme="minorHAnsi"/>
          <w:sz w:val="20"/>
          <w:szCs w:val="20"/>
          <w:lang w:val="ru-RU"/>
        </w:rPr>
      </w:pPr>
      <w:r w:rsidRPr="0050590B">
        <w:rPr>
          <w:rFonts w:asciiTheme="minorHAnsi" w:eastAsia="Times New Roman" w:hAnsiTheme="minorHAnsi" w:cstheme="minorHAnsi"/>
          <w:bCs/>
          <w:iCs/>
          <w:noProof/>
          <w:sz w:val="20"/>
          <w:szCs w:val="20"/>
          <w:lang w:val="sr-Cyrl-CS"/>
        </w:rPr>
        <w:t xml:space="preserve">Рок за завршетак свих радова не може бити дужи од 30 (тридесет) календарских дана рачунајући </w:t>
      </w:r>
      <w:r w:rsidRPr="0050590B">
        <w:rPr>
          <w:rFonts w:asciiTheme="minorHAnsi" w:eastAsia="Times New Roman" w:hAnsiTheme="minorHAnsi" w:cstheme="minorHAnsi"/>
          <w:noProof/>
          <w:color w:val="000000"/>
          <w:sz w:val="20"/>
          <w:szCs w:val="20"/>
          <w:lang w:val="sr-Cyrl-CS"/>
        </w:rPr>
        <w:t>од дана увођења Извођача у посао</w:t>
      </w:r>
      <w:r w:rsidR="008B30FE" w:rsidRPr="0050590B">
        <w:rPr>
          <w:rFonts w:asciiTheme="minorHAnsi" w:hAnsiTheme="minorHAnsi" w:cstheme="minorHAnsi"/>
          <w:sz w:val="20"/>
          <w:szCs w:val="20"/>
          <w:lang w:val="ru-RU"/>
        </w:rPr>
        <w:t xml:space="preserve">. </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2.</w:t>
      </w:r>
      <w:r w:rsidR="00D7186C" w:rsidRPr="0050590B">
        <w:rPr>
          <w:rStyle w:val="Bodytext110"/>
          <w:rFonts w:asciiTheme="minorHAnsi" w:hAnsiTheme="minorHAnsi" w:cstheme="minorHAnsi"/>
          <w:sz w:val="20"/>
          <w:szCs w:val="20"/>
          <w:lang w:val="sr-Cyrl-CS" w:eastAsia="sr-Cyrl-CS"/>
        </w:rPr>
        <w:t>8</w:t>
      </w:r>
      <w:r w:rsidRPr="0050590B">
        <w:rPr>
          <w:rStyle w:val="Bodytext110"/>
          <w:rFonts w:asciiTheme="minorHAnsi" w:hAnsiTheme="minorHAnsi" w:cstheme="minorHAnsi"/>
          <w:sz w:val="20"/>
          <w:szCs w:val="20"/>
          <w:lang w:val="sr-Cyrl-CS" w:eastAsia="sr-Cyrl-CS"/>
        </w:rPr>
        <w:t xml:space="preserve"> </w:t>
      </w:r>
      <w:r w:rsidRPr="0050590B">
        <w:rPr>
          <w:rStyle w:val="Bodytext110"/>
          <w:rFonts w:asciiTheme="minorHAnsi" w:hAnsiTheme="minorHAnsi" w:cstheme="minorHAnsi"/>
          <w:b/>
          <w:sz w:val="20"/>
          <w:szCs w:val="20"/>
          <w:lang w:val="sr-Cyrl-CS" w:eastAsia="sr-Cyrl-CS"/>
        </w:rPr>
        <w:t>Место извођења радова:</w:t>
      </w:r>
    </w:p>
    <w:p w:rsidR="00D561FA" w:rsidRPr="0050590B" w:rsidRDefault="00D561FA"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r w:rsidRPr="0050590B">
        <w:rPr>
          <w:rStyle w:val="Bodytext110"/>
          <w:rFonts w:asciiTheme="minorHAnsi" w:hAnsiTheme="minorHAnsi" w:cstheme="minorHAnsi"/>
          <w:sz w:val="20"/>
          <w:szCs w:val="20"/>
          <w:lang w:val="sr-Cyrl-CS" w:eastAsia="sr-Cyrl-CS"/>
        </w:rPr>
        <w:t>Факултет организационих наука, Јове Илића 154, Београд.</w:t>
      </w:r>
    </w:p>
    <w:p w:rsidR="00890596" w:rsidRPr="0050590B" w:rsidRDefault="00890596"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BD64F1" w:rsidRPr="0050590B" w:rsidRDefault="00BD64F1"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D561FA" w:rsidRPr="0050590B" w:rsidRDefault="00D561FA" w:rsidP="00D7186C">
      <w:pPr>
        <w:pStyle w:val="Bodytext111"/>
        <w:shd w:val="clear" w:color="auto" w:fill="auto"/>
        <w:tabs>
          <w:tab w:val="left" w:pos="567"/>
        </w:tabs>
        <w:spacing w:beforeLines="100" w:afterLines="80" w:line="240" w:lineRule="auto"/>
        <w:ind w:left="567" w:hanging="567"/>
        <w:jc w:val="both"/>
        <w:rPr>
          <w:rStyle w:val="Bodytext110"/>
          <w:rFonts w:asciiTheme="minorHAnsi" w:hAnsiTheme="minorHAnsi" w:cstheme="minorHAnsi"/>
          <w:sz w:val="20"/>
          <w:szCs w:val="20"/>
          <w:lang w:val="sr-Cyrl-CS" w:eastAsia="sr-Cyrl-CS"/>
        </w:rPr>
      </w:pPr>
    </w:p>
    <w:p w:rsidR="00890596" w:rsidRPr="0050590B" w:rsidRDefault="00890596" w:rsidP="00D7186C">
      <w:pPr>
        <w:pStyle w:val="Bodytext111"/>
        <w:shd w:val="clear" w:color="auto" w:fill="auto"/>
        <w:tabs>
          <w:tab w:val="left" w:pos="567"/>
        </w:tabs>
        <w:spacing w:beforeLines="100" w:afterLines="80" w:line="240" w:lineRule="auto"/>
        <w:jc w:val="both"/>
        <w:rPr>
          <w:rStyle w:val="Bodytext110"/>
          <w:rFonts w:asciiTheme="minorHAnsi" w:hAnsiTheme="minorHAnsi" w:cstheme="minorHAnsi"/>
          <w:sz w:val="20"/>
          <w:szCs w:val="20"/>
          <w:lang w:val="sr-Cyrl-CS" w:eastAsia="sr-Cyrl-CS"/>
        </w:rPr>
      </w:pPr>
    </w:p>
    <w:p w:rsidR="00725BF4" w:rsidRPr="0050590B" w:rsidRDefault="00725BF4" w:rsidP="00E31366">
      <w:pPr>
        <w:widowControl w:val="0"/>
        <w:rPr>
          <w:rFonts w:asciiTheme="minorHAnsi" w:hAnsiTheme="minorHAnsi" w:cstheme="minorHAnsi"/>
          <w:noProof/>
          <w:sz w:val="20"/>
          <w:szCs w:val="20"/>
          <w:lang w:val="sr-Cyrl-CS"/>
        </w:rPr>
      </w:pPr>
    </w:p>
    <w:p w:rsidR="00654B8A" w:rsidRPr="0050590B" w:rsidRDefault="006B757A" w:rsidP="006B757A">
      <w:pPr>
        <w:pStyle w:val="Heading120"/>
        <w:keepNext/>
        <w:keepLines/>
        <w:shd w:val="clear" w:color="auto" w:fill="FBD4B4"/>
        <w:spacing w:after="318" w:line="240" w:lineRule="auto"/>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lastRenderedPageBreak/>
        <w:t xml:space="preserve">3. </w:t>
      </w:r>
      <w:r w:rsidR="00725BF4" w:rsidRPr="0050590B">
        <w:rPr>
          <w:rFonts w:asciiTheme="minorHAnsi" w:hAnsiTheme="minorHAnsi" w:cstheme="minorHAnsi"/>
          <w:b/>
          <w:sz w:val="20"/>
          <w:szCs w:val="20"/>
          <w:lang w:val="sr-Cyrl-CS" w:eastAsia="sr-Cyrl-CS"/>
        </w:rPr>
        <w:t xml:space="preserve">ВРСТА, ТЕХНИЧКЕ КАРАКТЕРИСТИКЕ, КВАЛИТЕТ, КОЛИЧИНА И ОПИС </w:t>
      </w:r>
      <w:r w:rsidR="00BD64F1" w:rsidRPr="0050590B">
        <w:rPr>
          <w:rFonts w:asciiTheme="minorHAnsi" w:hAnsiTheme="minorHAnsi" w:cstheme="minorHAnsi"/>
          <w:b/>
          <w:sz w:val="20"/>
          <w:szCs w:val="20"/>
          <w:lang w:val="sr-Cyrl-CS" w:eastAsia="sr-Cyrl-CS"/>
        </w:rPr>
        <w:t>РАДОВА</w:t>
      </w:r>
    </w:p>
    <w:p w:rsidR="00BD64F1" w:rsidRPr="0050590B" w:rsidRDefault="00DE7408" w:rsidP="00851858">
      <w:pPr>
        <w:widowControl w:val="0"/>
        <w:tabs>
          <w:tab w:val="left" w:pos="5520"/>
        </w:tabs>
        <w:jc w:val="center"/>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Радови на санацији и реновирању фасаде и крова постојеће зграде Факултета организационих наука</w:t>
      </w:r>
    </w:p>
    <w:p w:rsidR="00890596" w:rsidRPr="0050590B" w:rsidRDefault="00890596" w:rsidP="00851858">
      <w:pPr>
        <w:ind w:left="720"/>
        <w:jc w:val="center"/>
        <w:rPr>
          <w:rFonts w:asciiTheme="minorHAnsi" w:hAnsiTheme="minorHAnsi" w:cstheme="minorHAnsi"/>
          <w:b/>
          <w:sz w:val="20"/>
          <w:szCs w:val="20"/>
        </w:rPr>
      </w:pPr>
    </w:p>
    <w:tbl>
      <w:tblPr>
        <w:tblW w:w="10448" w:type="dxa"/>
        <w:tblInd w:w="288" w:type="dxa"/>
        <w:tblLook w:val="04A0"/>
      </w:tblPr>
      <w:tblGrid>
        <w:gridCol w:w="564"/>
        <w:gridCol w:w="1060"/>
        <w:gridCol w:w="3764"/>
        <w:gridCol w:w="880"/>
        <w:gridCol w:w="1000"/>
        <w:gridCol w:w="1060"/>
        <w:gridCol w:w="1060"/>
        <w:gridCol w:w="1060"/>
      </w:tblGrid>
      <w:tr w:rsidR="00D36840" w:rsidRPr="0050590B" w:rsidTr="0059406A">
        <w:trPr>
          <w:gridAfter w:val="1"/>
          <w:wAfter w:w="1060" w:type="dxa"/>
          <w:trHeight w:val="300"/>
        </w:trPr>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Pos.</w:t>
            </w:r>
          </w:p>
        </w:tc>
        <w:tc>
          <w:tcPr>
            <w:tcW w:w="48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OPIS</w:t>
            </w:r>
          </w:p>
        </w:tc>
        <w:tc>
          <w:tcPr>
            <w:tcW w:w="880" w:type="dxa"/>
            <w:tcBorders>
              <w:top w:val="single" w:sz="8" w:space="0" w:color="000000"/>
              <w:left w:val="nil"/>
              <w:bottom w:val="nil"/>
              <w:right w:val="single" w:sz="8" w:space="0" w:color="000000"/>
            </w:tcBorders>
            <w:shd w:val="clear" w:color="auto" w:fill="auto"/>
            <w:vAlign w:val="bottom"/>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Jed.</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Količina</w:t>
            </w:r>
          </w:p>
        </w:tc>
        <w:tc>
          <w:tcPr>
            <w:tcW w:w="1060" w:type="dxa"/>
            <w:tcBorders>
              <w:top w:val="single" w:sz="8" w:space="0" w:color="000000"/>
              <w:left w:val="nil"/>
              <w:right w:val="nil"/>
            </w:tcBorders>
          </w:tcPr>
          <w:p w:rsidR="00D36840" w:rsidRPr="0050590B" w:rsidRDefault="00D36840" w:rsidP="00DE7408">
            <w:pPr>
              <w:jc w:val="center"/>
              <w:rPr>
                <w:rFonts w:asciiTheme="minorHAnsi" w:eastAsia="Times New Roman" w:hAnsiTheme="minorHAnsi" w:cstheme="minorHAnsi"/>
                <w:b/>
                <w:bCs/>
                <w:sz w:val="20"/>
                <w:szCs w:val="20"/>
              </w:rPr>
            </w:pPr>
          </w:p>
        </w:tc>
        <w:tc>
          <w:tcPr>
            <w:tcW w:w="1060" w:type="dxa"/>
            <w:tcBorders>
              <w:top w:val="single" w:sz="8" w:space="0" w:color="000000"/>
              <w:left w:val="nil"/>
              <w:right w:val="single" w:sz="8" w:space="0" w:color="000000"/>
            </w:tcBorders>
            <w:shd w:val="clear" w:color="auto" w:fill="auto"/>
            <w:vAlign w:val="bottom"/>
            <w:hideMark/>
          </w:tcPr>
          <w:p w:rsidR="00D36840" w:rsidRPr="0050590B" w:rsidRDefault="00D36840" w:rsidP="00DE7408">
            <w:pPr>
              <w:jc w:val="center"/>
              <w:rPr>
                <w:rFonts w:asciiTheme="minorHAnsi" w:eastAsia="Times New Roman" w:hAnsiTheme="minorHAnsi" w:cstheme="minorHAnsi"/>
                <w:b/>
                <w:bCs/>
                <w:sz w:val="20"/>
                <w:szCs w:val="20"/>
              </w:rPr>
            </w:pPr>
          </w:p>
        </w:tc>
      </w:tr>
      <w:tr w:rsidR="00D36840" w:rsidRPr="0050590B" w:rsidTr="0059406A">
        <w:trPr>
          <w:trHeight w:val="31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rsidR="00D36840" w:rsidRPr="0050590B" w:rsidRDefault="00D36840" w:rsidP="00DE7408">
            <w:pPr>
              <w:jc w:val="left"/>
              <w:rPr>
                <w:rFonts w:asciiTheme="minorHAnsi" w:eastAsia="Times New Roman" w:hAnsiTheme="minorHAnsi" w:cstheme="minorHAnsi"/>
                <w:b/>
                <w:bCs/>
                <w:sz w:val="20"/>
                <w:szCs w:val="20"/>
              </w:rPr>
            </w:pPr>
          </w:p>
        </w:tc>
        <w:tc>
          <w:tcPr>
            <w:tcW w:w="4824" w:type="dxa"/>
            <w:gridSpan w:val="2"/>
            <w:vMerge/>
            <w:tcBorders>
              <w:top w:val="single" w:sz="8" w:space="0" w:color="000000"/>
              <w:left w:val="single" w:sz="8" w:space="0" w:color="000000"/>
              <w:bottom w:val="single" w:sz="8" w:space="0" w:color="000000"/>
              <w:right w:val="single" w:sz="8" w:space="0" w:color="000000"/>
            </w:tcBorders>
            <w:vAlign w:val="center"/>
            <w:hideMark/>
          </w:tcPr>
          <w:p w:rsidR="00D36840" w:rsidRPr="0050590B" w:rsidRDefault="00D36840" w:rsidP="00DE7408">
            <w:pPr>
              <w:jc w:val="left"/>
              <w:rPr>
                <w:rFonts w:asciiTheme="minorHAnsi" w:eastAsia="Times New Roman" w:hAnsiTheme="minorHAnsi" w:cstheme="minorHAnsi"/>
                <w:b/>
                <w:bCs/>
                <w:sz w:val="20"/>
                <w:szCs w:val="20"/>
              </w:rPr>
            </w:pPr>
          </w:p>
        </w:tc>
        <w:tc>
          <w:tcPr>
            <w:tcW w:w="880" w:type="dxa"/>
            <w:tcBorders>
              <w:top w:val="nil"/>
              <w:left w:val="nil"/>
              <w:bottom w:val="single" w:sz="4" w:space="0" w:color="auto"/>
              <w:right w:val="single" w:sz="8" w:space="0" w:color="000000"/>
            </w:tcBorders>
            <w:shd w:val="clear" w:color="auto" w:fill="auto"/>
            <w:vAlign w:val="bottom"/>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mere</w:t>
            </w:r>
          </w:p>
        </w:tc>
        <w:tc>
          <w:tcPr>
            <w:tcW w:w="1000" w:type="dxa"/>
            <w:vMerge/>
            <w:tcBorders>
              <w:top w:val="single" w:sz="8" w:space="0" w:color="000000"/>
              <w:left w:val="single" w:sz="8" w:space="0" w:color="000000"/>
              <w:bottom w:val="single" w:sz="4" w:space="0" w:color="auto"/>
              <w:right w:val="single" w:sz="8" w:space="0" w:color="000000"/>
            </w:tcBorders>
            <w:vAlign w:val="center"/>
            <w:hideMark/>
          </w:tcPr>
          <w:p w:rsidR="00D36840" w:rsidRPr="0050590B" w:rsidRDefault="00D36840" w:rsidP="00DE7408">
            <w:pPr>
              <w:jc w:val="left"/>
              <w:rPr>
                <w:rFonts w:asciiTheme="minorHAnsi" w:eastAsia="Times New Roman" w:hAnsiTheme="minorHAnsi" w:cstheme="minorHAnsi"/>
                <w:b/>
                <w:bCs/>
                <w:sz w:val="20"/>
                <w:szCs w:val="20"/>
              </w:rPr>
            </w:pPr>
          </w:p>
        </w:tc>
        <w:tc>
          <w:tcPr>
            <w:tcW w:w="2120" w:type="dxa"/>
            <w:gridSpan w:val="2"/>
            <w:tcBorders>
              <w:top w:val="nil"/>
              <w:left w:val="nil"/>
              <w:bottom w:val="single" w:sz="4" w:space="0" w:color="auto"/>
              <w:right w:val="single" w:sz="4" w:space="0" w:color="auto"/>
            </w:tcBorders>
          </w:tcPr>
          <w:p w:rsidR="00D36840" w:rsidRPr="0050590B" w:rsidRDefault="00D36840" w:rsidP="00DE7408">
            <w:pPr>
              <w:jc w:val="center"/>
              <w:rPr>
                <w:rFonts w:asciiTheme="minorHAnsi" w:eastAsia="Times New Roman" w:hAnsiTheme="minorHAnsi" w:cstheme="minorHAnsi"/>
                <w:b/>
                <w:bCs/>
                <w:sz w:val="20"/>
                <w:szCs w:val="20"/>
              </w:rPr>
            </w:pPr>
          </w:p>
        </w:tc>
        <w:tc>
          <w:tcPr>
            <w:tcW w:w="1060" w:type="dxa"/>
            <w:tcBorders>
              <w:top w:val="nil"/>
              <w:left w:val="single" w:sz="4" w:space="0" w:color="auto"/>
              <w:right w:val="single" w:sz="8" w:space="0" w:color="000000"/>
            </w:tcBorders>
            <w:shd w:val="clear" w:color="auto" w:fill="auto"/>
            <w:vAlign w:val="bottom"/>
            <w:hideMark/>
          </w:tcPr>
          <w:p w:rsidR="00D36840" w:rsidRPr="0050590B" w:rsidRDefault="00D36840" w:rsidP="00DE7408">
            <w:pPr>
              <w:jc w:val="center"/>
              <w:rPr>
                <w:rFonts w:asciiTheme="minorHAnsi" w:eastAsia="Times New Roman" w:hAnsiTheme="minorHAnsi" w:cstheme="minorHAnsi"/>
                <w:b/>
                <w:bCs/>
                <w:sz w:val="20"/>
                <w:szCs w:val="20"/>
              </w:rPr>
            </w:pPr>
          </w:p>
        </w:tc>
      </w:tr>
      <w:tr w:rsidR="00D36840" w:rsidRPr="0050590B" w:rsidTr="0059406A">
        <w:trPr>
          <w:trHeight w:val="525"/>
        </w:trPr>
        <w:tc>
          <w:tcPr>
            <w:tcW w:w="564" w:type="dxa"/>
            <w:tcBorders>
              <w:top w:val="nil"/>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I</w:t>
            </w:r>
          </w:p>
        </w:tc>
        <w:tc>
          <w:tcPr>
            <w:tcW w:w="4824" w:type="dxa"/>
            <w:gridSpan w:val="2"/>
            <w:tcBorders>
              <w:top w:val="single" w:sz="8" w:space="0" w:color="000000"/>
              <w:left w:val="nil"/>
              <w:bottom w:val="single" w:sz="8" w:space="0" w:color="000000"/>
              <w:right w:val="single" w:sz="4" w:space="0" w:color="auto"/>
            </w:tcBorders>
            <w:shd w:val="clear" w:color="000000" w:fill="FFFF00"/>
            <w:vAlign w:val="center"/>
            <w:hideMark/>
          </w:tcPr>
          <w:p w:rsidR="00D36840" w:rsidRPr="0050590B" w:rsidRDefault="00D36840" w:rsidP="00DE7408">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PRIPREMNI I FASADERSKI RADOVI</w:t>
            </w:r>
          </w:p>
        </w:tc>
        <w:tc>
          <w:tcPr>
            <w:tcW w:w="8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36840" w:rsidRPr="0050590B" w:rsidRDefault="00D36840" w:rsidP="00DE7408">
            <w:pPr>
              <w:jc w:val="center"/>
              <w:rPr>
                <w:rFonts w:asciiTheme="minorHAnsi" w:eastAsia="Times New Roman" w:hAnsiTheme="minorHAnsi" w:cstheme="minorHAnsi"/>
                <w:b/>
                <w:bCs/>
                <w:sz w:val="20"/>
                <w:szCs w:val="20"/>
              </w:rPr>
            </w:pPr>
          </w:p>
          <w:p w:rsidR="00D36840" w:rsidRPr="0050590B" w:rsidRDefault="00D36840" w:rsidP="00DE7408">
            <w:pPr>
              <w:jc w:val="center"/>
              <w:rPr>
                <w:rFonts w:asciiTheme="minorHAnsi" w:eastAsia="Times New Roman" w:hAnsiTheme="minorHAnsi" w:cstheme="minorHAnsi"/>
                <w:b/>
                <w:bCs/>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36840" w:rsidRPr="0050590B" w:rsidRDefault="00D36840" w:rsidP="00DE7408">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00"/>
          </w:tcPr>
          <w:p w:rsidR="00D36840" w:rsidRPr="0050590B" w:rsidRDefault="00D36840" w:rsidP="00D36840">
            <w:pPr>
              <w:ind w:right="-1098"/>
              <w:jc w:val="right"/>
              <w:rPr>
                <w:rFonts w:asciiTheme="minorHAnsi" w:eastAsia="Times New Roman" w:hAnsiTheme="minorHAnsi" w:cstheme="minorHAnsi"/>
                <w:b/>
                <w:bCs/>
                <w:sz w:val="20"/>
                <w:szCs w:val="20"/>
              </w:rPr>
            </w:pPr>
          </w:p>
        </w:tc>
        <w:tc>
          <w:tcPr>
            <w:tcW w:w="1060" w:type="dxa"/>
            <w:tcBorders>
              <w:left w:val="single" w:sz="4" w:space="0" w:color="auto"/>
            </w:tcBorders>
            <w:shd w:val="clear" w:color="auto" w:fill="auto"/>
            <w:noWrap/>
            <w:vAlign w:val="bottom"/>
            <w:hideMark/>
          </w:tcPr>
          <w:p w:rsidR="00D36840" w:rsidRPr="0050590B" w:rsidRDefault="00D36840" w:rsidP="00DE7408">
            <w:pPr>
              <w:jc w:val="right"/>
              <w:rPr>
                <w:rFonts w:asciiTheme="minorHAnsi" w:eastAsia="Times New Roman" w:hAnsiTheme="minorHAnsi" w:cstheme="minorHAnsi"/>
                <w:b/>
                <w:bCs/>
                <w:sz w:val="20"/>
                <w:szCs w:val="20"/>
              </w:rPr>
            </w:pPr>
          </w:p>
        </w:tc>
      </w:tr>
      <w:tr w:rsidR="00D36840" w:rsidRPr="0050590B" w:rsidTr="0059406A">
        <w:trPr>
          <w:gridAfter w:val="1"/>
          <w:wAfter w:w="1060" w:type="dxa"/>
          <w:trHeight w:val="1605"/>
        </w:trPr>
        <w:tc>
          <w:tcPr>
            <w:tcW w:w="564" w:type="dxa"/>
            <w:tcBorders>
              <w:top w:val="single" w:sz="4" w:space="0" w:color="000000"/>
              <w:left w:val="single" w:sz="4" w:space="0" w:color="000000"/>
              <w:bottom w:val="single" w:sz="4" w:space="0" w:color="000000"/>
              <w:right w:val="single" w:sz="4" w:space="0" w:color="000000"/>
            </w:tcBorders>
            <w:shd w:val="clear" w:color="FFFF00" w:fill="FFFFFF"/>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1</w:t>
            </w:r>
          </w:p>
        </w:tc>
        <w:tc>
          <w:tcPr>
            <w:tcW w:w="4824" w:type="dxa"/>
            <w:gridSpan w:val="2"/>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Montaža i demontaža cevaste fasadne skele visine od 18.00 m1, sa razmakom stubova 2-2.5 m1, komplet sa prenosom materijala do 50 m1, čišćenjem elemenata skele i uzemljenjem. Obračun po m2 ortogonalne projekcije.</w:t>
            </w:r>
          </w:p>
        </w:tc>
        <w:tc>
          <w:tcPr>
            <w:tcW w:w="880" w:type="dxa"/>
            <w:tcBorders>
              <w:top w:val="single" w:sz="4" w:space="0" w:color="auto"/>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000" w:type="dxa"/>
            <w:tcBorders>
              <w:top w:val="single" w:sz="4" w:space="0" w:color="auto"/>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2,412.00</w:t>
            </w:r>
          </w:p>
        </w:tc>
        <w:tc>
          <w:tcPr>
            <w:tcW w:w="1060" w:type="dxa"/>
            <w:tcBorders>
              <w:top w:val="single" w:sz="4" w:space="0" w:color="auto"/>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single" w:sz="4" w:space="0" w:color="auto"/>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510"/>
        </w:trPr>
        <w:tc>
          <w:tcPr>
            <w:tcW w:w="564" w:type="dxa"/>
            <w:tcBorders>
              <w:top w:val="nil"/>
              <w:left w:val="single" w:sz="4" w:space="0" w:color="000000"/>
              <w:bottom w:val="single" w:sz="4" w:space="0" w:color="000000"/>
              <w:right w:val="single" w:sz="4" w:space="0" w:color="000000"/>
            </w:tcBorders>
            <w:shd w:val="clear" w:color="FFFF00" w:fill="FFFFFF"/>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w:t>
            </w:r>
          </w:p>
        </w:tc>
        <w:tc>
          <w:tcPr>
            <w:tcW w:w="4824" w:type="dxa"/>
            <w:gridSpan w:val="2"/>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Pažljivo struganje postojece boje na mestima gde je neophodno obiti malter i sve dovesti do cvrste podloge.</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3</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600.00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1575"/>
        </w:trPr>
        <w:tc>
          <w:tcPr>
            <w:tcW w:w="564" w:type="dxa"/>
            <w:tcBorders>
              <w:top w:val="nil"/>
              <w:left w:val="single" w:sz="4" w:space="0" w:color="000000"/>
              <w:bottom w:val="single" w:sz="4" w:space="0" w:color="000000"/>
              <w:right w:val="single" w:sz="4" w:space="0" w:color="000000"/>
            </w:tcBorders>
            <w:shd w:val="clear" w:color="FFFF00" w:fill="FFFFFF"/>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w:t>
            </w:r>
          </w:p>
        </w:tc>
        <w:tc>
          <w:tcPr>
            <w:tcW w:w="4824" w:type="dxa"/>
            <w:gridSpan w:val="2"/>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xml:space="preserve">Delimično malterisanje: I prskanje cem. </w:t>
            </w:r>
            <w:proofErr w:type="gramStart"/>
            <w:r w:rsidRPr="0050590B">
              <w:rPr>
                <w:rFonts w:asciiTheme="minorHAnsi" w:eastAsia="Times New Roman" w:hAnsiTheme="minorHAnsi" w:cstheme="minorHAnsi"/>
                <w:sz w:val="20"/>
                <w:szCs w:val="20"/>
              </w:rPr>
              <w:t>špric  na</w:t>
            </w:r>
            <w:proofErr w:type="gramEnd"/>
            <w:r w:rsidRPr="0050590B">
              <w:rPr>
                <w:rFonts w:asciiTheme="minorHAnsi" w:eastAsia="Times New Roman" w:hAnsiTheme="minorHAnsi" w:cstheme="minorHAnsi"/>
                <w:sz w:val="20"/>
                <w:szCs w:val="20"/>
              </w:rPr>
              <w:t xml:space="preserve"> opeku i beton ; II Armiranje spojeva raznorodnih materijala PVC mrežom, III Malterisanje malterom sa ugradnjom ugaonih vođica na svim otvorima i prelomima.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150.00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960"/>
        </w:trPr>
        <w:tc>
          <w:tcPr>
            <w:tcW w:w="564" w:type="dxa"/>
            <w:tcBorders>
              <w:top w:val="nil"/>
              <w:left w:val="single" w:sz="4" w:space="0" w:color="000000"/>
              <w:bottom w:val="single" w:sz="4" w:space="0" w:color="000000"/>
              <w:right w:val="single" w:sz="4" w:space="0" w:color="000000"/>
            </w:tcBorders>
            <w:shd w:val="clear" w:color="FFFF00" w:fill="FFFFFF"/>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4</w:t>
            </w:r>
          </w:p>
        </w:tc>
        <w:tc>
          <w:tcPr>
            <w:tcW w:w="4824" w:type="dxa"/>
            <w:gridSpan w:val="2"/>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Preko sanirane fasade izvesti sloj mrežice i lepka, lepak u dve radne ruke; domaćeg proizvođača, u svemu prema standardima i propisima proizvodjača (Ceresit, Sika i sl.)</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2,013.00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510"/>
        </w:trPr>
        <w:tc>
          <w:tcPr>
            <w:tcW w:w="564" w:type="dxa"/>
            <w:tcBorders>
              <w:top w:val="nil"/>
              <w:left w:val="single" w:sz="4" w:space="0" w:color="000000"/>
              <w:bottom w:val="single" w:sz="4" w:space="0" w:color="000000"/>
              <w:right w:val="single" w:sz="4" w:space="0" w:color="000000"/>
            </w:tcBorders>
            <w:shd w:val="clear" w:color="FFFF00" w:fill="FFFFFF"/>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5</w:t>
            </w:r>
          </w:p>
        </w:tc>
        <w:tc>
          <w:tcPr>
            <w:tcW w:w="4824" w:type="dxa"/>
            <w:gridSpan w:val="2"/>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Postavljanje ugaonih lajsni sa mrežicom. Lajsne postaviti tako da se naprave prave ivice. Obračun: rad i materijal.</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276.00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510"/>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6</w:t>
            </w:r>
          </w:p>
        </w:tc>
        <w:tc>
          <w:tcPr>
            <w:tcW w:w="4824" w:type="dxa"/>
            <w:gridSpan w:val="2"/>
            <w:tcBorders>
              <w:top w:val="nil"/>
              <w:left w:val="nil"/>
              <w:bottom w:val="single" w:sz="4" w:space="0" w:color="000000"/>
              <w:right w:val="single" w:sz="4" w:space="0" w:color="000000"/>
            </w:tcBorders>
            <w:shd w:val="clear" w:color="FFFFCC" w:fill="FFFFFF"/>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Obrada špaletni oko otvora na fasadi, komplet: rad i materijal (lajsne, stirodur, lepak mrežica).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361.20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127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7</w:t>
            </w:r>
          </w:p>
        </w:tc>
        <w:tc>
          <w:tcPr>
            <w:tcW w:w="4824" w:type="dxa"/>
            <w:gridSpan w:val="2"/>
            <w:tcBorders>
              <w:top w:val="nil"/>
              <w:left w:val="nil"/>
              <w:bottom w:val="single" w:sz="4" w:space="0" w:color="000000"/>
              <w:right w:val="single" w:sz="4" w:space="0" w:color="000000"/>
            </w:tcBorders>
            <w:shd w:val="clear" w:color="FFFFCC" w:fill="FFFFFF"/>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završnog sloja akrilnim malterom tipa</w:t>
            </w:r>
            <w:proofErr w:type="gramStart"/>
            <w:r w:rsidRPr="0050590B">
              <w:rPr>
                <w:rFonts w:asciiTheme="minorHAnsi" w:eastAsia="Times New Roman" w:hAnsiTheme="minorHAnsi" w:cstheme="minorHAnsi"/>
                <w:sz w:val="20"/>
                <w:szCs w:val="20"/>
              </w:rPr>
              <w:t>:VENEZIAGRAF</w:t>
            </w:r>
            <w:proofErr w:type="gramEnd"/>
            <w:r w:rsidRPr="0050590B">
              <w:rPr>
                <w:rFonts w:asciiTheme="minorHAnsi" w:eastAsia="Times New Roman" w:hAnsiTheme="minorHAnsi" w:cstheme="minorHAnsi"/>
                <w:sz w:val="20"/>
                <w:szCs w:val="20"/>
              </w:rPr>
              <w:t xml:space="preserve"> proizvodjača San Marco ili sl. Granulacije 1-1.2mm. U dva svetla tona po izboru projektanta. Završni sloj izvesti u svemu prema tehničkom listu proizvoda.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2,013.00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315"/>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8</w:t>
            </w:r>
          </w:p>
        </w:tc>
        <w:tc>
          <w:tcPr>
            <w:tcW w:w="4824" w:type="dxa"/>
            <w:gridSpan w:val="2"/>
            <w:tcBorders>
              <w:top w:val="nil"/>
              <w:left w:val="nil"/>
              <w:bottom w:val="single" w:sz="4" w:space="0" w:color="000000"/>
              <w:right w:val="single" w:sz="4" w:space="0" w:color="000000"/>
            </w:tcBorders>
            <w:shd w:val="clear" w:color="FFFFCC" w:fill="FFFFFF"/>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Završno čišćenje oko objekta.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366.00</w:t>
            </w:r>
          </w:p>
        </w:tc>
        <w:tc>
          <w:tcPr>
            <w:tcW w:w="1060" w:type="dxa"/>
            <w:tcBorders>
              <w:top w:val="nil"/>
              <w:left w:val="nil"/>
              <w:bottom w:val="single" w:sz="4" w:space="0" w:color="000000"/>
              <w:right w:val="nil"/>
            </w:tcBorders>
          </w:tcPr>
          <w:p w:rsidR="00D36840" w:rsidRPr="0050590B" w:rsidRDefault="00D36840" w:rsidP="00DE7408">
            <w:pPr>
              <w:jc w:val="center"/>
              <w:rPr>
                <w:rFonts w:asciiTheme="minorHAnsi" w:eastAsia="Times New Roman" w:hAnsiTheme="minorHAnsi" w:cstheme="minorHAnsi"/>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E7408">
            <w:pPr>
              <w:jc w:val="center"/>
              <w:rPr>
                <w:rFonts w:asciiTheme="minorHAnsi" w:eastAsia="Times New Roman" w:hAnsiTheme="minorHAnsi" w:cstheme="minorHAnsi"/>
                <w:sz w:val="20"/>
                <w:szCs w:val="20"/>
              </w:rPr>
            </w:pPr>
          </w:p>
        </w:tc>
      </w:tr>
      <w:tr w:rsidR="00D36840" w:rsidRPr="0050590B" w:rsidTr="0059406A">
        <w:trPr>
          <w:gridAfter w:val="1"/>
          <w:wAfter w:w="1060" w:type="dxa"/>
          <w:trHeight w:val="315"/>
        </w:trPr>
        <w:tc>
          <w:tcPr>
            <w:tcW w:w="564" w:type="dxa"/>
            <w:tcBorders>
              <w:top w:val="single" w:sz="8" w:space="0" w:color="000000"/>
              <w:left w:val="single" w:sz="8" w:space="0" w:color="000000"/>
              <w:bottom w:val="single" w:sz="8" w:space="0" w:color="000000"/>
              <w:right w:val="nil"/>
            </w:tcBorders>
            <w:shd w:val="clear" w:color="auto" w:fill="auto"/>
            <w:vAlign w:val="center"/>
          </w:tcPr>
          <w:p w:rsidR="00D36840" w:rsidRPr="0050590B" w:rsidRDefault="00D36840" w:rsidP="00D36840">
            <w:pPr>
              <w:jc w:val="center"/>
              <w:rPr>
                <w:rFonts w:asciiTheme="minorHAnsi" w:eastAsia="Times New Roman" w:hAnsiTheme="minorHAnsi" w:cstheme="minorHAnsi"/>
                <w:sz w:val="20"/>
                <w:szCs w:val="20"/>
              </w:rPr>
            </w:pPr>
          </w:p>
        </w:tc>
        <w:tc>
          <w:tcPr>
            <w:tcW w:w="1060" w:type="dxa"/>
            <w:tcBorders>
              <w:top w:val="single" w:sz="8" w:space="0" w:color="000000"/>
              <w:left w:val="nil"/>
              <w:bottom w:val="single" w:sz="8" w:space="0" w:color="000000"/>
              <w:right w:val="nil"/>
            </w:tcBorders>
            <w:shd w:val="clear" w:color="auto" w:fill="auto"/>
          </w:tcPr>
          <w:p w:rsidR="00D36840" w:rsidRPr="0050590B" w:rsidRDefault="00D36840" w:rsidP="00D36840">
            <w:pPr>
              <w:jc w:val="center"/>
              <w:rPr>
                <w:rFonts w:asciiTheme="minorHAnsi" w:eastAsia="Times New Roman" w:hAnsiTheme="minorHAnsi" w:cstheme="minorHAnsi"/>
                <w:b/>
                <w:bCs/>
                <w:sz w:val="20"/>
                <w:szCs w:val="20"/>
              </w:rPr>
            </w:pPr>
          </w:p>
        </w:tc>
        <w:tc>
          <w:tcPr>
            <w:tcW w:w="7764" w:type="dxa"/>
            <w:gridSpan w:val="5"/>
            <w:tcBorders>
              <w:top w:val="single" w:sz="8" w:space="0" w:color="000000"/>
              <w:left w:val="nil"/>
              <w:bottom w:val="single" w:sz="8" w:space="0" w:color="000000"/>
              <w:right w:val="single" w:sz="8"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bl>
    <w:p w:rsidR="0059406A" w:rsidRPr="0050590B" w:rsidRDefault="0059406A">
      <w:pPr>
        <w:rPr>
          <w:rFonts w:asciiTheme="minorHAnsi" w:hAnsiTheme="minorHAnsi" w:cstheme="minorHAnsi"/>
          <w:sz w:val="20"/>
          <w:szCs w:val="20"/>
        </w:rPr>
      </w:pPr>
      <w:r w:rsidRPr="0050590B">
        <w:rPr>
          <w:rFonts w:asciiTheme="minorHAnsi" w:hAnsiTheme="minorHAnsi" w:cstheme="minorHAnsi"/>
          <w:sz w:val="20"/>
          <w:szCs w:val="20"/>
        </w:rPr>
        <w:br w:type="page"/>
      </w:r>
    </w:p>
    <w:tbl>
      <w:tblPr>
        <w:tblW w:w="9388" w:type="dxa"/>
        <w:tblInd w:w="288" w:type="dxa"/>
        <w:tblLook w:val="04A0"/>
      </w:tblPr>
      <w:tblGrid>
        <w:gridCol w:w="564"/>
        <w:gridCol w:w="316"/>
        <w:gridCol w:w="744"/>
        <w:gridCol w:w="256"/>
        <w:gridCol w:w="1060"/>
        <w:gridCol w:w="1060"/>
        <w:gridCol w:w="1388"/>
        <w:gridCol w:w="880"/>
        <w:gridCol w:w="1000"/>
        <w:gridCol w:w="1060"/>
        <w:gridCol w:w="1060"/>
      </w:tblGrid>
      <w:tr w:rsidR="00D36840" w:rsidRPr="0050590B" w:rsidTr="0059406A">
        <w:trPr>
          <w:trHeight w:val="480"/>
        </w:trPr>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lastRenderedPageBreak/>
              <w:t>Pos.</w:t>
            </w:r>
          </w:p>
        </w:tc>
        <w:tc>
          <w:tcPr>
            <w:tcW w:w="4824"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OPIS</w:t>
            </w:r>
          </w:p>
        </w:tc>
        <w:tc>
          <w:tcPr>
            <w:tcW w:w="880" w:type="dxa"/>
            <w:tcBorders>
              <w:top w:val="single" w:sz="8" w:space="0" w:color="000000"/>
              <w:left w:val="nil"/>
              <w:bottom w:val="nil"/>
              <w:right w:val="single" w:sz="8" w:space="0" w:color="000000"/>
            </w:tcBorders>
            <w:shd w:val="clear" w:color="auto" w:fill="auto"/>
            <w:vAlign w:val="bottom"/>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Jed.</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Količina</w:t>
            </w:r>
          </w:p>
        </w:tc>
        <w:tc>
          <w:tcPr>
            <w:tcW w:w="1060" w:type="dxa"/>
            <w:tcBorders>
              <w:top w:val="single" w:sz="8" w:space="0" w:color="000000"/>
              <w:left w:val="nil"/>
              <w:bottom w:val="nil"/>
              <w:right w:val="nil"/>
            </w:tcBorders>
          </w:tcPr>
          <w:p w:rsidR="00D36840" w:rsidRPr="0050590B" w:rsidRDefault="00D36840" w:rsidP="00D36840">
            <w:pPr>
              <w:jc w:val="center"/>
              <w:rPr>
                <w:rFonts w:asciiTheme="minorHAnsi" w:eastAsia="Times New Roman" w:hAnsiTheme="minorHAnsi" w:cstheme="minorHAnsi"/>
                <w:b/>
                <w:bCs/>
                <w:sz w:val="20"/>
                <w:szCs w:val="20"/>
              </w:rPr>
            </w:pPr>
          </w:p>
        </w:tc>
        <w:tc>
          <w:tcPr>
            <w:tcW w:w="1060" w:type="dxa"/>
            <w:tcBorders>
              <w:top w:val="single" w:sz="8" w:space="0" w:color="000000"/>
              <w:left w:val="nil"/>
              <w:bottom w:val="nil"/>
              <w:right w:val="single" w:sz="8" w:space="0" w:color="000000"/>
            </w:tcBorders>
            <w:shd w:val="clear" w:color="auto" w:fill="auto"/>
            <w:vAlign w:val="bottom"/>
            <w:hideMark/>
          </w:tcPr>
          <w:p w:rsidR="00D36840" w:rsidRPr="0050590B" w:rsidRDefault="00D36840" w:rsidP="00D36840">
            <w:pPr>
              <w:jc w:val="center"/>
              <w:rPr>
                <w:rFonts w:asciiTheme="minorHAnsi" w:eastAsia="Times New Roman" w:hAnsiTheme="minorHAnsi" w:cstheme="minorHAnsi"/>
                <w:b/>
                <w:bCs/>
                <w:sz w:val="20"/>
                <w:szCs w:val="20"/>
              </w:rPr>
            </w:pPr>
          </w:p>
        </w:tc>
      </w:tr>
      <w:tr w:rsidR="00D36840" w:rsidRPr="0050590B" w:rsidTr="0059406A">
        <w:trPr>
          <w:trHeight w:val="540"/>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rsidR="00D36840" w:rsidRPr="0050590B" w:rsidRDefault="00D36840" w:rsidP="00D36840">
            <w:pPr>
              <w:jc w:val="left"/>
              <w:rPr>
                <w:rFonts w:asciiTheme="minorHAnsi" w:eastAsia="Times New Roman" w:hAnsiTheme="minorHAnsi" w:cstheme="minorHAnsi"/>
                <w:b/>
                <w:bCs/>
                <w:sz w:val="20"/>
                <w:szCs w:val="20"/>
              </w:rPr>
            </w:pPr>
          </w:p>
        </w:tc>
        <w:tc>
          <w:tcPr>
            <w:tcW w:w="4824" w:type="dxa"/>
            <w:gridSpan w:val="6"/>
            <w:vMerge/>
            <w:tcBorders>
              <w:top w:val="single" w:sz="8" w:space="0" w:color="000000"/>
              <w:left w:val="single" w:sz="8" w:space="0" w:color="000000"/>
              <w:bottom w:val="single" w:sz="8" w:space="0" w:color="000000"/>
              <w:right w:val="single" w:sz="8" w:space="0" w:color="000000"/>
            </w:tcBorders>
            <w:vAlign w:val="center"/>
            <w:hideMark/>
          </w:tcPr>
          <w:p w:rsidR="00D36840" w:rsidRPr="0050590B" w:rsidRDefault="00D36840" w:rsidP="00D36840">
            <w:pPr>
              <w:jc w:val="left"/>
              <w:rPr>
                <w:rFonts w:asciiTheme="minorHAnsi" w:eastAsia="Times New Roman" w:hAnsiTheme="minorHAnsi" w:cstheme="minorHAnsi"/>
                <w:b/>
                <w:bCs/>
                <w:sz w:val="20"/>
                <w:szCs w:val="20"/>
              </w:rPr>
            </w:pPr>
          </w:p>
        </w:tc>
        <w:tc>
          <w:tcPr>
            <w:tcW w:w="880" w:type="dxa"/>
            <w:tcBorders>
              <w:top w:val="nil"/>
              <w:left w:val="nil"/>
              <w:bottom w:val="single" w:sz="8" w:space="0" w:color="000000"/>
              <w:right w:val="single" w:sz="8" w:space="0" w:color="000000"/>
            </w:tcBorders>
            <w:shd w:val="clear" w:color="auto" w:fill="auto"/>
            <w:vAlign w:val="bottom"/>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mere</w:t>
            </w: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D36840" w:rsidRPr="0050590B" w:rsidRDefault="00D36840" w:rsidP="00D36840">
            <w:pPr>
              <w:jc w:val="left"/>
              <w:rPr>
                <w:rFonts w:asciiTheme="minorHAnsi" w:eastAsia="Times New Roman" w:hAnsiTheme="minorHAnsi" w:cstheme="minorHAnsi"/>
                <w:b/>
                <w:bCs/>
                <w:sz w:val="20"/>
                <w:szCs w:val="20"/>
              </w:rPr>
            </w:pPr>
          </w:p>
        </w:tc>
        <w:tc>
          <w:tcPr>
            <w:tcW w:w="1060" w:type="dxa"/>
            <w:tcBorders>
              <w:top w:val="nil"/>
              <w:left w:val="nil"/>
              <w:bottom w:val="single" w:sz="8" w:space="0" w:color="000000"/>
              <w:right w:val="nil"/>
            </w:tcBorders>
          </w:tcPr>
          <w:p w:rsidR="00D36840" w:rsidRPr="0050590B" w:rsidRDefault="00D36840" w:rsidP="00D36840">
            <w:pPr>
              <w:jc w:val="center"/>
              <w:rPr>
                <w:rFonts w:asciiTheme="minorHAnsi" w:eastAsia="Times New Roman" w:hAnsiTheme="minorHAnsi" w:cstheme="minorHAnsi"/>
                <w:b/>
                <w:bCs/>
                <w:sz w:val="20"/>
                <w:szCs w:val="20"/>
              </w:rPr>
            </w:pPr>
          </w:p>
        </w:tc>
        <w:tc>
          <w:tcPr>
            <w:tcW w:w="1060" w:type="dxa"/>
            <w:tcBorders>
              <w:top w:val="nil"/>
              <w:left w:val="nil"/>
              <w:bottom w:val="single" w:sz="8" w:space="0" w:color="000000"/>
              <w:right w:val="single" w:sz="8" w:space="0" w:color="000000"/>
            </w:tcBorders>
            <w:shd w:val="clear" w:color="auto" w:fill="auto"/>
            <w:vAlign w:val="bottom"/>
            <w:hideMark/>
          </w:tcPr>
          <w:p w:rsidR="00D36840" w:rsidRPr="0050590B" w:rsidRDefault="00D36840" w:rsidP="00D36840">
            <w:pPr>
              <w:jc w:val="center"/>
              <w:rPr>
                <w:rFonts w:asciiTheme="minorHAnsi" w:eastAsia="Times New Roman" w:hAnsiTheme="minorHAnsi" w:cstheme="minorHAnsi"/>
                <w:b/>
                <w:bCs/>
                <w:sz w:val="20"/>
                <w:szCs w:val="20"/>
              </w:rPr>
            </w:pPr>
          </w:p>
        </w:tc>
      </w:tr>
      <w:tr w:rsidR="00D36840" w:rsidRPr="0050590B" w:rsidTr="0059406A">
        <w:trPr>
          <w:trHeight w:val="315"/>
        </w:trPr>
        <w:tc>
          <w:tcPr>
            <w:tcW w:w="564" w:type="dxa"/>
            <w:tcBorders>
              <w:top w:val="nil"/>
              <w:left w:val="single" w:sz="8" w:space="0" w:color="000000"/>
              <w:bottom w:val="single" w:sz="8" w:space="0" w:color="000000"/>
              <w:right w:val="single" w:sz="8" w:space="0" w:color="000000"/>
            </w:tcBorders>
            <w:shd w:val="clear" w:color="FFFFCC" w:fill="FFFFFF"/>
            <w:vAlign w:val="center"/>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II</w:t>
            </w:r>
          </w:p>
        </w:tc>
        <w:tc>
          <w:tcPr>
            <w:tcW w:w="4824" w:type="dxa"/>
            <w:gridSpan w:val="6"/>
            <w:tcBorders>
              <w:top w:val="nil"/>
              <w:left w:val="nil"/>
              <w:bottom w:val="single" w:sz="8" w:space="0" w:color="000000"/>
              <w:right w:val="single" w:sz="8" w:space="0" w:color="000000"/>
            </w:tcBorders>
            <w:shd w:val="clear" w:color="FFFFCC" w:fill="FFFF00"/>
            <w:vAlign w:val="center"/>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LIMARSKI RADOVI</w:t>
            </w:r>
          </w:p>
        </w:tc>
        <w:tc>
          <w:tcPr>
            <w:tcW w:w="880" w:type="dxa"/>
            <w:tcBorders>
              <w:top w:val="nil"/>
              <w:left w:val="nil"/>
              <w:bottom w:val="single" w:sz="8" w:space="0" w:color="000000"/>
              <w:right w:val="single" w:sz="8" w:space="0" w:color="000000"/>
            </w:tcBorders>
            <w:shd w:val="clear" w:color="auto" w:fill="FFFF00"/>
            <w:noWrap/>
            <w:vAlign w:val="bottom"/>
            <w:hideMark/>
          </w:tcPr>
          <w:p w:rsidR="00D36840" w:rsidRPr="0050590B" w:rsidRDefault="00D36840" w:rsidP="00D36840">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000" w:type="dxa"/>
            <w:tcBorders>
              <w:top w:val="nil"/>
              <w:left w:val="nil"/>
              <w:bottom w:val="single" w:sz="8" w:space="0" w:color="000000"/>
              <w:right w:val="single" w:sz="8" w:space="0" w:color="000000"/>
            </w:tcBorders>
            <w:shd w:val="clear" w:color="auto" w:fill="FFFF00"/>
            <w:noWrap/>
            <w:vAlign w:val="bottom"/>
            <w:hideMark/>
          </w:tcPr>
          <w:p w:rsidR="00D36840" w:rsidRPr="0050590B" w:rsidRDefault="00D36840" w:rsidP="00D36840">
            <w:pPr>
              <w:jc w:val="right"/>
              <w:rPr>
                <w:rFonts w:asciiTheme="minorHAnsi" w:eastAsia="Times New Roman" w:hAnsiTheme="minorHAnsi" w:cstheme="minorHAnsi"/>
                <w:b/>
                <w:bCs/>
                <w:color w:val="FF0000"/>
                <w:sz w:val="20"/>
                <w:szCs w:val="20"/>
              </w:rPr>
            </w:pPr>
            <w:r w:rsidRPr="0050590B">
              <w:rPr>
                <w:rFonts w:asciiTheme="minorHAnsi" w:eastAsia="Times New Roman" w:hAnsiTheme="minorHAnsi" w:cstheme="minorHAnsi"/>
                <w:b/>
                <w:bCs/>
                <w:color w:val="FF0000"/>
                <w:sz w:val="20"/>
                <w:szCs w:val="20"/>
              </w:rPr>
              <w:t> </w:t>
            </w:r>
          </w:p>
        </w:tc>
        <w:tc>
          <w:tcPr>
            <w:tcW w:w="1060" w:type="dxa"/>
            <w:tcBorders>
              <w:top w:val="nil"/>
              <w:left w:val="nil"/>
              <w:bottom w:val="single" w:sz="8" w:space="0" w:color="000000"/>
              <w:right w:val="nil"/>
            </w:tcBorders>
            <w:shd w:val="clear" w:color="auto" w:fill="FFFF00"/>
          </w:tcPr>
          <w:p w:rsidR="00D36840" w:rsidRPr="0050590B" w:rsidRDefault="00D36840" w:rsidP="00D36840">
            <w:pPr>
              <w:jc w:val="right"/>
              <w:rPr>
                <w:rFonts w:asciiTheme="minorHAnsi" w:eastAsia="Times New Roman" w:hAnsiTheme="minorHAnsi" w:cstheme="minorHAnsi"/>
                <w:b/>
                <w:bCs/>
                <w:color w:val="FF0000"/>
                <w:sz w:val="20"/>
                <w:szCs w:val="20"/>
              </w:rPr>
            </w:pPr>
          </w:p>
        </w:tc>
        <w:tc>
          <w:tcPr>
            <w:tcW w:w="1060" w:type="dxa"/>
            <w:tcBorders>
              <w:top w:val="nil"/>
              <w:left w:val="nil"/>
              <w:bottom w:val="single" w:sz="8" w:space="0" w:color="000000"/>
              <w:right w:val="single" w:sz="8" w:space="0" w:color="000000"/>
            </w:tcBorders>
            <w:shd w:val="clear" w:color="auto" w:fill="FFFF00"/>
            <w:noWrap/>
            <w:vAlign w:val="bottom"/>
            <w:hideMark/>
          </w:tcPr>
          <w:p w:rsidR="00D36840" w:rsidRPr="0050590B" w:rsidRDefault="00D36840" w:rsidP="00D36840">
            <w:pPr>
              <w:jc w:val="right"/>
              <w:rPr>
                <w:rFonts w:asciiTheme="minorHAnsi" w:eastAsia="Times New Roman" w:hAnsiTheme="minorHAnsi" w:cstheme="minorHAnsi"/>
                <w:b/>
                <w:bCs/>
                <w:color w:val="FF0000"/>
                <w:sz w:val="20"/>
                <w:szCs w:val="20"/>
              </w:rPr>
            </w:pPr>
          </w:p>
        </w:tc>
      </w:tr>
      <w:tr w:rsidR="00D36840" w:rsidRPr="0050590B" w:rsidTr="0059406A">
        <w:trPr>
          <w:trHeight w:val="102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1</w:t>
            </w:r>
          </w:p>
        </w:tc>
        <w:tc>
          <w:tcPr>
            <w:tcW w:w="4824" w:type="dxa"/>
            <w:gridSpan w:val="6"/>
            <w:tcBorders>
              <w:top w:val="single" w:sz="4" w:space="0" w:color="000000"/>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dekorativnih kutijastih maski vertikalniholuka perforiranim ČELIČNIM PLASTIFICIRANIM limom debljine d=0.6 mm, razvijene širine 100 cm, na odgovarajućim nosačima. Obračun po m1 izvedene maske.</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100.00</w:t>
            </w:r>
          </w:p>
        </w:tc>
        <w:tc>
          <w:tcPr>
            <w:tcW w:w="1060" w:type="dxa"/>
            <w:tcBorders>
              <w:top w:val="single" w:sz="4" w:space="0" w:color="000000"/>
              <w:left w:val="nil"/>
              <w:bottom w:val="single" w:sz="4" w:space="0" w:color="000000"/>
              <w:right w:val="nil"/>
            </w:tcBorders>
          </w:tcPr>
          <w:p w:rsidR="00D36840" w:rsidRPr="0050590B" w:rsidRDefault="00D36840" w:rsidP="00D36840">
            <w:pPr>
              <w:jc w:val="center"/>
              <w:rPr>
                <w:rFonts w:asciiTheme="minorHAnsi" w:eastAsia="Times New Roman" w:hAnsiTheme="minorHAnsi" w:cstheme="minorHAnsi"/>
                <w:color w:val="000000"/>
                <w:sz w:val="20"/>
                <w:szCs w:val="20"/>
              </w:rPr>
            </w:pP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p>
        </w:tc>
      </w:tr>
      <w:tr w:rsidR="00D36840" w:rsidRPr="0050590B" w:rsidTr="0059406A">
        <w:trPr>
          <w:trHeight w:val="1020"/>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w:t>
            </w:r>
          </w:p>
        </w:tc>
        <w:tc>
          <w:tcPr>
            <w:tcW w:w="4824" w:type="dxa"/>
            <w:gridSpan w:val="6"/>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olučnih vertikala ČELIČNIM PLASTIFICIRANIM limom debljine d=0.6 mm, razvijene širine 50 cm (Æ 15 cm), fiksiranih na zid, odgovarajućim obujmicama. Obračun po m1 izvedenih vertikala.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25.00</w:t>
            </w:r>
          </w:p>
        </w:tc>
        <w:tc>
          <w:tcPr>
            <w:tcW w:w="1060" w:type="dxa"/>
            <w:tcBorders>
              <w:top w:val="nil"/>
              <w:left w:val="nil"/>
              <w:bottom w:val="single" w:sz="4" w:space="0" w:color="000000"/>
              <w:right w:val="nil"/>
            </w:tcBorders>
          </w:tcPr>
          <w:p w:rsidR="00D36840" w:rsidRPr="0050590B" w:rsidRDefault="00D36840" w:rsidP="00D36840">
            <w:pPr>
              <w:jc w:val="center"/>
              <w:rPr>
                <w:rFonts w:asciiTheme="minorHAnsi" w:eastAsia="Times New Roman" w:hAnsiTheme="minorHAnsi" w:cstheme="minorHAnsi"/>
                <w:color w:val="000000"/>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p>
        </w:tc>
      </w:tr>
      <w:tr w:rsidR="00D36840" w:rsidRPr="0050590B" w:rsidTr="0059406A">
        <w:trPr>
          <w:trHeight w:val="1020"/>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w:t>
            </w:r>
          </w:p>
        </w:tc>
        <w:tc>
          <w:tcPr>
            <w:tcW w:w="4824" w:type="dxa"/>
            <w:gridSpan w:val="6"/>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opšava gornje površine kalkanskih zidova i nadzitka, ČELIČNIM PLASTIFICIRANIM limom debljine d=0.6 mm, razvijene širine 33 cm. Obračun po m1 izvedenog opšava.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50.00</w:t>
            </w:r>
          </w:p>
        </w:tc>
        <w:tc>
          <w:tcPr>
            <w:tcW w:w="1060" w:type="dxa"/>
            <w:tcBorders>
              <w:top w:val="nil"/>
              <w:left w:val="nil"/>
              <w:bottom w:val="single" w:sz="4" w:space="0" w:color="000000"/>
              <w:right w:val="nil"/>
            </w:tcBorders>
          </w:tcPr>
          <w:p w:rsidR="00D36840" w:rsidRPr="0050590B" w:rsidRDefault="00D36840" w:rsidP="00D36840">
            <w:pPr>
              <w:jc w:val="center"/>
              <w:rPr>
                <w:rFonts w:asciiTheme="minorHAnsi" w:eastAsia="Times New Roman" w:hAnsiTheme="minorHAnsi" w:cstheme="minorHAnsi"/>
                <w:color w:val="000000"/>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p>
        </w:tc>
      </w:tr>
      <w:tr w:rsidR="00D36840" w:rsidRPr="0050590B" w:rsidTr="0059406A">
        <w:trPr>
          <w:trHeight w:val="780"/>
        </w:trPr>
        <w:tc>
          <w:tcPr>
            <w:tcW w:w="564" w:type="dxa"/>
            <w:tcBorders>
              <w:top w:val="nil"/>
              <w:left w:val="single" w:sz="4" w:space="0" w:color="000000"/>
              <w:bottom w:val="single" w:sz="4" w:space="0" w:color="000000"/>
              <w:right w:val="single" w:sz="4"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4</w:t>
            </w:r>
          </w:p>
        </w:tc>
        <w:tc>
          <w:tcPr>
            <w:tcW w:w="4824" w:type="dxa"/>
            <w:gridSpan w:val="6"/>
            <w:tcBorders>
              <w:top w:val="nil"/>
              <w:left w:val="nil"/>
              <w:bottom w:val="single" w:sz="4" w:space="0" w:color="000000"/>
              <w:right w:val="single" w:sz="4" w:space="0" w:color="000000"/>
            </w:tcBorders>
            <w:shd w:val="clear" w:color="auto" w:fill="auto"/>
            <w:vAlign w:val="center"/>
            <w:hideMark/>
          </w:tcPr>
          <w:p w:rsidR="00D36840" w:rsidRPr="0050590B" w:rsidRDefault="00D36840" w:rsidP="0059406A">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prozorskih klupica, ČELIČNIM PLASTIFICIRANIM limom debljine d=0.6 mm, razvijene širine 20 cm. Obračun po m1 izvedenog opšava.</w:t>
            </w:r>
          </w:p>
        </w:tc>
        <w:tc>
          <w:tcPr>
            <w:tcW w:w="88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00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122.20</w:t>
            </w:r>
          </w:p>
        </w:tc>
        <w:tc>
          <w:tcPr>
            <w:tcW w:w="1060" w:type="dxa"/>
            <w:tcBorders>
              <w:top w:val="nil"/>
              <w:left w:val="nil"/>
              <w:bottom w:val="single" w:sz="4" w:space="0" w:color="000000"/>
              <w:right w:val="nil"/>
            </w:tcBorders>
          </w:tcPr>
          <w:p w:rsidR="00D36840" w:rsidRPr="0050590B" w:rsidRDefault="00D36840" w:rsidP="00D36840">
            <w:pPr>
              <w:jc w:val="center"/>
              <w:rPr>
                <w:rFonts w:asciiTheme="minorHAnsi" w:eastAsia="Times New Roman" w:hAnsiTheme="minorHAnsi" w:cstheme="minorHAnsi"/>
                <w:color w:val="000000"/>
                <w:sz w:val="20"/>
                <w:szCs w:val="20"/>
              </w:rPr>
            </w:pPr>
          </w:p>
        </w:tc>
        <w:tc>
          <w:tcPr>
            <w:tcW w:w="1060" w:type="dxa"/>
            <w:tcBorders>
              <w:top w:val="nil"/>
              <w:left w:val="nil"/>
              <w:bottom w:val="single" w:sz="4" w:space="0" w:color="000000"/>
              <w:right w:val="single" w:sz="4" w:space="0" w:color="000000"/>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color w:val="000000"/>
                <w:sz w:val="20"/>
                <w:szCs w:val="20"/>
              </w:rPr>
            </w:pPr>
          </w:p>
        </w:tc>
      </w:tr>
      <w:tr w:rsidR="00D36840" w:rsidRPr="0050590B" w:rsidTr="0059406A">
        <w:trPr>
          <w:trHeight w:val="315"/>
        </w:trPr>
        <w:tc>
          <w:tcPr>
            <w:tcW w:w="564" w:type="dxa"/>
            <w:tcBorders>
              <w:top w:val="single" w:sz="8" w:space="0" w:color="000000"/>
              <w:left w:val="single" w:sz="8" w:space="0" w:color="000000"/>
              <w:bottom w:val="single" w:sz="8" w:space="0" w:color="000000"/>
              <w:right w:val="nil"/>
            </w:tcBorders>
            <w:shd w:val="clear" w:color="auto" w:fill="auto"/>
            <w:vAlign w:val="center"/>
            <w:hideMark/>
          </w:tcPr>
          <w:p w:rsidR="00D36840" w:rsidRPr="0050590B" w:rsidRDefault="00D36840" w:rsidP="00D36840">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060" w:type="dxa"/>
            <w:gridSpan w:val="2"/>
            <w:tcBorders>
              <w:top w:val="single" w:sz="8" w:space="0" w:color="000000"/>
              <w:left w:val="nil"/>
              <w:bottom w:val="single" w:sz="8" w:space="0" w:color="000000"/>
              <w:right w:val="nil"/>
            </w:tcBorders>
            <w:shd w:val="clear" w:color="auto" w:fill="auto"/>
          </w:tcPr>
          <w:p w:rsidR="00D36840" w:rsidRPr="0050590B" w:rsidRDefault="00D36840" w:rsidP="00D36840">
            <w:pPr>
              <w:jc w:val="center"/>
              <w:rPr>
                <w:rFonts w:asciiTheme="minorHAnsi" w:eastAsia="Times New Roman" w:hAnsiTheme="minorHAnsi" w:cstheme="minorHAnsi"/>
                <w:b/>
                <w:bCs/>
                <w:sz w:val="20"/>
                <w:szCs w:val="20"/>
              </w:rPr>
            </w:pPr>
          </w:p>
        </w:tc>
        <w:tc>
          <w:tcPr>
            <w:tcW w:w="7764" w:type="dxa"/>
            <w:gridSpan w:val="8"/>
            <w:tcBorders>
              <w:top w:val="single" w:sz="8" w:space="0" w:color="000000"/>
              <w:left w:val="nil"/>
              <w:bottom w:val="single" w:sz="8" w:space="0" w:color="000000"/>
              <w:right w:val="single" w:sz="8" w:space="0" w:color="000000"/>
            </w:tcBorders>
            <w:shd w:val="clear" w:color="auto" w:fill="auto"/>
            <w:vAlign w:val="center"/>
            <w:hideMark/>
          </w:tcPr>
          <w:p w:rsidR="00D36840" w:rsidRPr="0050590B" w:rsidRDefault="00D36840" w:rsidP="00D36840">
            <w:pPr>
              <w:jc w:val="center"/>
              <w:rPr>
                <w:rFonts w:asciiTheme="minorHAnsi" w:eastAsia="Times New Roman" w:hAnsiTheme="minorHAnsi" w:cstheme="minorHAnsi"/>
                <w:b/>
                <w:bCs/>
                <w:sz w:val="20"/>
                <w:szCs w:val="20"/>
              </w:rPr>
            </w:pPr>
          </w:p>
        </w:tc>
      </w:tr>
      <w:tr w:rsidR="00D36840" w:rsidRPr="0050590B" w:rsidTr="0059406A">
        <w:trPr>
          <w:gridAfter w:val="5"/>
          <w:wAfter w:w="5388" w:type="dxa"/>
          <w:trHeight w:val="300"/>
        </w:trPr>
        <w:tc>
          <w:tcPr>
            <w:tcW w:w="880" w:type="dxa"/>
            <w:gridSpan w:val="2"/>
            <w:tcBorders>
              <w:top w:val="nil"/>
              <w:left w:val="nil"/>
              <w:bottom w:val="nil"/>
              <w:right w:val="nil"/>
            </w:tcBorders>
            <w:shd w:val="clear" w:color="auto" w:fill="auto"/>
            <w:noWrap/>
            <w:vAlign w:val="bottom"/>
            <w:hideMark/>
          </w:tcPr>
          <w:p w:rsidR="00D36840" w:rsidRPr="0050590B" w:rsidRDefault="00D36840" w:rsidP="00D36840">
            <w:pPr>
              <w:jc w:val="center"/>
              <w:rPr>
                <w:rFonts w:asciiTheme="minorHAnsi" w:eastAsia="Times New Roman" w:hAnsiTheme="minorHAnsi" w:cstheme="minorHAnsi"/>
                <w:sz w:val="20"/>
                <w:szCs w:val="20"/>
              </w:rPr>
            </w:pPr>
          </w:p>
          <w:p w:rsidR="0059406A" w:rsidRPr="0050590B" w:rsidRDefault="0059406A" w:rsidP="00D36840">
            <w:pPr>
              <w:jc w:val="center"/>
              <w:rPr>
                <w:rFonts w:asciiTheme="minorHAnsi" w:eastAsia="Times New Roman" w:hAnsiTheme="minorHAnsi" w:cstheme="minorHAnsi"/>
                <w:sz w:val="20"/>
                <w:szCs w:val="20"/>
              </w:rPr>
            </w:pPr>
          </w:p>
          <w:p w:rsidR="0059406A" w:rsidRPr="0050590B" w:rsidRDefault="0059406A" w:rsidP="00D36840">
            <w:pPr>
              <w:jc w:val="center"/>
              <w:rPr>
                <w:rFonts w:asciiTheme="minorHAnsi" w:eastAsia="Times New Roman" w:hAnsiTheme="minorHAnsi" w:cstheme="minorHAnsi"/>
                <w:sz w:val="20"/>
                <w:szCs w:val="20"/>
              </w:rPr>
            </w:pPr>
          </w:p>
          <w:p w:rsidR="0059406A" w:rsidRPr="0050590B" w:rsidRDefault="0059406A" w:rsidP="00D36840">
            <w:pPr>
              <w:jc w:val="center"/>
              <w:rPr>
                <w:rFonts w:asciiTheme="minorHAnsi" w:eastAsia="Times New Roman" w:hAnsiTheme="minorHAnsi" w:cstheme="minorHAnsi"/>
                <w:sz w:val="20"/>
                <w:szCs w:val="20"/>
              </w:rPr>
            </w:pPr>
          </w:p>
          <w:p w:rsidR="0059406A" w:rsidRPr="0050590B" w:rsidRDefault="0059406A" w:rsidP="00D36840">
            <w:pPr>
              <w:jc w:val="center"/>
              <w:rPr>
                <w:rFonts w:asciiTheme="minorHAnsi" w:eastAsia="Times New Roman" w:hAnsiTheme="minorHAnsi" w:cstheme="minorHAnsi"/>
                <w:sz w:val="20"/>
                <w:szCs w:val="20"/>
              </w:rPr>
            </w:pPr>
          </w:p>
          <w:p w:rsidR="0059406A" w:rsidRPr="0050590B" w:rsidRDefault="0059406A" w:rsidP="00D36840">
            <w:pPr>
              <w:jc w:val="center"/>
              <w:rPr>
                <w:rFonts w:asciiTheme="minorHAnsi" w:eastAsia="Times New Roman" w:hAnsiTheme="minorHAnsi" w:cstheme="minorHAnsi"/>
                <w:sz w:val="20"/>
                <w:szCs w:val="20"/>
              </w:rPr>
            </w:pPr>
          </w:p>
        </w:tc>
        <w:tc>
          <w:tcPr>
            <w:tcW w:w="1000" w:type="dxa"/>
            <w:gridSpan w:val="2"/>
            <w:tcBorders>
              <w:top w:val="nil"/>
              <w:left w:val="nil"/>
              <w:bottom w:val="nil"/>
              <w:right w:val="nil"/>
            </w:tcBorders>
            <w:shd w:val="clear" w:color="auto" w:fill="auto"/>
            <w:vAlign w:val="bottom"/>
            <w:hideMark/>
          </w:tcPr>
          <w:p w:rsidR="00D36840" w:rsidRPr="0050590B" w:rsidRDefault="00D36840" w:rsidP="00D36840">
            <w:pPr>
              <w:jc w:val="right"/>
              <w:rPr>
                <w:rFonts w:asciiTheme="minorHAnsi" w:eastAsia="Times New Roman" w:hAnsiTheme="minorHAnsi" w:cstheme="minorHAnsi"/>
                <w:color w:val="FF0000"/>
                <w:sz w:val="20"/>
                <w:szCs w:val="20"/>
              </w:rPr>
            </w:pPr>
          </w:p>
        </w:tc>
        <w:tc>
          <w:tcPr>
            <w:tcW w:w="1060" w:type="dxa"/>
            <w:tcBorders>
              <w:top w:val="nil"/>
              <w:left w:val="nil"/>
              <w:bottom w:val="nil"/>
              <w:right w:val="nil"/>
            </w:tcBorders>
          </w:tcPr>
          <w:p w:rsidR="00D36840" w:rsidRPr="0050590B" w:rsidRDefault="00D36840" w:rsidP="00D36840">
            <w:pPr>
              <w:jc w:val="right"/>
              <w:rPr>
                <w:rFonts w:asciiTheme="minorHAnsi" w:eastAsia="Times New Roman" w:hAnsiTheme="minorHAnsi" w:cstheme="minorHAnsi"/>
                <w:color w:val="FF0000"/>
                <w:sz w:val="20"/>
                <w:szCs w:val="20"/>
              </w:rPr>
            </w:pPr>
          </w:p>
        </w:tc>
        <w:tc>
          <w:tcPr>
            <w:tcW w:w="1060" w:type="dxa"/>
            <w:tcBorders>
              <w:top w:val="nil"/>
              <w:left w:val="nil"/>
              <w:bottom w:val="nil"/>
              <w:right w:val="nil"/>
            </w:tcBorders>
            <w:shd w:val="clear" w:color="auto" w:fill="auto"/>
            <w:noWrap/>
            <w:vAlign w:val="bottom"/>
            <w:hideMark/>
          </w:tcPr>
          <w:p w:rsidR="00D36840" w:rsidRPr="0050590B" w:rsidRDefault="00D36840" w:rsidP="00D36840">
            <w:pPr>
              <w:jc w:val="right"/>
              <w:rPr>
                <w:rFonts w:asciiTheme="minorHAnsi" w:eastAsia="Times New Roman" w:hAnsiTheme="minorHAnsi" w:cstheme="minorHAnsi"/>
                <w:color w:val="FF0000"/>
                <w:sz w:val="20"/>
                <w:szCs w:val="20"/>
              </w:rPr>
            </w:pPr>
          </w:p>
        </w:tc>
      </w:tr>
    </w:tbl>
    <w:p w:rsidR="00077121" w:rsidRPr="0050590B" w:rsidRDefault="00077121" w:rsidP="00077121">
      <w:pPr>
        <w:tabs>
          <w:tab w:val="left" w:pos="1134"/>
        </w:tabs>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Напомена:</w:t>
      </w:r>
    </w:p>
    <w:p w:rsidR="0059406A" w:rsidRPr="0050590B" w:rsidRDefault="0059406A" w:rsidP="00077121">
      <w:pPr>
        <w:tabs>
          <w:tab w:val="left" w:pos="1134"/>
        </w:tabs>
        <w:rPr>
          <w:rFonts w:asciiTheme="minorHAnsi" w:hAnsiTheme="minorHAnsi" w:cstheme="minorHAnsi"/>
          <w:b/>
          <w:noProof/>
          <w:sz w:val="20"/>
          <w:szCs w:val="20"/>
          <w:lang w:val="sr-Cyrl-CS"/>
        </w:rPr>
      </w:pPr>
    </w:p>
    <w:p w:rsidR="00077121" w:rsidRPr="0050590B" w:rsidRDefault="00077121" w:rsidP="007B3A22">
      <w:pPr>
        <w:tabs>
          <w:tab w:val="left" w:pos="1134"/>
        </w:tabs>
        <w:rPr>
          <w:rFonts w:asciiTheme="minorHAnsi" w:eastAsia="Calibri" w:hAnsiTheme="minorHAnsi" w:cstheme="minorHAnsi"/>
          <w:sz w:val="20"/>
          <w:szCs w:val="20"/>
        </w:rPr>
      </w:pPr>
      <w:r w:rsidRPr="0050590B">
        <w:rPr>
          <w:rFonts w:asciiTheme="minorHAnsi" w:hAnsiTheme="minorHAnsi" w:cstheme="minorHAnsi"/>
          <w:noProof/>
          <w:sz w:val="20"/>
          <w:szCs w:val="20"/>
          <w:lang w:val="sr-Cyrl-CS"/>
        </w:rPr>
        <w:t xml:space="preserve">Сви потенцијални понуђачи </w:t>
      </w:r>
      <w:r w:rsidR="00D36840" w:rsidRPr="0050590B">
        <w:rPr>
          <w:rFonts w:asciiTheme="minorHAnsi" w:hAnsiTheme="minorHAnsi" w:cstheme="minorHAnsi"/>
          <w:noProof/>
          <w:sz w:val="20"/>
          <w:szCs w:val="20"/>
        </w:rPr>
        <w:t xml:space="preserve">у обавези су </w:t>
      </w:r>
      <w:r w:rsidRPr="0050590B">
        <w:rPr>
          <w:rFonts w:asciiTheme="minorHAnsi" w:hAnsiTheme="minorHAnsi" w:cstheme="minorHAnsi"/>
          <w:noProof/>
          <w:sz w:val="20"/>
          <w:szCs w:val="20"/>
          <w:lang w:val="sr-Cyrl-CS"/>
        </w:rPr>
        <w:t>да обиђу објекат и на основу увида сачине своју понуду</w:t>
      </w:r>
      <w:r w:rsidR="00D36840" w:rsidRPr="0050590B">
        <w:rPr>
          <w:rFonts w:asciiTheme="minorHAnsi" w:hAnsiTheme="minorHAnsi" w:cstheme="minorHAnsi"/>
          <w:noProof/>
          <w:sz w:val="20"/>
          <w:szCs w:val="20"/>
          <w:lang w:val="sr-Cyrl-CS"/>
        </w:rPr>
        <w:t>.</w:t>
      </w:r>
      <w:r w:rsidRPr="0050590B">
        <w:rPr>
          <w:rFonts w:asciiTheme="minorHAnsi" w:hAnsiTheme="minorHAnsi" w:cstheme="minorHAnsi"/>
          <w:noProof/>
          <w:sz w:val="20"/>
          <w:szCs w:val="20"/>
          <w:lang w:val="sr-Cyrl-CS"/>
        </w:rPr>
        <w:t>Количине за обим радова и материјала дефинисане у предмеру и предрачуну су оквирно одређене</w:t>
      </w:r>
      <w:r w:rsidR="0059406A" w:rsidRPr="0050590B">
        <w:rPr>
          <w:rFonts w:asciiTheme="minorHAnsi" w:hAnsiTheme="minorHAnsi" w:cstheme="minorHAnsi"/>
          <w:bCs/>
          <w:noProof/>
          <w:sz w:val="20"/>
          <w:szCs w:val="20"/>
          <w:lang w:val="sr-Cyrl-CS"/>
        </w:rPr>
        <w:t>.</w:t>
      </w:r>
      <w:r w:rsidRPr="0050590B">
        <w:rPr>
          <w:rFonts w:asciiTheme="minorHAnsi" w:eastAsia="Calibri" w:hAnsiTheme="minorHAnsi" w:cstheme="minorHAnsi"/>
          <w:sz w:val="20"/>
          <w:szCs w:val="20"/>
        </w:rPr>
        <w:t xml:space="preserve">Тачно изведене количине материјала и радова биће усвојене према грађевинском дневнику, а за јединичне цене биће примењене цене дате у понуди понуђача. </w:t>
      </w:r>
      <w:proofErr w:type="gramStart"/>
      <w:r w:rsidRPr="0050590B">
        <w:rPr>
          <w:rFonts w:asciiTheme="minorHAnsi" w:eastAsia="Calibri" w:hAnsiTheme="minorHAnsi" w:cstheme="minorHAnsi"/>
          <w:sz w:val="20"/>
          <w:szCs w:val="20"/>
        </w:rPr>
        <w:t>На основу урађеног грађевинског дневника наручилац ће зарачунати умањење за отворе по грађевинским стандардима.</w:t>
      </w:r>
      <w:proofErr w:type="gramEnd"/>
      <w:r w:rsidRPr="0050590B">
        <w:rPr>
          <w:rFonts w:asciiTheme="minorHAnsi" w:eastAsia="Calibri" w:hAnsiTheme="minorHAnsi" w:cstheme="minorHAnsi"/>
          <w:sz w:val="20"/>
          <w:szCs w:val="20"/>
        </w:rPr>
        <w:t xml:space="preserve">  </w:t>
      </w:r>
    </w:p>
    <w:p w:rsidR="00E07A64" w:rsidRPr="0050590B" w:rsidRDefault="00E07A64" w:rsidP="007B3A22">
      <w:pPr>
        <w:tabs>
          <w:tab w:val="left" w:pos="1134"/>
        </w:tabs>
        <w:rPr>
          <w:rFonts w:asciiTheme="minorHAnsi" w:eastAsia="Calibri" w:hAnsiTheme="minorHAnsi" w:cstheme="minorHAnsi"/>
          <w:sz w:val="20"/>
          <w:szCs w:val="20"/>
        </w:rPr>
      </w:pPr>
    </w:p>
    <w:p w:rsidR="00E07A64" w:rsidRPr="0050590B" w:rsidRDefault="00E07A64" w:rsidP="007B3A22">
      <w:pPr>
        <w:tabs>
          <w:tab w:val="left" w:pos="1134"/>
        </w:tabs>
        <w:rPr>
          <w:rFonts w:asciiTheme="minorHAnsi" w:eastAsia="Calibri" w:hAnsiTheme="minorHAnsi" w:cstheme="minorHAnsi"/>
          <w:sz w:val="20"/>
          <w:szCs w:val="20"/>
        </w:rPr>
      </w:pPr>
    </w:p>
    <w:p w:rsidR="00AD0CCC" w:rsidRPr="0050590B" w:rsidRDefault="00AD0CCC" w:rsidP="00AD0CCC">
      <w:pPr>
        <w:tabs>
          <w:tab w:val="left" w:pos="1134"/>
        </w:tabs>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Захтеви у погледу квалитета, количина и описа радова:</w:t>
      </w:r>
    </w:p>
    <w:p w:rsidR="00AD0CCC" w:rsidRPr="0050590B" w:rsidRDefault="00AD0CCC" w:rsidP="00AD0CCC">
      <w:pPr>
        <w:tabs>
          <w:tab w:val="left" w:pos="1134"/>
        </w:tabs>
        <w:rPr>
          <w:rFonts w:asciiTheme="minorHAnsi" w:hAnsiTheme="minorHAnsi" w:cstheme="minorHAnsi"/>
          <w:b/>
          <w:noProof/>
          <w:sz w:val="20"/>
          <w:szCs w:val="20"/>
        </w:rPr>
      </w:pPr>
    </w:p>
    <w:p w:rsidR="00DE43D4" w:rsidRPr="0050590B" w:rsidRDefault="00AD0CCC" w:rsidP="00AD0CCC">
      <w:pPr>
        <w:tabs>
          <w:tab w:val="left" w:pos="1134"/>
        </w:tabs>
        <w:rPr>
          <w:rFonts w:asciiTheme="minorHAnsi" w:hAnsiTheme="minorHAnsi" w:cstheme="minorHAnsi"/>
          <w:noProof/>
          <w:sz w:val="20"/>
          <w:szCs w:val="20"/>
          <w:lang w:val="sr-Cyrl-CS"/>
        </w:rPr>
      </w:pPr>
      <w:r w:rsidRPr="0050590B">
        <w:rPr>
          <w:rFonts w:asciiTheme="minorHAnsi" w:hAnsiTheme="minorHAnsi" w:cstheme="minorHAnsi"/>
          <w:noProof/>
          <w:sz w:val="20"/>
          <w:szCs w:val="20"/>
          <w:lang w:val="sr-Cyrl-CS"/>
        </w:rPr>
        <w:t xml:space="preserve">Све радове неопходно је извести стручно уз примену одговарајућих стандарда и техничких норматива </w:t>
      </w:r>
      <w:r w:rsidR="0059406A" w:rsidRPr="0050590B">
        <w:rPr>
          <w:rFonts w:asciiTheme="minorHAnsi" w:hAnsiTheme="minorHAnsi" w:cstheme="minorHAnsi"/>
          <w:noProof/>
          <w:sz w:val="20"/>
          <w:szCs w:val="20"/>
          <w:lang w:val="sr-Cyrl-CS"/>
        </w:rPr>
        <w:t>уз</w:t>
      </w:r>
      <w:r w:rsidRPr="0050590B">
        <w:rPr>
          <w:rFonts w:asciiTheme="minorHAnsi" w:hAnsiTheme="minorHAnsi" w:cstheme="minorHAnsi"/>
          <w:noProof/>
          <w:sz w:val="20"/>
          <w:szCs w:val="20"/>
          <w:lang w:val="sr-Cyrl-CS"/>
        </w:rPr>
        <w:t xml:space="preserve"> употребу материјала одговарајућег квалитета.Сви радови се изводе по датим описима у предмеру радова и техничким условима грађења, садржаним у Спецификацији радова. </w:t>
      </w:r>
    </w:p>
    <w:p w:rsidR="00AD0CCC" w:rsidRPr="0050590B" w:rsidRDefault="00AD0CCC" w:rsidP="00AD0CCC">
      <w:pPr>
        <w:tabs>
          <w:tab w:val="left" w:pos="1134"/>
        </w:tabs>
        <w:rPr>
          <w:rFonts w:asciiTheme="minorHAnsi" w:hAnsiTheme="minorHAnsi" w:cstheme="minorHAnsi"/>
          <w:noProof/>
          <w:sz w:val="20"/>
          <w:szCs w:val="20"/>
          <w:lang w:val="sr-Cyrl-CS"/>
        </w:rPr>
      </w:pPr>
      <w:r w:rsidRPr="0050590B">
        <w:rPr>
          <w:rFonts w:asciiTheme="minorHAnsi" w:hAnsiTheme="minorHAnsi" w:cstheme="minorHAnsi"/>
          <w:noProof/>
          <w:sz w:val="20"/>
          <w:szCs w:val="20"/>
          <w:lang w:val="sr-Cyrl-CS"/>
        </w:rPr>
        <w:t>Сав материјал и опрема која се уграђује за радове по уговору морају бити у сагласности са одговарајућим и одобреним стандардима, првокласног квалитета. Неће се одобрити или прихватити материјал слабијег квалитета од прописаног, а сви радови се морају обавити пажљиво, стручно и са првокласном израдом.</w:t>
      </w:r>
    </w:p>
    <w:p w:rsidR="00AD0CCC" w:rsidRPr="0050590B" w:rsidRDefault="00AD0CCC" w:rsidP="00AD0CCC">
      <w:pPr>
        <w:tabs>
          <w:tab w:val="left" w:pos="1134"/>
        </w:tabs>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Квалитет  материјала мора бити доказан атестима произвођача</w:t>
      </w:r>
      <w:r w:rsidR="0059406A" w:rsidRPr="0050590B">
        <w:rPr>
          <w:rFonts w:asciiTheme="minorHAnsi" w:hAnsiTheme="minorHAnsi" w:cstheme="minorHAnsi"/>
          <w:b/>
          <w:noProof/>
          <w:sz w:val="20"/>
          <w:szCs w:val="20"/>
          <w:lang w:val="sr-Cyrl-CS"/>
        </w:rPr>
        <w:t>. П</w:t>
      </w:r>
      <w:r w:rsidRPr="0050590B">
        <w:rPr>
          <w:rFonts w:asciiTheme="minorHAnsi" w:hAnsiTheme="minorHAnsi" w:cstheme="minorHAnsi"/>
          <w:b/>
          <w:noProof/>
          <w:sz w:val="20"/>
          <w:szCs w:val="20"/>
          <w:lang w:val="sr-Cyrl-CS"/>
        </w:rPr>
        <w:t>онуђач коме буде додељен уговор дужан</w:t>
      </w:r>
      <w:r w:rsidR="0059406A" w:rsidRPr="0050590B">
        <w:rPr>
          <w:rFonts w:asciiTheme="minorHAnsi" w:hAnsiTheme="minorHAnsi" w:cstheme="minorHAnsi"/>
          <w:b/>
          <w:noProof/>
          <w:sz w:val="20"/>
          <w:szCs w:val="20"/>
          <w:lang w:val="sr-Cyrl-CS"/>
        </w:rPr>
        <w:t xml:space="preserve"> је </w:t>
      </w:r>
      <w:r w:rsidRPr="0050590B">
        <w:rPr>
          <w:rFonts w:asciiTheme="minorHAnsi" w:hAnsiTheme="minorHAnsi" w:cstheme="minorHAnsi"/>
          <w:b/>
          <w:noProof/>
          <w:sz w:val="20"/>
          <w:szCs w:val="20"/>
          <w:lang w:val="sr-Cyrl-CS"/>
        </w:rPr>
        <w:t xml:space="preserve">да достави све атесте и техничке услове за уграђене материјале. </w:t>
      </w:r>
    </w:p>
    <w:p w:rsidR="00DE43D4" w:rsidRPr="0050590B" w:rsidRDefault="00DE43D4" w:rsidP="00AD0CCC">
      <w:pPr>
        <w:tabs>
          <w:tab w:val="left" w:pos="1134"/>
        </w:tabs>
        <w:rPr>
          <w:rFonts w:asciiTheme="minorHAnsi" w:hAnsiTheme="minorHAnsi" w:cstheme="minorHAnsi"/>
          <w:b/>
          <w:noProof/>
          <w:color w:val="FF0000"/>
          <w:sz w:val="20"/>
          <w:szCs w:val="20"/>
          <w:u w:val="single"/>
          <w:lang w:val="sr-Cyrl-CS"/>
        </w:rPr>
      </w:pPr>
    </w:p>
    <w:p w:rsidR="00481E75" w:rsidRPr="0050590B" w:rsidRDefault="00481E75" w:rsidP="00AD0CCC">
      <w:pPr>
        <w:tabs>
          <w:tab w:val="left" w:pos="1134"/>
        </w:tabs>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З</w:t>
      </w:r>
      <w:r w:rsidR="006D11B7" w:rsidRPr="0050590B">
        <w:rPr>
          <w:rFonts w:asciiTheme="minorHAnsi" w:hAnsiTheme="minorHAnsi" w:cstheme="minorHAnsi"/>
          <w:b/>
          <w:noProof/>
          <w:sz w:val="20"/>
          <w:szCs w:val="20"/>
          <w:lang w:val="sr-Cyrl-CS"/>
        </w:rPr>
        <w:t>а</w:t>
      </w:r>
      <w:r w:rsidRPr="0050590B">
        <w:rPr>
          <w:rFonts w:asciiTheme="minorHAnsi" w:hAnsiTheme="minorHAnsi" w:cstheme="minorHAnsi"/>
          <w:b/>
          <w:noProof/>
          <w:sz w:val="20"/>
          <w:szCs w:val="20"/>
          <w:lang w:val="sr-Cyrl-CS"/>
        </w:rPr>
        <w:t>хтеви у погледу почетка извођења радова</w:t>
      </w:r>
      <w:r w:rsidR="00D7186C" w:rsidRPr="0050590B">
        <w:rPr>
          <w:rFonts w:asciiTheme="minorHAnsi" w:hAnsiTheme="minorHAnsi" w:cstheme="minorHAnsi"/>
          <w:b/>
          <w:noProof/>
          <w:sz w:val="20"/>
          <w:szCs w:val="20"/>
          <w:lang w:val="sr-Cyrl-CS"/>
        </w:rPr>
        <w:t>:</w:t>
      </w:r>
      <w:r w:rsidRPr="0050590B">
        <w:rPr>
          <w:rFonts w:asciiTheme="minorHAnsi" w:hAnsiTheme="minorHAnsi" w:cstheme="minorHAnsi"/>
          <w:b/>
          <w:noProof/>
          <w:sz w:val="20"/>
          <w:szCs w:val="20"/>
          <w:lang w:val="sr-Cyrl-CS"/>
        </w:rPr>
        <w:t xml:space="preserve"> </w:t>
      </w:r>
    </w:p>
    <w:p w:rsidR="00DE43D4" w:rsidRPr="0050590B" w:rsidRDefault="00DE43D4" w:rsidP="00AD0CCC">
      <w:pPr>
        <w:tabs>
          <w:tab w:val="left" w:pos="1134"/>
        </w:tabs>
        <w:rPr>
          <w:rFonts w:asciiTheme="minorHAnsi" w:hAnsiTheme="minorHAnsi" w:cstheme="minorHAnsi"/>
          <w:b/>
          <w:noProof/>
          <w:sz w:val="20"/>
          <w:szCs w:val="20"/>
          <w:lang w:val="sr-Cyrl-CS"/>
        </w:rPr>
      </w:pPr>
    </w:p>
    <w:p w:rsidR="00481E75" w:rsidRPr="0050590B" w:rsidRDefault="006D11B7" w:rsidP="00AD0CCC">
      <w:pPr>
        <w:tabs>
          <w:tab w:val="left" w:pos="1134"/>
        </w:tabs>
        <w:rPr>
          <w:rFonts w:asciiTheme="minorHAnsi" w:hAnsiTheme="minorHAnsi" w:cstheme="minorHAnsi"/>
          <w:bCs/>
          <w:noProof/>
          <w:sz w:val="20"/>
          <w:szCs w:val="20"/>
          <w:lang w:val="sr-Cyrl-CS"/>
        </w:rPr>
      </w:pPr>
      <w:r w:rsidRPr="0050590B">
        <w:rPr>
          <w:rFonts w:asciiTheme="minorHAnsi" w:hAnsiTheme="minorHAnsi" w:cstheme="minorHAnsi"/>
          <w:bCs/>
          <w:noProof/>
          <w:sz w:val="20"/>
          <w:szCs w:val="20"/>
          <w:lang w:val="sr-Cyrl-CS"/>
        </w:rPr>
        <w:t>Д</w:t>
      </w:r>
      <w:r w:rsidR="00DE43D4" w:rsidRPr="0050590B">
        <w:rPr>
          <w:rFonts w:asciiTheme="minorHAnsi" w:hAnsiTheme="minorHAnsi" w:cstheme="minorHAnsi"/>
          <w:bCs/>
          <w:noProof/>
          <w:sz w:val="20"/>
          <w:szCs w:val="20"/>
          <w:lang w:val="sr-Cyrl-CS"/>
        </w:rPr>
        <w:t>а</w:t>
      </w:r>
      <w:r w:rsidRPr="0050590B">
        <w:rPr>
          <w:rFonts w:asciiTheme="minorHAnsi" w:hAnsiTheme="minorHAnsi" w:cstheme="minorHAnsi"/>
          <w:bCs/>
          <w:noProof/>
          <w:sz w:val="20"/>
          <w:szCs w:val="20"/>
          <w:lang w:val="sr-Cyrl-CS"/>
        </w:rPr>
        <w:t xml:space="preserve">тум увођења у посао је 15.јули 2019. </w:t>
      </w:r>
      <w:r w:rsidR="00DE43D4" w:rsidRPr="0050590B">
        <w:rPr>
          <w:rFonts w:asciiTheme="minorHAnsi" w:hAnsiTheme="minorHAnsi" w:cstheme="minorHAnsi"/>
          <w:bCs/>
          <w:noProof/>
          <w:sz w:val="20"/>
          <w:szCs w:val="20"/>
          <w:lang w:val="sr-Cyrl-CS"/>
        </w:rPr>
        <w:t>г</w:t>
      </w:r>
      <w:r w:rsidRPr="0050590B">
        <w:rPr>
          <w:rFonts w:asciiTheme="minorHAnsi" w:hAnsiTheme="minorHAnsi" w:cstheme="minorHAnsi"/>
          <w:bCs/>
          <w:noProof/>
          <w:sz w:val="20"/>
          <w:szCs w:val="20"/>
          <w:lang w:val="sr-Cyrl-CS"/>
        </w:rPr>
        <w:t>одине</w:t>
      </w:r>
      <w:r w:rsidR="0059406A" w:rsidRPr="0050590B">
        <w:rPr>
          <w:rFonts w:asciiTheme="minorHAnsi" w:hAnsiTheme="minorHAnsi" w:cstheme="minorHAnsi"/>
          <w:bCs/>
          <w:noProof/>
          <w:sz w:val="20"/>
          <w:szCs w:val="20"/>
          <w:lang w:val="sr-Cyrl-CS"/>
        </w:rPr>
        <w:t>.</w:t>
      </w:r>
    </w:p>
    <w:p w:rsidR="006D11B7" w:rsidRPr="0050590B" w:rsidRDefault="006D11B7" w:rsidP="00AD0CCC">
      <w:pPr>
        <w:tabs>
          <w:tab w:val="left" w:pos="1134"/>
        </w:tabs>
        <w:rPr>
          <w:rFonts w:asciiTheme="minorHAnsi" w:hAnsiTheme="minorHAnsi" w:cstheme="minorHAnsi"/>
          <w:b/>
          <w:noProof/>
          <w:sz w:val="20"/>
          <w:szCs w:val="20"/>
          <w:lang w:val="sr-Cyrl-CS"/>
        </w:rPr>
      </w:pPr>
    </w:p>
    <w:p w:rsidR="006D11B7" w:rsidRPr="0050590B" w:rsidRDefault="006D11B7" w:rsidP="00AD0CCC">
      <w:pPr>
        <w:tabs>
          <w:tab w:val="left" w:pos="1134"/>
        </w:tabs>
        <w:rPr>
          <w:rFonts w:asciiTheme="minorHAnsi" w:hAnsiTheme="minorHAnsi" w:cstheme="minorHAnsi"/>
          <w:b/>
          <w:noProof/>
          <w:sz w:val="20"/>
          <w:szCs w:val="20"/>
          <w:lang w:val="sr-Cyrl-CS"/>
        </w:rPr>
      </w:pPr>
      <w:r w:rsidRPr="0050590B">
        <w:rPr>
          <w:rFonts w:asciiTheme="minorHAnsi" w:hAnsiTheme="minorHAnsi" w:cstheme="minorHAnsi"/>
          <w:b/>
          <w:noProof/>
          <w:sz w:val="20"/>
          <w:szCs w:val="20"/>
          <w:lang w:val="sr-Cyrl-CS"/>
        </w:rPr>
        <w:t>Захтеви у погледу завршетка радова</w:t>
      </w:r>
      <w:r w:rsidR="00D7186C" w:rsidRPr="0050590B">
        <w:rPr>
          <w:rFonts w:asciiTheme="minorHAnsi" w:hAnsiTheme="minorHAnsi" w:cstheme="minorHAnsi"/>
          <w:b/>
          <w:noProof/>
          <w:sz w:val="20"/>
          <w:szCs w:val="20"/>
          <w:lang w:val="sr-Cyrl-CS"/>
        </w:rPr>
        <w:t>:</w:t>
      </w:r>
      <w:r w:rsidRPr="0050590B">
        <w:rPr>
          <w:rFonts w:asciiTheme="minorHAnsi" w:hAnsiTheme="minorHAnsi" w:cstheme="minorHAnsi"/>
          <w:b/>
          <w:noProof/>
          <w:sz w:val="20"/>
          <w:szCs w:val="20"/>
          <w:lang w:val="sr-Cyrl-CS"/>
        </w:rPr>
        <w:t xml:space="preserve"> </w:t>
      </w:r>
    </w:p>
    <w:p w:rsidR="00DE43D4" w:rsidRPr="0050590B" w:rsidRDefault="00DE43D4" w:rsidP="006D11B7">
      <w:pPr>
        <w:rPr>
          <w:rFonts w:asciiTheme="minorHAnsi" w:eastAsia="Times New Roman" w:hAnsiTheme="minorHAnsi" w:cstheme="minorHAnsi"/>
          <w:bCs/>
          <w:iCs/>
          <w:noProof/>
          <w:sz w:val="20"/>
          <w:szCs w:val="20"/>
          <w:lang w:val="sr-Cyrl-CS"/>
        </w:rPr>
      </w:pPr>
    </w:p>
    <w:p w:rsidR="006D11B7" w:rsidRPr="0050590B" w:rsidRDefault="006D11B7" w:rsidP="006D11B7">
      <w:pPr>
        <w:rPr>
          <w:rFonts w:asciiTheme="minorHAnsi" w:hAnsiTheme="minorHAnsi" w:cstheme="minorHAnsi"/>
          <w:b/>
          <w:sz w:val="20"/>
          <w:szCs w:val="20"/>
          <w:lang w:val="ru-RU"/>
        </w:rPr>
      </w:pPr>
      <w:r w:rsidRPr="0050590B">
        <w:rPr>
          <w:rFonts w:asciiTheme="minorHAnsi" w:eastAsia="Times New Roman" w:hAnsiTheme="minorHAnsi" w:cstheme="minorHAnsi"/>
          <w:bCs/>
          <w:iCs/>
          <w:noProof/>
          <w:sz w:val="20"/>
          <w:szCs w:val="20"/>
          <w:lang w:val="sr-Cyrl-CS"/>
        </w:rPr>
        <w:t xml:space="preserve">Рок за завршетак свих радова не може бити дужи од 30 </w:t>
      </w:r>
      <w:r w:rsidRPr="0050590B">
        <w:rPr>
          <w:rFonts w:asciiTheme="minorHAnsi" w:eastAsia="Times New Roman" w:hAnsiTheme="minorHAnsi" w:cstheme="minorHAnsi"/>
          <w:b/>
          <w:bCs/>
          <w:iCs/>
          <w:noProof/>
          <w:sz w:val="20"/>
          <w:szCs w:val="20"/>
          <w:lang w:val="sr-Cyrl-CS"/>
        </w:rPr>
        <w:t xml:space="preserve">(тридесет) календарских дана рачунајући </w:t>
      </w:r>
      <w:r w:rsidRPr="0050590B">
        <w:rPr>
          <w:rFonts w:asciiTheme="minorHAnsi" w:eastAsia="Times New Roman" w:hAnsiTheme="minorHAnsi" w:cstheme="minorHAnsi"/>
          <w:b/>
          <w:noProof/>
          <w:sz w:val="20"/>
          <w:szCs w:val="20"/>
          <w:lang w:val="sr-Cyrl-CS"/>
        </w:rPr>
        <w:t xml:space="preserve">од дана увођења Извођача у посао. </w:t>
      </w:r>
    </w:p>
    <w:p w:rsidR="006D11B7" w:rsidRPr="0050590B" w:rsidRDefault="006D11B7" w:rsidP="00AD0CCC">
      <w:pPr>
        <w:tabs>
          <w:tab w:val="left" w:pos="1134"/>
        </w:tabs>
        <w:rPr>
          <w:rFonts w:asciiTheme="minorHAnsi" w:hAnsiTheme="minorHAnsi" w:cstheme="minorHAnsi"/>
          <w:b/>
          <w:noProof/>
          <w:sz w:val="20"/>
          <w:szCs w:val="20"/>
          <w:lang w:val="sr-Cyrl-CS"/>
        </w:rPr>
      </w:pPr>
    </w:p>
    <w:p w:rsidR="0059406A" w:rsidRPr="0050590B" w:rsidRDefault="0059406A" w:rsidP="00AD0CCC">
      <w:pPr>
        <w:tabs>
          <w:tab w:val="left" w:pos="1134"/>
        </w:tabs>
        <w:rPr>
          <w:rFonts w:asciiTheme="minorHAnsi" w:hAnsiTheme="minorHAnsi" w:cstheme="minorHAnsi"/>
          <w:b/>
          <w:noProof/>
          <w:sz w:val="20"/>
          <w:szCs w:val="20"/>
          <w:lang w:val="sr-Cyrl-CS"/>
        </w:rPr>
      </w:pPr>
    </w:p>
    <w:p w:rsidR="0059406A" w:rsidRPr="0050590B" w:rsidRDefault="0059406A" w:rsidP="00AD0CCC">
      <w:pPr>
        <w:tabs>
          <w:tab w:val="left" w:pos="1134"/>
        </w:tabs>
        <w:rPr>
          <w:rFonts w:asciiTheme="minorHAnsi" w:hAnsiTheme="minorHAnsi" w:cstheme="minorHAnsi"/>
          <w:b/>
          <w:noProof/>
          <w:sz w:val="20"/>
          <w:szCs w:val="20"/>
          <w:lang w:val="sr-Cyrl-CS"/>
        </w:rPr>
      </w:pPr>
    </w:p>
    <w:p w:rsidR="0059406A" w:rsidRPr="0050590B" w:rsidRDefault="00EB5193" w:rsidP="00EB5193">
      <w:pPr>
        <w:tabs>
          <w:tab w:val="left" w:pos="1134"/>
        </w:tabs>
        <w:rPr>
          <w:rFonts w:asciiTheme="minorHAnsi" w:hAnsiTheme="minorHAnsi" w:cstheme="minorHAnsi"/>
          <w:b/>
          <w:sz w:val="20"/>
          <w:szCs w:val="20"/>
        </w:rPr>
      </w:pPr>
      <w:r w:rsidRPr="0050590B">
        <w:rPr>
          <w:rFonts w:asciiTheme="minorHAnsi" w:hAnsiTheme="minorHAnsi" w:cstheme="minorHAnsi"/>
          <w:b/>
          <w:sz w:val="20"/>
          <w:szCs w:val="20"/>
        </w:rPr>
        <w:t>М</w:t>
      </w:r>
      <w:r w:rsidR="0059406A" w:rsidRPr="0050590B">
        <w:rPr>
          <w:rFonts w:asciiTheme="minorHAnsi" w:hAnsiTheme="minorHAnsi" w:cstheme="minorHAnsi"/>
          <w:b/>
          <w:sz w:val="20"/>
          <w:szCs w:val="20"/>
        </w:rPr>
        <w:t>ере заштите</w:t>
      </w:r>
      <w:r w:rsidRPr="0050590B">
        <w:rPr>
          <w:rFonts w:asciiTheme="minorHAnsi" w:hAnsiTheme="minorHAnsi" w:cstheme="minorHAnsi"/>
          <w:b/>
          <w:sz w:val="20"/>
          <w:szCs w:val="20"/>
        </w:rPr>
        <w:t>:</w:t>
      </w:r>
    </w:p>
    <w:p w:rsidR="0059406A" w:rsidRPr="0050590B" w:rsidRDefault="0059406A" w:rsidP="00EB5193">
      <w:pPr>
        <w:tabs>
          <w:tab w:val="left" w:pos="1134"/>
        </w:tabs>
        <w:rPr>
          <w:rFonts w:asciiTheme="minorHAnsi" w:hAnsiTheme="minorHAnsi" w:cstheme="minorHAnsi"/>
          <w:b/>
          <w:sz w:val="20"/>
          <w:szCs w:val="20"/>
        </w:rPr>
      </w:pPr>
    </w:p>
    <w:p w:rsidR="00481E75" w:rsidRPr="0050590B" w:rsidRDefault="00EB5193" w:rsidP="00EB5193">
      <w:pPr>
        <w:tabs>
          <w:tab w:val="left" w:pos="1134"/>
        </w:tabs>
        <w:rPr>
          <w:rFonts w:asciiTheme="minorHAnsi" w:eastAsia="Calibri" w:hAnsiTheme="minorHAnsi" w:cstheme="minorHAnsi"/>
          <w:sz w:val="20"/>
          <w:szCs w:val="20"/>
        </w:rPr>
      </w:pPr>
      <w:r w:rsidRPr="0050590B">
        <w:rPr>
          <w:rFonts w:asciiTheme="minorHAnsi" w:hAnsiTheme="minorHAnsi" w:cstheme="minorHAnsi"/>
          <w:sz w:val="20"/>
          <w:szCs w:val="20"/>
        </w:rPr>
        <w:t>Понуђач је дужан да примењује прописане мере заштите у циљу осигурања безбедности и здравља на раду и обезбеђења сигурности људи и имовине у складу са законским одредбама Закона о безбедности и здрављу на раду („Службени гласник РС</w:t>
      </w:r>
      <w:proofErr w:type="gramStart"/>
      <w:r w:rsidRPr="0050590B">
        <w:rPr>
          <w:rFonts w:asciiTheme="minorHAnsi" w:hAnsiTheme="minorHAnsi" w:cstheme="minorHAnsi"/>
          <w:sz w:val="20"/>
          <w:szCs w:val="20"/>
        </w:rPr>
        <w:t>“ број</w:t>
      </w:r>
      <w:proofErr w:type="gramEnd"/>
      <w:r w:rsidRPr="0050590B">
        <w:rPr>
          <w:rFonts w:asciiTheme="minorHAnsi" w:hAnsiTheme="minorHAnsi" w:cstheme="minorHAnsi"/>
          <w:sz w:val="20"/>
          <w:szCs w:val="20"/>
        </w:rPr>
        <w:t xml:space="preserve"> 101/2005, 91/2015 и 113/2017 - др. закон), позитивноправним прописима, актима наручиоца и нормативима и стандардима чија је употреба обавезна. Обавезе понуђача су: да се придржава свих мера заштите на раду; изводи радове у току радног времена, после радног времена наручиоца и у дане викенда (у договору са наручиоцем); обезбеди да се у току радова врши несметано обављање послова наручиоца; изводи радове према техничким прописима, нормативима и стандардима; уграђује материјал који одговара прописаним стандардима, односно који има атест издат од стране стручне организације овлашћене за испитивање тог материјала; благовремено предузима мере за сигурност објеката, радова, опреме, уређаја и инсталација, радника, пролазника и околине; уредно одржава градилиште; примећене недостатке у току извођења радова отклони у року од једног дана и да омогући наручиоцу контролу количине и квалитета материјала.</w:t>
      </w:r>
    </w:p>
    <w:p w:rsidR="00481E75" w:rsidRPr="0050590B" w:rsidRDefault="0059406A" w:rsidP="00EB5193">
      <w:pPr>
        <w:tabs>
          <w:tab w:val="left" w:pos="1134"/>
        </w:tabs>
        <w:rPr>
          <w:rFonts w:asciiTheme="minorHAnsi" w:eastAsia="Calibri" w:hAnsiTheme="minorHAnsi" w:cstheme="minorHAnsi"/>
          <w:color w:val="FF0000"/>
          <w:sz w:val="20"/>
          <w:szCs w:val="20"/>
        </w:rPr>
      </w:pPr>
      <w:r w:rsidRPr="0050590B">
        <w:rPr>
          <w:rFonts w:asciiTheme="minorHAnsi" w:eastAsia="Calibri" w:hAnsiTheme="minorHAnsi" w:cstheme="minorHAnsi"/>
          <w:color w:val="FF0000"/>
          <w:sz w:val="20"/>
          <w:szCs w:val="20"/>
        </w:rPr>
        <w:br w:type="page"/>
      </w:r>
    </w:p>
    <w:p w:rsidR="00C67FDC" w:rsidRPr="0050590B" w:rsidRDefault="00D34E29" w:rsidP="006B757A">
      <w:pPr>
        <w:pStyle w:val="Heading11"/>
        <w:keepNext/>
        <w:keepLines/>
        <w:shd w:val="clear" w:color="auto" w:fill="FBD4B4"/>
        <w:spacing w:after="275"/>
        <w:ind w:left="540" w:right="520"/>
        <w:jc w:val="center"/>
        <w:rPr>
          <w:rFonts w:asciiTheme="minorHAnsi" w:hAnsiTheme="minorHAnsi" w:cstheme="minorHAnsi"/>
          <w:sz w:val="20"/>
          <w:szCs w:val="20"/>
          <w:lang w:eastAsia="sr-Cyrl-CS"/>
        </w:rPr>
      </w:pPr>
      <w:bookmarkStart w:id="0" w:name="bookmark22"/>
      <w:r w:rsidRPr="0050590B">
        <w:rPr>
          <w:rFonts w:asciiTheme="minorHAnsi" w:hAnsiTheme="minorHAnsi" w:cstheme="minorHAnsi"/>
          <w:sz w:val="20"/>
          <w:szCs w:val="20"/>
          <w:lang w:val="sr-Cyrl-CS" w:eastAsia="sr-Cyrl-CS"/>
        </w:rPr>
        <w:lastRenderedPageBreak/>
        <w:t xml:space="preserve">4 </w:t>
      </w:r>
      <w:r w:rsidR="00D275BC" w:rsidRPr="0050590B">
        <w:rPr>
          <w:rFonts w:asciiTheme="minorHAnsi" w:hAnsiTheme="minorHAnsi" w:cstheme="minorHAnsi"/>
          <w:sz w:val="20"/>
          <w:szCs w:val="20"/>
          <w:lang w:eastAsia="sr-Cyrl-CS"/>
        </w:rPr>
        <w:t>.</w:t>
      </w:r>
      <w:r w:rsidR="00C67FDC" w:rsidRPr="0050590B">
        <w:rPr>
          <w:rFonts w:asciiTheme="minorHAnsi" w:hAnsiTheme="minorHAnsi" w:cstheme="minorHAnsi"/>
          <w:sz w:val="20"/>
          <w:szCs w:val="20"/>
          <w:lang w:eastAsia="sr-Cyrl-CS"/>
        </w:rPr>
        <w:t>УСЛОВИ ЗА УЧЕШЋЕ У ПОСТУПКУ ЈАВНЕ НАБАВКЕ ИЗ ЧЛ. 75. И 76. ЗАКОНА И УПУТСТВО КАКО СЕ ДОКАЗУЈЕ ИСПУЊЕНОСТ ТИХ УСЛОВА</w:t>
      </w:r>
      <w:bookmarkEnd w:id="0"/>
    </w:p>
    <w:p w:rsidR="009F5C54" w:rsidRPr="0050590B" w:rsidRDefault="009F5C54" w:rsidP="006D5886">
      <w:pPr>
        <w:pStyle w:val="Bodytext1"/>
        <w:shd w:val="clear" w:color="auto" w:fill="auto"/>
        <w:spacing w:after="0"/>
        <w:ind w:left="40" w:right="80"/>
        <w:jc w:val="both"/>
        <w:rPr>
          <w:rStyle w:val="Bodytext7"/>
          <w:rFonts w:asciiTheme="minorHAnsi" w:hAnsiTheme="minorHAnsi" w:cstheme="minorHAnsi"/>
          <w:sz w:val="20"/>
          <w:szCs w:val="20"/>
          <w:u w:val="none"/>
          <w:lang w:eastAsia="sr-Cyrl-CS"/>
        </w:rPr>
      </w:pPr>
      <w:proofErr w:type="gramStart"/>
      <w:r w:rsidRPr="0050590B">
        <w:rPr>
          <w:rStyle w:val="BodytextBold15"/>
          <w:rFonts w:asciiTheme="minorHAnsi" w:hAnsiTheme="minorHAnsi" w:cstheme="minorHAnsi"/>
          <w:b w:val="0"/>
          <w:sz w:val="20"/>
          <w:szCs w:val="20"/>
          <w:u w:val="none"/>
          <w:lang w:eastAsia="sr-Cyrl-CS"/>
        </w:rPr>
        <w:t xml:space="preserve">4.1) </w:t>
      </w:r>
      <w:r w:rsidR="006D5886" w:rsidRPr="0050590B">
        <w:rPr>
          <w:rStyle w:val="BodytextBold15"/>
          <w:rFonts w:asciiTheme="minorHAnsi" w:hAnsiTheme="minorHAnsi" w:cstheme="minorHAnsi"/>
          <w:b w:val="0"/>
          <w:sz w:val="20"/>
          <w:szCs w:val="20"/>
          <w:u w:val="none"/>
          <w:lang w:eastAsia="sr-Cyrl-CS"/>
        </w:rPr>
        <w:t>Обавезни услови</w:t>
      </w:r>
      <w:r w:rsidR="006D5886" w:rsidRPr="0050590B">
        <w:rPr>
          <w:rStyle w:val="Bodytext7"/>
          <w:rFonts w:asciiTheme="minorHAnsi" w:hAnsiTheme="minorHAnsi" w:cstheme="minorHAnsi"/>
          <w:sz w:val="20"/>
          <w:szCs w:val="20"/>
          <w:u w:val="none"/>
          <w:lang w:eastAsia="sr-Cyrl-CS"/>
        </w:rPr>
        <w:t xml:space="preserve"> за учешће у поступку јавне набавке одређени су чланом 75.</w:t>
      </w:r>
      <w:proofErr w:type="gramEnd"/>
      <w:r w:rsidR="006D5886" w:rsidRPr="0050590B">
        <w:rPr>
          <w:rStyle w:val="Bodytext7"/>
          <w:rFonts w:asciiTheme="minorHAnsi" w:hAnsiTheme="minorHAnsi" w:cstheme="minorHAnsi"/>
          <w:sz w:val="20"/>
          <w:szCs w:val="20"/>
          <w:u w:val="none"/>
          <w:lang w:eastAsia="sr-Cyrl-CS"/>
        </w:rPr>
        <w:t xml:space="preserve"> </w:t>
      </w:r>
      <w:proofErr w:type="gramStart"/>
      <w:r w:rsidR="006D5886" w:rsidRPr="0050590B">
        <w:rPr>
          <w:rStyle w:val="Bodytext7"/>
          <w:rFonts w:asciiTheme="minorHAnsi" w:hAnsiTheme="minorHAnsi" w:cstheme="minorHAnsi"/>
          <w:sz w:val="20"/>
          <w:szCs w:val="20"/>
          <w:u w:val="none"/>
          <w:lang w:eastAsia="sr-Cyrl-CS"/>
        </w:rPr>
        <w:t>став</w:t>
      </w:r>
      <w:proofErr w:type="gramEnd"/>
      <w:r w:rsidR="006D5886" w:rsidRPr="0050590B">
        <w:rPr>
          <w:rStyle w:val="Bodytext7"/>
          <w:rFonts w:asciiTheme="minorHAnsi" w:hAnsiTheme="minorHAnsi" w:cstheme="minorHAnsi"/>
          <w:sz w:val="20"/>
          <w:szCs w:val="20"/>
          <w:u w:val="none"/>
          <w:lang w:eastAsia="sr-Cyrl-CS"/>
        </w:rPr>
        <w:t xml:space="preserve"> 1. Закона и у</w:t>
      </w:r>
    </w:p>
    <w:p w:rsidR="006D11B7" w:rsidRPr="0050590B" w:rsidRDefault="006D5886" w:rsidP="006D11B7">
      <w:pPr>
        <w:pStyle w:val="Bodytext1"/>
        <w:shd w:val="clear" w:color="auto" w:fill="auto"/>
        <w:spacing w:after="0"/>
        <w:ind w:left="40" w:right="80"/>
        <w:jc w:val="both"/>
        <w:rPr>
          <w:rFonts w:asciiTheme="minorHAnsi" w:eastAsia="Times New Roman" w:hAnsiTheme="minorHAnsi" w:cstheme="minorHAnsi"/>
          <w:iCs/>
          <w:color w:val="FF0000"/>
          <w:kern w:val="1"/>
          <w:sz w:val="20"/>
          <w:szCs w:val="20"/>
          <w:lang w:eastAsia="ar-SA"/>
        </w:rPr>
      </w:pPr>
      <w:proofErr w:type="gramStart"/>
      <w:r w:rsidRPr="0050590B">
        <w:rPr>
          <w:rStyle w:val="Bodytext7"/>
          <w:rFonts w:asciiTheme="minorHAnsi" w:hAnsiTheme="minorHAnsi" w:cstheme="minorHAnsi"/>
          <w:sz w:val="20"/>
          <w:szCs w:val="20"/>
          <w:u w:val="none"/>
          <w:lang w:eastAsia="sr-Cyrl-CS"/>
        </w:rPr>
        <w:t>складу</w:t>
      </w:r>
      <w:proofErr w:type="gramEnd"/>
      <w:r w:rsidRPr="0050590B">
        <w:rPr>
          <w:rStyle w:val="Bodytext7"/>
          <w:rFonts w:asciiTheme="minorHAnsi" w:hAnsiTheme="minorHAnsi" w:cstheme="minorHAnsi"/>
          <w:sz w:val="20"/>
          <w:szCs w:val="20"/>
          <w:u w:val="none"/>
          <w:lang w:eastAsia="sr-Cyrl-CS"/>
        </w:rPr>
        <w:t xml:space="preserve"> са наведеним чланом понуђач мора доказати:</w:t>
      </w:r>
    </w:p>
    <w:p w:rsidR="006D11B7" w:rsidRPr="0050590B" w:rsidRDefault="006D11B7" w:rsidP="006D11B7">
      <w:pPr>
        <w:ind w:left="284"/>
        <w:rPr>
          <w:rFonts w:asciiTheme="minorHAnsi" w:hAnsiTheme="minorHAnsi" w:cstheme="minorHAnsi"/>
          <w:sz w:val="20"/>
          <w:szCs w:val="20"/>
        </w:rPr>
      </w:pPr>
    </w:p>
    <w:p w:rsidR="006D5886" w:rsidRPr="0050590B" w:rsidRDefault="00294DAE" w:rsidP="000610A0">
      <w:pPr>
        <w:numPr>
          <w:ilvl w:val="0"/>
          <w:numId w:val="7"/>
        </w:numPr>
        <w:ind w:left="284" w:hanging="284"/>
        <w:rPr>
          <w:rFonts w:asciiTheme="minorHAnsi" w:hAnsiTheme="minorHAnsi" w:cstheme="minorHAnsi"/>
          <w:sz w:val="20"/>
          <w:szCs w:val="20"/>
        </w:rPr>
      </w:pPr>
      <w:r w:rsidRPr="0050590B">
        <w:rPr>
          <w:rFonts w:asciiTheme="minorHAnsi" w:hAnsiTheme="minorHAnsi" w:cstheme="minorHAnsi"/>
          <w:sz w:val="20"/>
          <w:szCs w:val="20"/>
          <w:lang w:val="sr-Cyrl-CS"/>
        </w:rPr>
        <w:t>Д</w:t>
      </w:r>
      <w:r w:rsidR="006D5886" w:rsidRPr="0050590B">
        <w:rPr>
          <w:rFonts w:asciiTheme="minorHAnsi" w:hAnsiTheme="minorHAnsi" w:cstheme="minorHAnsi"/>
          <w:sz w:val="20"/>
          <w:szCs w:val="20"/>
        </w:rPr>
        <w:t>а је регистрован код надлежног органа, односно уписан у одговарајући регистар</w:t>
      </w:r>
      <w:r w:rsidR="000D11D2" w:rsidRPr="0050590B">
        <w:rPr>
          <w:rFonts w:asciiTheme="minorHAnsi" w:hAnsiTheme="minorHAnsi" w:cstheme="minorHAnsi"/>
          <w:i/>
          <w:sz w:val="20"/>
          <w:szCs w:val="20"/>
          <w:lang w:val="sr-Cyrl-CS"/>
        </w:rPr>
        <w:t>(75.ст.1.тач.1.Закона)</w:t>
      </w:r>
      <w:r w:rsidR="006D5886" w:rsidRPr="0050590B">
        <w:rPr>
          <w:rFonts w:asciiTheme="minorHAnsi" w:hAnsiTheme="minorHAnsi" w:cstheme="minorHAnsi"/>
          <w:sz w:val="20"/>
          <w:szCs w:val="20"/>
        </w:rPr>
        <w:t>;</w:t>
      </w:r>
    </w:p>
    <w:p w:rsidR="00F66323" w:rsidRPr="0050590B" w:rsidRDefault="00F66323" w:rsidP="00F66323">
      <w:pPr>
        <w:rPr>
          <w:rFonts w:asciiTheme="minorHAnsi" w:hAnsiTheme="minorHAnsi" w:cstheme="minorHAnsi"/>
          <w:sz w:val="20"/>
          <w:szCs w:val="20"/>
        </w:rPr>
      </w:pPr>
    </w:p>
    <w:p w:rsidR="006D5886" w:rsidRPr="0050590B" w:rsidRDefault="00294DAE" w:rsidP="000610A0">
      <w:pPr>
        <w:numPr>
          <w:ilvl w:val="0"/>
          <w:numId w:val="7"/>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lang w:val="sr-Cyrl-CS"/>
        </w:rPr>
        <w:t>Д</w:t>
      </w:r>
      <w:r w:rsidR="006D5886" w:rsidRPr="0050590B">
        <w:rPr>
          <w:rFonts w:asciiTheme="minorHAnsi" w:hAnsiTheme="minorHAnsi" w:cstheme="minorHAnsi"/>
          <w:sz w:val="20"/>
          <w:szCs w:val="20"/>
        </w:rPr>
        <w:t>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0D11D2" w:rsidRPr="0050590B">
        <w:rPr>
          <w:rFonts w:asciiTheme="minorHAnsi" w:hAnsiTheme="minorHAnsi" w:cstheme="minorHAnsi"/>
          <w:i/>
          <w:sz w:val="20"/>
          <w:szCs w:val="20"/>
          <w:lang w:val="sr-Cyrl-CS"/>
        </w:rPr>
        <w:t>(чл.75.ст.1.тач.2. Закона)</w:t>
      </w:r>
      <w:r w:rsidR="006D5886" w:rsidRPr="0050590B">
        <w:rPr>
          <w:rFonts w:asciiTheme="minorHAnsi" w:hAnsiTheme="minorHAnsi" w:cstheme="minorHAnsi"/>
          <w:sz w:val="20"/>
          <w:szCs w:val="20"/>
        </w:rPr>
        <w:t>;</w:t>
      </w:r>
    </w:p>
    <w:p w:rsidR="00F66323" w:rsidRPr="0050590B" w:rsidRDefault="00F66323" w:rsidP="00F66323">
      <w:pPr>
        <w:rPr>
          <w:rFonts w:asciiTheme="minorHAnsi" w:hAnsiTheme="minorHAnsi" w:cstheme="minorHAnsi"/>
          <w:sz w:val="20"/>
          <w:szCs w:val="20"/>
          <w:lang w:val="sr-Cyrl-CS"/>
        </w:rPr>
      </w:pPr>
    </w:p>
    <w:p w:rsidR="000D11D2" w:rsidRPr="0050590B" w:rsidRDefault="00294DAE" w:rsidP="000610A0">
      <w:pPr>
        <w:numPr>
          <w:ilvl w:val="0"/>
          <w:numId w:val="7"/>
        </w:numPr>
        <w:ind w:left="284" w:hanging="284"/>
        <w:rPr>
          <w:rFonts w:asciiTheme="minorHAnsi" w:hAnsiTheme="minorHAnsi" w:cstheme="minorHAnsi"/>
          <w:sz w:val="20"/>
          <w:szCs w:val="20"/>
        </w:rPr>
      </w:pPr>
      <w:r w:rsidRPr="0050590B">
        <w:rPr>
          <w:rFonts w:asciiTheme="minorHAnsi" w:hAnsiTheme="minorHAnsi" w:cstheme="minorHAnsi"/>
          <w:sz w:val="20"/>
          <w:szCs w:val="20"/>
          <w:lang w:val="sr-Cyrl-CS"/>
        </w:rPr>
        <w:t>Д</w:t>
      </w:r>
      <w:r w:rsidR="006D5886" w:rsidRPr="0050590B">
        <w:rPr>
          <w:rFonts w:asciiTheme="minorHAnsi" w:hAnsiTheme="minorHAnsi" w:cstheme="minorHAnsi"/>
          <w:sz w:val="20"/>
          <w:szCs w:val="20"/>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D11D2" w:rsidRPr="0050590B">
        <w:rPr>
          <w:rFonts w:asciiTheme="minorHAnsi" w:hAnsiTheme="minorHAnsi" w:cstheme="minorHAnsi"/>
          <w:i/>
          <w:sz w:val="20"/>
          <w:szCs w:val="20"/>
          <w:lang w:val="sr-Cyrl-CS"/>
        </w:rPr>
        <w:t>(75.ст.1.тач.4.Закона)</w:t>
      </w:r>
      <w:r w:rsidR="000D11D2" w:rsidRPr="0050590B">
        <w:rPr>
          <w:rFonts w:asciiTheme="minorHAnsi" w:hAnsiTheme="minorHAnsi" w:cstheme="minorHAnsi"/>
          <w:i/>
          <w:sz w:val="20"/>
          <w:szCs w:val="20"/>
        </w:rPr>
        <w:t>;</w:t>
      </w:r>
    </w:p>
    <w:p w:rsidR="00F66323" w:rsidRPr="0050590B" w:rsidRDefault="00F66323" w:rsidP="00F66323">
      <w:pPr>
        <w:rPr>
          <w:rFonts w:asciiTheme="minorHAnsi" w:hAnsiTheme="minorHAnsi" w:cstheme="minorHAnsi"/>
          <w:sz w:val="20"/>
          <w:szCs w:val="20"/>
        </w:rPr>
      </w:pPr>
    </w:p>
    <w:p w:rsidR="006D5886" w:rsidRPr="0050590B" w:rsidRDefault="006D5886" w:rsidP="000610A0">
      <w:pPr>
        <w:numPr>
          <w:ilvl w:val="0"/>
          <w:numId w:val="7"/>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0D11D2" w:rsidRPr="0050590B">
        <w:rPr>
          <w:rFonts w:asciiTheme="minorHAnsi" w:hAnsiTheme="minorHAnsi" w:cstheme="minorHAnsi"/>
          <w:sz w:val="20"/>
          <w:szCs w:val="20"/>
          <w:lang w:val="sr-Cyrl-CS"/>
        </w:rPr>
        <w:t xml:space="preserve"> (</w:t>
      </w:r>
      <w:r w:rsidR="000D11D2" w:rsidRPr="0050590B">
        <w:rPr>
          <w:rFonts w:asciiTheme="minorHAnsi" w:hAnsiTheme="minorHAnsi" w:cstheme="minorHAnsi"/>
          <w:i/>
          <w:sz w:val="20"/>
          <w:szCs w:val="20"/>
          <w:lang w:val="sr-Cyrl-CS"/>
        </w:rPr>
        <w:t>75.ст.1.тач.5.Закона</w:t>
      </w:r>
      <w:r w:rsidR="000D11D2" w:rsidRPr="0050590B">
        <w:rPr>
          <w:rFonts w:asciiTheme="minorHAnsi" w:hAnsiTheme="minorHAnsi" w:cstheme="minorHAnsi"/>
          <w:sz w:val="20"/>
          <w:szCs w:val="20"/>
          <w:lang w:val="sr-Cyrl-CS"/>
        </w:rPr>
        <w:t>)</w:t>
      </w:r>
      <w:r w:rsidR="00F66323" w:rsidRPr="0050590B">
        <w:rPr>
          <w:rFonts w:asciiTheme="minorHAnsi" w:hAnsiTheme="minorHAnsi" w:cstheme="minorHAnsi"/>
          <w:sz w:val="20"/>
          <w:szCs w:val="20"/>
        </w:rPr>
        <w:t>;</w:t>
      </w:r>
    </w:p>
    <w:p w:rsidR="00F66323" w:rsidRPr="0050590B" w:rsidRDefault="00F66323" w:rsidP="00F66323">
      <w:pPr>
        <w:rPr>
          <w:rFonts w:asciiTheme="minorHAnsi" w:hAnsiTheme="minorHAnsi" w:cstheme="minorHAnsi"/>
          <w:sz w:val="20"/>
          <w:szCs w:val="20"/>
          <w:lang w:val="sr-Cyrl-CS"/>
        </w:rPr>
      </w:pPr>
    </w:p>
    <w:p w:rsidR="006D5886" w:rsidRPr="0050590B" w:rsidRDefault="006D5886" w:rsidP="000610A0">
      <w:pPr>
        <w:numPr>
          <w:ilvl w:val="0"/>
          <w:numId w:val="7"/>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lang w:val="sr-Cyrl-CS"/>
        </w:rPr>
        <w:t>Понуђач</w:t>
      </w:r>
      <w:r w:rsidRPr="0050590B">
        <w:rPr>
          <w:rFonts w:asciiTheme="minorHAnsi" w:hAnsiTheme="minorHAnsi" w:cstheme="minorHAnsi"/>
          <w:sz w:val="20"/>
          <w:szCs w:val="20"/>
        </w:rPr>
        <w:t xml:space="preserve"> је дужан да при састављању свој</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понуд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изричито навед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да </w:t>
      </w:r>
      <w:r w:rsidRPr="0050590B">
        <w:rPr>
          <w:rFonts w:asciiTheme="minorHAnsi" w:hAnsiTheme="minorHAnsi" w:cstheme="minorHAnsi"/>
          <w:sz w:val="20"/>
          <w:szCs w:val="20"/>
          <w:lang w:val="sr-Cyrl-CS"/>
        </w:rPr>
        <w:t>је</w:t>
      </w:r>
      <w:r w:rsidRPr="0050590B">
        <w:rPr>
          <w:rFonts w:asciiTheme="minorHAnsi" w:hAnsiTheme="minorHAnsi" w:cstheme="minorHAnsi"/>
          <w:sz w:val="20"/>
          <w:szCs w:val="20"/>
        </w:rPr>
        <w:t xml:space="preserve"> поштова</w:t>
      </w:r>
      <w:r w:rsidRPr="0050590B">
        <w:rPr>
          <w:rFonts w:asciiTheme="minorHAnsi" w:hAnsiTheme="minorHAnsi" w:cstheme="minorHAnsi"/>
          <w:sz w:val="20"/>
          <w:szCs w:val="20"/>
          <w:lang w:val="sr-Cyrl-CS"/>
        </w:rPr>
        <w:t>о</w:t>
      </w:r>
      <w:r w:rsidRPr="0050590B">
        <w:rPr>
          <w:rFonts w:asciiTheme="minorHAnsi" w:hAnsiTheme="minorHAnsi" w:cstheme="minorHAnsi"/>
          <w:sz w:val="20"/>
          <w:szCs w:val="20"/>
        </w:rPr>
        <w:t xml:space="preserve"> обавезе које произлазе из важећих прописа о заштити на раду, запошљавању и условима рада, заштити животне средине, као и да </w:t>
      </w:r>
      <w:r w:rsidRPr="0050590B">
        <w:rPr>
          <w:rFonts w:asciiTheme="minorHAnsi" w:hAnsiTheme="minorHAnsi" w:cstheme="minorHAnsi"/>
          <w:sz w:val="20"/>
          <w:szCs w:val="20"/>
          <w:lang w:val="sr-Cyrl-CS"/>
        </w:rPr>
        <w:t>нема забрану обављања делатности која је на снази у време подношења понуда</w:t>
      </w:r>
      <w:r w:rsidR="000D11D2" w:rsidRPr="0050590B">
        <w:rPr>
          <w:rFonts w:asciiTheme="minorHAnsi" w:hAnsiTheme="minorHAnsi" w:cstheme="minorHAnsi"/>
          <w:i/>
          <w:sz w:val="20"/>
          <w:szCs w:val="20"/>
          <w:lang w:val="sr-Cyrl-CS"/>
        </w:rPr>
        <w:t>(75.ст.2.Закона)</w:t>
      </w:r>
      <w:r w:rsidRPr="0050590B">
        <w:rPr>
          <w:rFonts w:asciiTheme="minorHAnsi" w:hAnsiTheme="minorHAnsi" w:cstheme="minorHAnsi"/>
          <w:i/>
          <w:sz w:val="20"/>
          <w:szCs w:val="20"/>
          <w:lang w:val="sr-Cyrl-CS"/>
        </w:rPr>
        <w:t>.</w:t>
      </w:r>
    </w:p>
    <w:p w:rsidR="006D5886" w:rsidRPr="0050590B" w:rsidRDefault="006D5886" w:rsidP="006D5886">
      <w:pPr>
        <w:rPr>
          <w:rFonts w:asciiTheme="minorHAnsi" w:hAnsiTheme="minorHAnsi" w:cstheme="minorHAnsi"/>
          <w:sz w:val="20"/>
          <w:szCs w:val="20"/>
          <w:lang w:val="sr-Cyrl-CS" w:eastAsia="sr-Cyrl-CS"/>
        </w:rPr>
      </w:pPr>
    </w:p>
    <w:p w:rsidR="006D5886" w:rsidRPr="0050590B" w:rsidRDefault="006D5886" w:rsidP="006D5886">
      <w:pPr>
        <w:rPr>
          <w:rFonts w:asciiTheme="minorHAnsi" w:hAnsiTheme="minorHAnsi" w:cstheme="minorHAnsi"/>
          <w:sz w:val="20"/>
          <w:szCs w:val="20"/>
        </w:rPr>
      </w:pPr>
      <w:r w:rsidRPr="0050590B">
        <w:rPr>
          <w:rFonts w:asciiTheme="minorHAnsi" w:hAnsiTheme="minorHAnsi" w:cstheme="minorHAnsi"/>
          <w:sz w:val="20"/>
          <w:szCs w:val="20"/>
        </w:rPr>
        <w:t>Доказ</w:t>
      </w:r>
      <w:r w:rsidRPr="0050590B">
        <w:rPr>
          <w:rFonts w:asciiTheme="minorHAnsi" w:hAnsiTheme="minorHAnsi" w:cstheme="minorHAnsi"/>
          <w:sz w:val="20"/>
          <w:szCs w:val="20"/>
          <w:lang w:val="sr-Cyrl-CS"/>
        </w:rPr>
        <w:t>и</w:t>
      </w:r>
      <w:r w:rsidR="006B1691" w:rsidRPr="0050590B">
        <w:rPr>
          <w:rFonts w:asciiTheme="minorHAnsi" w:hAnsiTheme="minorHAnsi" w:cstheme="minorHAnsi"/>
          <w:sz w:val="20"/>
          <w:szCs w:val="20"/>
          <w:lang w:val="sr-Cyrl-CS"/>
        </w:rPr>
        <w:t xml:space="preserve"> </w:t>
      </w:r>
      <w:proofErr w:type="gramStart"/>
      <w:r w:rsidRPr="0050590B">
        <w:rPr>
          <w:rFonts w:asciiTheme="minorHAnsi" w:hAnsiTheme="minorHAnsi" w:cstheme="minorHAnsi"/>
          <w:sz w:val="20"/>
          <w:szCs w:val="20"/>
          <w:lang w:val="sr-Cyrl-CS"/>
        </w:rPr>
        <w:t xml:space="preserve">за </w:t>
      </w:r>
      <w:r w:rsidRPr="0050590B">
        <w:rPr>
          <w:rFonts w:asciiTheme="minorHAnsi" w:hAnsiTheme="minorHAnsi" w:cstheme="minorHAnsi"/>
          <w:sz w:val="20"/>
          <w:szCs w:val="20"/>
        </w:rPr>
        <w:t xml:space="preserve"> тач</w:t>
      </w:r>
      <w:proofErr w:type="gramEnd"/>
      <w:r w:rsidRPr="0050590B">
        <w:rPr>
          <w:rFonts w:asciiTheme="minorHAnsi" w:hAnsiTheme="minorHAnsi" w:cstheme="minorHAnsi"/>
          <w:sz w:val="20"/>
          <w:szCs w:val="20"/>
        </w:rPr>
        <w:t>.</w:t>
      </w:r>
      <w:r w:rsidRPr="0050590B">
        <w:rPr>
          <w:rFonts w:asciiTheme="minorHAnsi" w:hAnsiTheme="minorHAnsi" w:cstheme="minorHAnsi"/>
          <w:sz w:val="20"/>
          <w:szCs w:val="20"/>
          <w:lang w:val="sr-Cyrl-CS"/>
        </w:rPr>
        <w:t xml:space="preserve"> од </w:t>
      </w:r>
      <w:r w:rsidRPr="0050590B">
        <w:rPr>
          <w:rFonts w:asciiTheme="minorHAnsi" w:hAnsiTheme="minorHAnsi" w:cstheme="minorHAnsi"/>
          <w:sz w:val="20"/>
          <w:szCs w:val="20"/>
        </w:rPr>
        <w:t xml:space="preserve"> 2) до 4) не </w:t>
      </w:r>
      <w:r w:rsidRPr="0050590B">
        <w:rPr>
          <w:rFonts w:asciiTheme="minorHAnsi" w:hAnsiTheme="minorHAnsi" w:cstheme="minorHAnsi"/>
          <w:sz w:val="20"/>
          <w:szCs w:val="20"/>
          <w:lang w:val="sr-Cyrl-CS"/>
        </w:rPr>
        <w:t xml:space="preserve">могу </w:t>
      </w:r>
      <w:r w:rsidRPr="0050590B">
        <w:rPr>
          <w:rFonts w:asciiTheme="minorHAnsi" w:hAnsiTheme="minorHAnsi" w:cstheme="minorHAnsi"/>
          <w:sz w:val="20"/>
          <w:szCs w:val="20"/>
        </w:rPr>
        <w:t>бити старији од два месеца пре отварања понуда</w:t>
      </w:r>
      <w:r w:rsidRPr="0050590B">
        <w:rPr>
          <w:rFonts w:asciiTheme="minorHAnsi" w:hAnsiTheme="minorHAnsi" w:cstheme="minorHAnsi"/>
          <w:sz w:val="20"/>
          <w:szCs w:val="20"/>
          <w:lang w:val="sr-Cyrl-CS"/>
        </w:rPr>
        <w:t>.</w:t>
      </w:r>
    </w:p>
    <w:p w:rsidR="006D5886" w:rsidRPr="0050590B" w:rsidRDefault="006D5886" w:rsidP="006D5886">
      <w:pPr>
        <w:spacing w:before="100" w:beforeAutospacing="1" w:after="100" w:afterAutospacing="1"/>
        <w:jc w:val="left"/>
        <w:rPr>
          <w:rFonts w:asciiTheme="minorHAnsi" w:eastAsia="Times New Roman" w:hAnsiTheme="minorHAnsi" w:cstheme="minorHAnsi"/>
          <w:i/>
          <w:sz w:val="20"/>
          <w:szCs w:val="20"/>
          <w:lang w:val="sr-Cyrl-CS"/>
        </w:rPr>
      </w:pPr>
      <w:r w:rsidRPr="0050590B">
        <w:rPr>
          <w:rFonts w:asciiTheme="minorHAnsi" w:eastAsia="Times New Roman" w:hAnsiTheme="minorHAnsi" w:cstheme="minorHAnsi"/>
          <w:i/>
          <w:sz w:val="20"/>
          <w:szCs w:val="20"/>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D5886" w:rsidRPr="0050590B" w:rsidRDefault="000D11D2" w:rsidP="000610A0">
      <w:pPr>
        <w:numPr>
          <w:ilvl w:val="0"/>
          <w:numId w:val="8"/>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75.ст.1.тач.1.Закона</w:t>
      </w:r>
      <w:r w:rsidRPr="0050590B">
        <w:rPr>
          <w:rFonts w:asciiTheme="minorHAnsi" w:eastAsia="Times New Roman" w:hAnsiTheme="minorHAnsi" w:cstheme="minorHAnsi"/>
          <w:noProof/>
          <w:sz w:val="20"/>
          <w:szCs w:val="20"/>
          <w:lang w:val="sr-Cyrl-CS"/>
        </w:rPr>
        <w:t xml:space="preserve"> – Доказ: И</w:t>
      </w:r>
      <w:r w:rsidR="006D5886" w:rsidRPr="0050590B">
        <w:rPr>
          <w:rFonts w:asciiTheme="minorHAnsi" w:eastAsia="Times New Roman" w:hAnsiTheme="minorHAnsi" w:cstheme="minorHAnsi"/>
          <w:noProof/>
          <w:sz w:val="20"/>
          <w:szCs w:val="20"/>
          <w:lang w:val="sr-Cyrl-CS"/>
        </w:rPr>
        <w:t xml:space="preserve">звод из регистра Агенције за привредне регистре, односно извод из регистра надлежног </w:t>
      </w:r>
      <w:r w:rsidRPr="0050590B">
        <w:rPr>
          <w:rFonts w:asciiTheme="minorHAnsi" w:eastAsia="Times New Roman" w:hAnsiTheme="minorHAnsi" w:cstheme="minorHAnsi"/>
          <w:noProof/>
          <w:sz w:val="20"/>
          <w:szCs w:val="20"/>
          <w:lang w:val="sr-Cyrl-CS"/>
        </w:rPr>
        <w:t>П</w:t>
      </w:r>
      <w:r w:rsidR="006D5886" w:rsidRPr="0050590B">
        <w:rPr>
          <w:rFonts w:asciiTheme="minorHAnsi" w:eastAsia="Times New Roman" w:hAnsiTheme="minorHAnsi" w:cstheme="minorHAnsi"/>
          <w:noProof/>
          <w:sz w:val="20"/>
          <w:szCs w:val="20"/>
          <w:lang w:val="sr-Cyrl-CS"/>
        </w:rPr>
        <w:t xml:space="preserve">ривредног суда; </w:t>
      </w:r>
    </w:p>
    <w:p w:rsidR="00A72DA1" w:rsidRPr="0050590B" w:rsidRDefault="00A72DA1" w:rsidP="00A72DA1">
      <w:pPr>
        <w:shd w:val="clear" w:color="auto" w:fill="FFFFFF"/>
        <w:rPr>
          <w:rFonts w:asciiTheme="minorHAnsi" w:eastAsia="Times New Roman" w:hAnsiTheme="minorHAnsi" w:cstheme="minorHAnsi"/>
          <w:noProof/>
          <w:sz w:val="20"/>
          <w:szCs w:val="20"/>
          <w:lang w:val="sr-Cyrl-CS"/>
        </w:rPr>
      </w:pPr>
    </w:p>
    <w:p w:rsidR="006D5886" w:rsidRPr="0050590B" w:rsidRDefault="000D11D2" w:rsidP="000610A0">
      <w:pPr>
        <w:numPr>
          <w:ilvl w:val="0"/>
          <w:numId w:val="8"/>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75.ст.1.тач.2.Закона</w:t>
      </w:r>
      <w:r w:rsidRPr="0050590B">
        <w:rPr>
          <w:rFonts w:asciiTheme="minorHAnsi" w:eastAsia="Times New Roman" w:hAnsiTheme="minorHAnsi" w:cstheme="minorHAnsi"/>
          <w:noProof/>
          <w:sz w:val="20"/>
          <w:szCs w:val="20"/>
          <w:lang w:val="sr-Cyrl-CS"/>
        </w:rPr>
        <w:t xml:space="preserve"> – Доказ: И</w:t>
      </w:r>
      <w:r w:rsidR="006D5886" w:rsidRPr="0050590B">
        <w:rPr>
          <w:rFonts w:asciiTheme="minorHAnsi" w:eastAsia="Times New Roman" w:hAnsiTheme="minorHAnsi" w:cstheme="minorHAnsi"/>
          <w:noProof/>
          <w:sz w:val="20"/>
          <w:szCs w:val="20"/>
          <w:lang w:val="sr-Cyrl-CS"/>
        </w:rPr>
        <w:t xml:space="preserve">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w:t>
      </w:r>
    </w:p>
    <w:p w:rsidR="00A72DA1" w:rsidRPr="0050590B" w:rsidRDefault="00A72DA1" w:rsidP="00A72DA1">
      <w:pPr>
        <w:shd w:val="clear" w:color="auto" w:fill="FFFFFF"/>
        <w:rPr>
          <w:rFonts w:asciiTheme="minorHAnsi" w:eastAsia="Times New Roman" w:hAnsiTheme="minorHAnsi" w:cstheme="minorHAnsi"/>
          <w:noProof/>
          <w:sz w:val="20"/>
          <w:szCs w:val="20"/>
          <w:lang w:val="sr-Cyrl-CS"/>
        </w:rPr>
      </w:pPr>
    </w:p>
    <w:p w:rsidR="006D5886" w:rsidRPr="0050590B" w:rsidRDefault="000D11D2" w:rsidP="000610A0">
      <w:pPr>
        <w:numPr>
          <w:ilvl w:val="0"/>
          <w:numId w:val="8"/>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75.ст.1.тач.4.Закона</w:t>
      </w:r>
      <w:r w:rsidRPr="0050590B">
        <w:rPr>
          <w:rFonts w:asciiTheme="minorHAnsi" w:eastAsia="Times New Roman" w:hAnsiTheme="minorHAnsi" w:cstheme="minorHAnsi"/>
          <w:noProof/>
          <w:sz w:val="20"/>
          <w:szCs w:val="20"/>
          <w:lang w:val="sr-Cyrl-CS"/>
        </w:rPr>
        <w:t xml:space="preserve"> – Доказ: Уверење</w:t>
      </w:r>
      <w:r w:rsidR="006D5886" w:rsidRPr="0050590B">
        <w:rPr>
          <w:rFonts w:asciiTheme="minorHAnsi" w:eastAsia="Times New Roman" w:hAnsiTheme="minorHAnsi" w:cstheme="minorHAnsi"/>
          <w:noProof/>
          <w:sz w:val="20"/>
          <w:szCs w:val="20"/>
          <w:lang w:val="sr-Cyrl-CS"/>
        </w:rPr>
        <w:t xml:space="preserve"> Пореске управе Министарства финансија да је измирио доспеле порезе и доприносе и уверењ</w:t>
      </w:r>
      <w:r w:rsidRPr="0050590B">
        <w:rPr>
          <w:rFonts w:asciiTheme="minorHAnsi" w:eastAsia="Times New Roman" w:hAnsiTheme="minorHAnsi" w:cstheme="minorHAnsi"/>
          <w:noProof/>
          <w:sz w:val="20"/>
          <w:szCs w:val="20"/>
          <w:lang w:val="sr-Cyrl-CS"/>
        </w:rPr>
        <w:t>е</w:t>
      </w:r>
      <w:r w:rsidR="006D5886" w:rsidRPr="0050590B">
        <w:rPr>
          <w:rFonts w:asciiTheme="minorHAnsi" w:eastAsia="Times New Roman" w:hAnsiTheme="minorHAnsi" w:cstheme="minorHAnsi"/>
          <w:noProof/>
          <w:sz w:val="20"/>
          <w:szCs w:val="20"/>
          <w:lang w:val="sr-Cyrl-CS"/>
        </w:rPr>
        <w:t xml:space="preserve"> надлежне управе локалне самоуправе да је измирио обавезе по основу изворних локалних јавних прихода; </w:t>
      </w:r>
    </w:p>
    <w:p w:rsidR="00A72DA1" w:rsidRPr="0050590B" w:rsidRDefault="00A72DA1" w:rsidP="00A72DA1">
      <w:pPr>
        <w:shd w:val="clear" w:color="auto" w:fill="FFFFFF"/>
        <w:rPr>
          <w:rFonts w:asciiTheme="minorHAnsi" w:eastAsia="Times New Roman" w:hAnsiTheme="minorHAnsi" w:cstheme="minorHAnsi"/>
          <w:noProof/>
          <w:sz w:val="20"/>
          <w:szCs w:val="20"/>
          <w:lang w:val="sr-Cyrl-CS"/>
        </w:rPr>
      </w:pPr>
    </w:p>
    <w:p w:rsidR="00A72DA1" w:rsidRPr="0050590B" w:rsidRDefault="000D11D2" w:rsidP="000610A0">
      <w:pPr>
        <w:numPr>
          <w:ilvl w:val="0"/>
          <w:numId w:val="8"/>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75.ст.1.тач.5.Закона</w:t>
      </w:r>
      <w:r w:rsidRPr="0050590B">
        <w:rPr>
          <w:rFonts w:asciiTheme="minorHAnsi" w:eastAsia="Times New Roman" w:hAnsiTheme="minorHAnsi" w:cstheme="minorHAnsi"/>
          <w:noProof/>
          <w:sz w:val="20"/>
          <w:szCs w:val="20"/>
          <w:lang w:val="sr-Cyrl-CS"/>
        </w:rPr>
        <w:t xml:space="preserve"> – Доказ: </w:t>
      </w:r>
      <w:r w:rsidR="006D5886" w:rsidRPr="0050590B">
        <w:rPr>
          <w:rFonts w:asciiTheme="minorHAnsi" w:eastAsia="Times New Roman" w:hAnsiTheme="minorHAnsi" w:cstheme="minorHAnsi"/>
          <w:noProof/>
          <w:sz w:val="20"/>
          <w:szCs w:val="20"/>
          <w:lang w:val="sr-Cyrl-CS"/>
        </w:rPr>
        <w:t>важећ</w:t>
      </w:r>
      <w:r w:rsidRPr="0050590B">
        <w:rPr>
          <w:rFonts w:asciiTheme="minorHAnsi" w:eastAsia="Times New Roman" w:hAnsiTheme="minorHAnsi" w:cstheme="minorHAnsi"/>
          <w:noProof/>
          <w:sz w:val="20"/>
          <w:szCs w:val="20"/>
          <w:lang w:val="sr-Cyrl-CS"/>
        </w:rPr>
        <w:t>а дозвола</w:t>
      </w:r>
      <w:r w:rsidR="006D5886" w:rsidRPr="0050590B">
        <w:rPr>
          <w:rFonts w:asciiTheme="minorHAnsi" w:eastAsia="Times New Roman" w:hAnsiTheme="minorHAnsi" w:cstheme="minorHAnsi"/>
          <w:noProof/>
          <w:sz w:val="20"/>
          <w:szCs w:val="20"/>
          <w:lang w:val="sr-Cyrl-CS"/>
        </w:rPr>
        <w:t xml:space="preserve"> за обављање одговарајуће делатности, издате од стране надлежног органа, ако је таква дозвола предвиђена посебним прописом</w:t>
      </w:r>
      <w:r w:rsidR="00A72DA1" w:rsidRPr="0050590B">
        <w:rPr>
          <w:rFonts w:asciiTheme="minorHAnsi" w:eastAsia="Times New Roman" w:hAnsiTheme="minorHAnsi" w:cstheme="minorHAnsi"/>
          <w:noProof/>
          <w:sz w:val="20"/>
          <w:szCs w:val="20"/>
          <w:lang w:val="sr-Cyrl-CS"/>
        </w:rPr>
        <w:t>;</w:t>
      </w:r>
    </w:p>
    <w:p w:rsidR="00A72DA1" w:rsidRPr="0050590B" w:rsidRDefault="00A72DA1" w:rsidP="00A72DA1">
      <w:pPr>
        <w:shd w:val="clear" w:color="auto" w:fill="FFFFFF"/>
        <w:rPr>
          <w:rFonts w:asciiTheme="minorHAnsi" w:eastAsia="Times New Roman" w:hAnsiTheme="minorHAnsi" w:cstheme="minorHAnsi"/>
          <w:noProof/>
          <w:sz w:val="20"/>
          <w:szCs w:val="20"/>
          <w:lang w:val="sr-Cyrl-CS"/>
        </w:rPr>
      </w:pPr>
    </w:p>
    <w:p w:rsidR="008E7BE3" w:rsidRPr="0050590B" w:rsidRDefault="008E7BE3" w:rsidP="000610A0">
      <w:pPr>
        <w:numPr>
          <w:ilvl w:val="0"/>
          <w:numId w:val="8"/>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lang w:val="sr-Cyrl-CS"/>
        </w:rPr>
        <w:t>Понуђач</w:t>
      </w:r>
      <w:r w:rsidRPr="0050590B">
        <w:rPr>
          <w:rFonts w:asciiTheme="minorHAnsi" w:hAnsiTheme="minorHAnsi" w:cstheme="minorHAnsi"/>
          <w:sz w:val="20"/>
          <w:szCs w:val="20"/>
        </w:rPr>
        <w:t xml:space="preserve"> је дужан да при састављању свој</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понуд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изричито навед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да </w:t>
      </w:r>
      <w:r w:rsidRPr="0050590B">
        <w:rPr>
          <w:rFonts w:asciiTheme="minorHAnsi" w:hAnsiTheme="minorHAnsi" w:cstheme="minorHAnsi"/>
          <w:sz w:val="20"/>
          <w:szCs w:val="20"/>
          <w:lang w:val="sr-Cyrl-CS"/>
        </w:rPr>
        <w:t>је</w:t>
      </w:r>
      <w:r w:rsidRPr="0050590B">
        <w:rPr>
          <w:rFonts w:asciiTheme="minorHAnsi" w:hAnsiTheme="minorHAnsi" w:cstheme="minorHAnsi"/>
          <w:sz w:val="20"/>
          <w:szCs w:val="20"/>
        </w:rPr>
        <w:t xml:space="preserve"> поштова</w:t>
      </w:r>
      <w:r w:rsidRPr="0050590B">
        <w:rPr>
          <w:rFonts w:asciiTheme="minorHAnsi" w:hAnsiTheme="minorHAnsi" w:cstheme="minorHAnsi"/>
          <w:sz w:val="20"/>
          <w:szCs w:val="20"/>
          <w:lang w:val="sr-Cyrl-CS"/>
        </w:rPr>
        <w:t>о</w:t>
      </w:r>
      <w:r w:rsidRPr="0050590B">
        <w:rPr>
          <w:rFonts w:asciiTheme="minorHAnsi" w:hAnsiTheme="minorHAnsi" w:cstheme="minorHAnsi"/>
          <w:sz w:val="20"/>
          <w:szCs w:val="20"/>
        </w:rPr>
        <w:t xml:space="preserve"> обавезе које произлазе из важећих прописа о заштити на раду, запошљавању и условима рада, заштити животне средине, као и да </w:t>
      </w:r>
      <w:r w:rsidRPr="0050590B">
        <w:rPr>
          <w:rFonts w:asciiTheme="minorHAnsi" w:hAnsiTheme="minorHAnsi" w:cstheme="minorHAnsi"/>
          <w:sz w:val="20"/>
          <w:szCs w:val="20"/>
          <w:lang w:val="sr-Cyrl-CS"/>
        </w:rPr>
        <w:t xml:space="preserve">нема забрану обављања делатности која је на снази у време подношења понуда </w:t>
      </w:r>
      <w:r w:rsidRPr="0050590B">
        <w:rPr>
          <w:rFonts w:asciiTheme="minorHAnsi" w:hAnsiTheme="minorHAnsi" w:cstheme="minorHAnsi"/>
          <w:i/>
          <w:sz w:val="20"/>
          <w:szCs w:val="20"/>
          <w:lang w:val="sr-Cyrl-CS"/>
        </w:rPr>
        <w:t>(75.ст.2.Закона).</w:t>
      </w:r>
    </w:p>
    <w:p w:rsidR="006D5886" w:rsidRPr="0050590B" w:rsidRDefault="006D5886" w:rsidP="006D5886">
      <w:pPr>
        <w:shd w:val="clear" w:color="auto" w:fill="FFFFFF"/>
        <w:spacing w:before="100" w:beforeAutospacing="1" w:after="100" w:afterAutospacing="1"/>
        <w:jc w:val="left"/>
        <w:rPr>
          <w:rFonts w:asciiTheme="minorHAnsi" w:eastAsia="Times New Roman" w:hAnsiTheme="minorHAnsi" w:cstheme="minorHAnsi"/>
          <w:i/>
          <w:noProof/>
          <w:sz w:val="20"/>
          <w:szCs w:val="20"/>
          <w:lang w:val="sr-Cyrl-CS"/>
        </w:rPr>
      </w:pPr>
      <w:bookmarkStart w:id="1" w:name="str_20"/>
      <w:bookmarkStart w:id="2" w:name="clan_18"/>
      <w:bookmarkEnd w:id="1"/>
      <w:bookmarkEnd w:id="2"/>
      <w:r w:rsidRPr="0050590B">
        <w:rPr>
          <w:rFonts w:asciiTheme="minorHAnsi" w:eastAsia="Times New Roman" w:hAnsiTheme="minorHAnsi" w:cstheme="minorHAnsi"/>
          <w:i/>
          <w:noProof/>
          <w:sz w:val="20"/>
          <w:szCs w:val="20"/>
          <w:lang w:val="sr-Cyrl-CS"/>
        </w:rPr>
        <w:t xml:space="preserve">Испуњеност обавезних услова за учешће у поступку јавне набавке, предузетник као понуђач, или подносилац пријаве, доказује достављањем следећих доказа: </w:t>
      </w:r>
    </w:p>
    <w:p w:rsidR="002E2AB1" w:rsidRPr="0050590B" w:rsidRDefault="002E2AB1" w:rsidP="000610A0">
      <w:pPr>
        <w:numPr>
          <w:ilvl w:val="0"/>
          <w:numId w:val="9"/>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75.ст.1.тач.1.Закона</w:t>
      </w:r>
      <w:r w:rsidRPr="0050590B">
        <w:rPr>
          <w:rFonts w:asciiTheme="minorHAnsi" w:eastAsia="Times New Roman" w:hAnsiTheme="minorHAnsi" w:cstheme="minorHAnsi"/>
          <w:noProof/>
          <w:sz w:val="20"/>
          <w:szCs w:val="20"/>
          <w:lang w:val="sr-Cyrl-CS"/>
        </w:rPr>
        <w:t xml:space="preserve"> – Доказ: Извод из регистра Агенције за привредне регистре, односно извод из регистра надлежног Привредног суда; </w:t>
      </w:r>
    </w:p>
    <w:p w:rsidR="000C10E0" w:rsidRPr="0050590B" w:rsidRDefault="000C10E0" w:rsidP="000C10E0">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9"/>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75.ст.1.тач.2.Закона</w:t>
      </w:r>
      <w:r w:rsidRPr="0050590B">
        <w:rPr>
          <w:rFonts w:asciiTheme="minorHAnsi" w:eastAsia="Times New Roman" w:hAnsiTheme="minorHAnsi" w:cstheme="minorHAnsi"/>
          <w:noProof/>
          <w:sz w:val="20"/>
          <w:szCs w:val="20"/>
          <w:lang w:val="sr-Cyrl-CS"/>
        </w:rPr>
        <w:t xml:space="preserve"> – Доказ: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w:t>
      </w:r>
      <w:r w:rsidRPr="0050590B">
        <w:rPr>
          <w:rFonts w:asciiTheme="minorHAnsi" w:eastAsia="Times New Roman" w:hAnsiTheme="minorHAnsi" w:cstheme="minorHAnsi"/>
          <w:noProof/>
          <w:sz w:val="20"/>
          <w:szCs w:val="20"/>
          <w:lang w:val="sr-Cyrl-CS"/>
        </w:rPr>
        <w:lastRenderedPageBreak/>
        <w:t xml:space="preserve">кривичних дела против привреде, кривична дела против животне средине, кривично дело примања или давања мита, кривично дело преваре; </w:t>
      </w:r>
    </w:p>
    <w:p w:rsidR="000C10E0" w:rsidRPr="0050590B" w:rsidRDefault="000C10E0" w:rsidP="000C10E0">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9"/>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75.ст.1.тач.4.Закона</w:t>
      </w:r>
      <w:r w:rsidRPr="0050590B">
        <w:rPr>
          <w:rFonts w:asciiTheme="minorHAnsi" w:eastAsia="Times New Roman" w:hAnsiTheme="minorHAnsi" w:cstheme="minorHAnsi"/>
          <w:noProof/>
          <w:sz w:val="20"/>
          <w:szCs w:val="20"/>
          <w:lang w:val="sr-Cyrl-CS"/>
        </w:rPr>
        <w:t xml:space="preserve"> – Доказ: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0C10E0" w:rsidRPr="0050590B" w:rsidRDefault="000C10E0" w:rsidP="000C10E0">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9"/>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75.ст.1.тач.5.Закона</w:t>
      </w:r>
      <w:r w:rsidRPr="0050590B">
        <w:rPr>
          <w:rFonts w:asciiTheme="minorHAnsi" w:eastAsia="Times New Roman" w:hAnsiTheme="minorHAnsi" w:cstheme="minorHAnsi"/>
          <w:noProof/>
          <w:sz w:val="20"/>
          <w:szCs w:val="20"/>
          <w:lang w:val="sr-Cyrl-CS"/>
        </w:rPr>
        <w:t xml:space="preserve"> – Доказ: важећа дозвола за обављање одговарајуће делатности, издате од стране надлежног органа, ако је таква дозвола предвиђена посебним прописом; </w:t>
      </w:r>
    </w:p>
    <w:p w:rsidR="000C10E0" w:rsidRPr="0050590B" w:rsidRDefault="000C10E0" w:rsidP="000C10E0">
      <w:pPr>
        <w:shd w:val="clear" w:color="auto" w:fill="FFFFFF"/>
        <w:rPr>
          <w:rFonts w:asciiTheme="minorHAnsi" w:eastAsia="Times New Roman" w:hAnsiTheme="minorHAnsi" w:cstheme="minorHAnsi"/>
          <w:noProof/>
          <w:sz w:val="20"/>
          <w:szCs w:val="20"/>
          <w:lang w:val="sr-Cyrl-CS"/>
        </w:rPr>
      </w:pPr>
    </w:p>
    <w:p w:rsidR="008E7BE3" w:rsidRPr="0050590B" w:rsidRDefault="008E7BE3" w:rsidP="000610A0">
      <w:pPr>
        <w:numPr>
          <w:ilvl w:val="0"/>
          <w:numId w:val="9"/>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lang w:val="sr-Cyrl-CS"/>
        </w:rPr>
        <w:t>Понуђач</w:t>
      </w:r>
      <w:r w:rsidRPr="0050590B">
        <w:rPr>
          <w:rFonts w:asciiTheme="minorHAnsi" w:hAnsiTheme="minorHAnsi" w:cstheme="minorHAnsi"/>
          <w:sz w:val="20"/>
          <w:szCs w:val="20"/>
        </w:rPr>
        <w:t xml:space="preserve"> је дужан да при састављању свој</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понуд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изричито навед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да </w:t>
      </w:r>
      <w:r w:rsidRPr="0050590B">
        <w:rPr>
          <w:rFonts w:asciiTheme="minorHAnsi" w:hAnsiTheme="minorHAnsi" w:cstheme="minorHAnsi"/>
          <w:sz w:val="20"/>
          <w:szCs w:val="20"/>
          <w:lang w:val="sr-Cyrl-CS"/>
        </w:rPr>
        <w:t>је</w:t>
      </w:r>
      <w:r w:rsidRPr="0050590B">
        <w:rPr>
          <w:rFonts w:asciiTheme="minorHAnsi" w:hAnsiTheme="minorHAnsi" w:cstheme="minorHAnsi"/>
          <w:sz w:val="20"/>
          <w:szCs w:val="20"/>
        </w:rPr>
        <w:t xml:space="preserve"> поштова</w:t>
      </w:r>
      <w:r w:rsidRPr="0050590B">
        <w:rPr>
          <w:rFonts w:asciiTheme="minorHAnsi" w:hAnsiTheme="minorHAnsi" w:cstheme="minorHAnsi"/>
          <w:sz w:val="20"/>
          <w:szCs w:val="20"/>
          <w:lang w:val="sr-Cyrl-CS"/>
        </w:rPr>
        <w:t>о</w:t>
      </w:r>
      <w:r w:rsidRPr="0050590B">
        <w:rPr>
          <w:rFonts w:asciiTheme="minorHAnsi" w:hAnsiTheme="minorHAnsi" w:cstheme="minorHAnsi"/>
          <w:sz w:val="20"/>
          <w:szCs w:val="20"/>
        </w:rPr>
        <w:t xml:space="preserve"> обавезе које произлазе из важећих прописа о заштити на раду, запошљавању и условима рада, заштити животне средине, као и да </w:t>
      </w:r>
      <w:r w:rsidRPr="0050590B">
        <w:rPr>
          <w:rFonts w:asciiTheme="minorHAnsi" w:hAnsiTheme="minorHAnsi" w:cstheme="minorHAnsi"/>
          <w:sz w:val="20"/>
          <w:szCs w:val="20"/>
          <w:lang w:val="sr-Cyrl-CS"/>
        </w:rPr>
        <w:t xml:space="preserve">нема забрану обављања делатности која је на снази у време подношења понуда </w:t>
      </w:r>
      <w:r w:rsidRPr="0050590B">
        <w:rPr>
          <w:rFonts w:asciiTheme="minorHAnsi" w:hAnsiTheme="minorHAnsi" w:cstheme="minorHAnsi"/>
          <w:i/>
          <w:sz w:val="20"/>
          <w:szCs w:val="20"/>
          <w:lang w:val="sr-Cyrl-CS"/>
        </w:rPr>
        <w:t>(75.ст.2.Закона).</w:t>
      </w:r>
    </w:p>
    <w:p w:rsidR="006D5886" w:rsidRPr="0050590B" w:rsidRDefault="006D5886" w:rsidP="006D5886">
      <w:pPr>
        <w:shd w:val="clear" w:color="auto" w:fill="FFFFFF"/>
        <w:spacing w:before="100" w:beforeAutospacing="1" w:after="100" w:afterAutospacing="1"/>
        <w:jc w:val="left"/>
        <w:rPr>
          <w:rFonts w:asciiTheme="minorHAnsi" w:eastAsia="Times New Roman" w:hAnsiTheme="minorHAnsi" w:cstheme="minorHAnsi"/>
          <w:i/>
          <w:noProof/>
          <w:sz w:val="20"/>
          <w:szCs w:val="20"/>
          <w:lang w:val="sr-Cyrl-CS"/>
        </w:rPr>
      </w:pPr>
      <w:bookmarkStart w:id="3" w:name="str_21"/>
      <w:bookmarkEnd w:id="3"/>
      <w:r w:rsidRPr="0050590B">
        <w:rPr>
          <w:rFonts w:asciiTheme="minorHAnsi" w:eastAsia="Times New Roman" w:hAnsiTheme="minorHAnsi" w:cstheme="minorHAnsi"/>
          <w:i/>
          <w:noProof/>
          <w:sz w:val="20"/>
          <w:szCs w:val="20"/>
          <w:lang w:val="sr-Cyrl-CS"/>
        </w:rPr>
        <w:t xml:space="preserve">Испуњеност обавезних услова за учешће у поступку јавне набавке, физичко лице као понуђач или подносилац пријаве, доказује достављањем следећих доказа: </w:t>
      </w:r>
    </w:p>
    <w:p w:rsidR="00710669" w:rsidRPr="0050590B" w:rsidRDefault="002E2AB1" w:rsidP="000610A0">
      <w:pPr>
        <w:numPr>
          <w:ilvl w:val="0"/>
          <w:numId w:val="10"/>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75.ст.1.тач.1.Закона</w:t>
      </w:r>
      <w:r w:rsidRPr="0050590B">
        <w:rPr>
          <w:rFonts w:asciiTheme="minorHAnsi" w:eastAsia="Times New Roman" w:hAnsiTheme="minorHAnsi" w:cstheme="minorHAnsi"/>
          <w:noProof/>
          <w:sz w:val="20"/>
          <w:szCs w:val="20"/>
          <w:lang w:val="sr-Cyrl-CS"/>
        </w:rPr>
        <w:t xml:space="preserve"> – Доказ: Извод из регистра Агенције за привредне регистре, односно извод из регистра надлежног Привредног суда;</w:t>
      </w:r>
    </w:p>
    <w:p w:rsidR="002E2AB1" w:rsidRPr="0050590B" w:rsidRDefault="002E2AB1" w:rsidP="00710669">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10"/>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75.ст.1.тач.2.Закона</w:t>
      </w:r>
      <w:r w:rsidRPr="0050590B">
        <w:rPr>
          <w:rFonts w:asciiTheme="minorHAnsi" w:eastAsia="Times New Roman" w:hAnsiTheme="minorHAnsi" w:cstheme="minorHAnsi"/>
          <w:noProof/>
          <w:sz w:val="20"/>
          <w:szCs w:val="20"/>
          <w:lang w:val="sr-Cyrl-CS"/>
        </w:rPr>
        <w:t xml:space="preserve"> – Доказ: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w:t>
      </w:r>
    </w:p>
    <w:p w:rsidR="00710669" w:rsidRPr="0050590B" w:rsidRDefault="00710669" w:rsidP="00710669">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10"/>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75.ст.1.тач.4.Закона</w:t>
      </w:r>
      <w:r w:rsidRPr="0050590B">
        <w:rPr>
          <w:rFonts w:asciiTheme="minorHAnsi" w:eastAsia="Times New Roman" w:hAnsiTheme="minorHAnsi" w:cstheme="minorHAnsi"/>
          <w:noProof/>
          <w:sz w:val="20"/>
          <w:szCs w:val="20"/>
          <w:lang w:val="sr-Cyrl-CS"/>
        </w:rPr>
        <w:t xml:space="preserve"> – Доказ: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710669" w:rsidRPr="0050590B" w:rsidRDefault="00710669" w:rsidP="00710669">
      <w:pPr>
        <w:shd w:val="clear" w:color="auto" w:fill="FFFFFF"/>
        <w:rPr>
          <w:rFonts w:asciiTheme="minorHAnsi" w:eastAsia="Times New Roman" w:hAnsiTheme="minorHAnsi" w:cstheme="minorHAnsi"/>
          <w:noProof/>
          <w:sz w:val="20"/>
          <w:szCs w:val="20"/>
          <w:lang w:val="sr-Cyrl-CS"/>
        </w:rPr>
      </w:pPr>
    </w:p>
    <w:p w:rsidR="002E2AB1" w:rsidRPr="0050590B" w:rsidRDefault="002E2AB1" w:rsidP="000610A0">
      <w:pPr>
        <w:numPr>
          <w:ilvl w:val="0"/>
          <w:numId w:val="10"/>
        </w:numPr>
        <w:shd w:val="clear" w:color="auto" w:fill="FFFFFF"/>
        <w:ind w:left="284" w:hanging="284"/>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Услов из члана </w:t>
      </w:r>
      <w:r w:rsidRPr="0050590B">
        <w:rPr>
          <w:rFonts w:asciiTheme="minorHAnsi" w:hAnsiTheme="minorHAnsi" w:cstheme="minorHAnsi"/>
          <w:sz w:val="20"/>
          <w:szCs w:val="20"/>
          <w:lang w:val="sr-Cyrl-CS"/>
        </w:rPr>
        <w:t>75.ст.1.тач.5.Закона</w:t>
      </w:r>
      <w:r w:rsidRPr="0050590B">
        <w:rPr>
          <w:rFonts w:asciiTheme="minorHAnsi" w:eastAsia="Times New Roman" w:hAnsiTheme="minorHAnsi" w:cstheme="minorHAnsi"/>
          <w:noProof/>
          <w:sz w:val="20"/>
          <w:szCs w:val="20"/>
          <w:lang w:val="sr-Cyrl-CS"/>
        </w:rPr>
        <w:t xml:space="preserve"> – Доказ: важећа дозвола за обављање одговарајуће делатности, издате од стране надлежног органа, ако је таква дозвола предвиђена посебним прописом; </w:t>
      </w:r>
    </w:p>
    <w:p w:rsidR="00710669" w:rsidRPr="0050590B" w:rsidRDefault="00710669" w:rsidP="00710669">
      <w:pPr>
        <w:shd w:val="clear" w:color="auto" w:fill="FFFFFF"/>
        <w:rPr>
          <w:rFonts w:asciiTheme="minorHAnsi" w:eastAsia="Times New Roman" w:hAnsiTheme="minorHAnsi" w:cstheme="minorHAnsi"/>
          <w:noProof/>
          <w:sz w:val="20"/>
          <w:szCs w:val="20"/>
          <w:lang w:val="sr-Cyrl-CS"/>
        </w:rPr>
      </w:pPr>
    </w:p>
    <w:p w:rsidR="008E7BE3" w:rsidRPr="0050590B" w:rsidRDefault="008E7BE3" w:rsidP="000610A0">
      <w:pPr>
        <w:numPr>
          <w:ilvl w:val="0"/>
          <w:numId w:val="10"/>
        </w:numPr>
        <w:ind w:left="284" w:hanging="284"/>
        <w:rPr>
          <w:rFonts w:asciiTheme="minorHAnsi" w:hAnsiTheme="minorHAnsi" w:cstheme="minorHAnsi"/>
          <w:sz w:val="20"/>
          <w:szCs w:val="20"/>
          <w:lang w:val="sr-Cyrl-CS"/>
        </w:rPr>
      </w:pPr>
      <w:r w:rsidRPr="0050590B">
        <w:rPr>
          <w:rFonts w:asciiTheme="minorHAnsi" w:hAnsiTheme="minorHAnsi" w:cstheme="minorHAnsi"/>
          <w:sz w:val="20"/>
          <w:szCs w:val="20"/>
          <w:lang w:val="sr-Cyrl-CS"/>
        </w:rPr>
        <w:t>Понуђач</w:t>
      </w:r>
      <w:r w:rsidRPr="0050590B">
        <w:rPr>
          <w:rFonts w:asciiTheme="minorHAnsi" w:hAnsiTheme="minorHAnsi" w:cstheme="minorHAnsi"/>
          <w:sz w:val="20"/>
          <w:szCs w:val="20"/>
        </w:rPr>
        <w:t xml:space="preserve"> је дужан да при састављању свој</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понуд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изричито навед</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rPr>
        <w:t xml:space="preserve"> да </w:t>
      </w:r>
      <w:r w:rsidRPr="0050590B">
        <w:rPr>
          <w:rFonts w:asciiTheme="minorHAnsi" w:hAnsiTheme="minorHAnsi" w:cstheme="minorHAnsi"/>
          <w:sz w:val="20"/>
          <w:szCs w:val="20"/>
          <w:lang w:val="sr-Cyrl-CS"/>
        </w:rPr>
        <w:t>је</w:t>
      </w:r>
      <w:r w:rsidRPr="0050590B">
        <w:rPr>
          <w:rFonts w:asciiTheme="minorHAnsi" w:hAnsiTheme="minorHAnsi" w:cstheme="minorHAnsi"/>
          <w:sz w:val="20"/>
          <w:szCs w:val="20"/>
        </w:rPr>
        <w:t xml:space="preserve"> поштова</w:t>
      </w:r>
      <w:r w:rsidRPr="0050590B">
        <w:rPr>
          <w:rFonts w:asciiTheme="minorHAnsi" w:hAnsiTheme="minorHAnsi" w:cstheme="minorHAnsi"/>
          <w:sz w:val="20"/>
          <w:szCs w:val="20"/>
          <w:lang w:val="sr-Cyrl-CS"/>
        </w:rPr>
        <w:t>о</w:t>
      </w:r>
      <w:r w:rsidRPr="0050590B">
        <w:rPr>
          <w:rFonts w:asciiTheme="minorHAnsi" w:hAnsiTheme="minorHAnsi" w:cstheme="minorHAnsi"/>
          <w:sz w:val="20"/>
          <w:szCs w:val="20"/>
        </w:rPr>
        <w:t xml:space="preserve"> обавезе које произлазе из важећих прописа о заштити на раду, запошљавању и условима рада, заштити животне средине, као и да </w:t>
      </w:r>
      <w:r w:rsidRPr="0050590B">
        <w:rPr>
          <w:rFonts w:asciiTheme="minorHAnsi" w:hAnsiTheme="minorHAnsi" w:cstheme="minorHAnsi"/>
          <w:sz w:val="20"/>
          <w:szCs w:val="20"/>
          <w:lang w:val="sr-Cyrl-CS"/>
        </w:rPr>
        <w:t xml:space="preserve">нема забрану обављања делатности која је на снази у време подношења понуда </w:t>
      </w:r>
      <w:r w:rsidRPr="0050590B">
        <w:rPr>
          <w:rFonts w:asciiTheme="minorHAnsi" w:hAnsiTheme="minorHAnsi" w:cstheme="minorHAnsi"/>
          <w:i/>
          <w:sz w:val="20"/>
          <w:szCs w:val="20"/>
          <w:lang w:val="sr-Cyrl-CS"/>
        </w:rPr>
        <w:t>(75.ст.2.Закона).</w:t>
      </w:r>
    </w:p>
    <w:p w:rsidR="008E7BE3" w:rsidRPr="0050590B" w:rsidRDefault="008E7BE3" w:rsidP="006D5886">
      <w:pPr>
        <w:pStyle w:val="Bodytext131"/>
        <w:shd w:val="clear" w:color="auto" w:fill="auto"/>
        <w:tabs>
          <w:tab w:val="left" w:pos="851"/>
        </w:tabs>
        <w:spacing w:before="0" w:after="60" w:line="240" w:lineRule="auto"/>
        <w:ind w:right="60" w:firstLine="0"/>
        <w:jc w:val="both"/>
        <w:rPr>
          <w:rFonts w:asciiTheme="minorHAnsi" w:hAnsiTheme="minorHAnsi" w:cstheme="minorHAnsi"/>
          <w:b/>
          <w:sz w:val="20"/>
          <w:szCs w:val="20"/>
          <w:lang w:val="sr-Cyrl-CS" w:eastAsia="sr-Cyrl-CS"/>
        </w:rPr>
      </w:pPr>
    </w:p>
    <w:p w:rsidR="002F1878" w:rsidRPr="0050590B" w:rsidRDefault="006D5886" w:rsidP="006D5886">
      <w:pPr>
        <w:pStyle w:val="Bodytext131"/>
        <w:shd w:val="clear" w:color="auto" w:fill="auto"/>
        <w:tabs>
          <w:tab w:val="left" w:pos="851"/>
        </w:tabs>
        <w:spacing w:before="0" w:after="60" w:line="240" w:lineRule="auto"/>
        <w:ind w:right="60" w:firstLine="0"/>
        <w:jc w:val="both"/>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t xml:space="preserve">Испуњеност обавезних  услова за учешће у поступку јавне набавке,  доказује се достављањем </w:t>
      </w:r>
      <w:r w:rsidR="002E2AB1" w:rsidRPr="0050590B">
        <w:rPr>
          <w:rFonts w:asciiTheme="minorHAnsi" w:hAnsiTheme="minorHAnsi" w:cstheme="minorHAnsi"/>
          <w:b/>
          <w:sz w:val="20"/>
          <w:szCs w:val="20"/>
          <w:lang w:val="sr-Cyrl-CS" w:eastAsia="sr-Cyrl-CS"/>
        </w:rPr>
        <w:t>И</w:t>
      </w:r>
      <w:r w:rsidRPr="0050590B">
        <w:rPr>
          <w:rFonts w:asciiTheme="minorHAnsi" w:hAnsiTheme="minorHAnsi" w:cstheme="minorHAnsi"/>
          <w:b/>
          <w:sz w:val="20"/>
          <w:szCs w:val="20"/>
          <w:lang w:val="sr-Cyrl-CS" w:eastAsia="sr-Cyrl-CS"/>
        </w:rPr>
        <w:t xml:space="preserve">зјаве </w:t>
      </w:r>
    </w:p>
    <w:p w:rsidR="006D5886" w:rsidRPr="0050590B" w:rsidRDefault="0085160B" w:rsidP="006D5886">
      <w:pPr>
        <w:pStyle w:val="Bodytext131"/>
        <w:shd w:val="clear" w:color="auto" w:fill="auto"/>
        <w:tabs>
          <w:tab w:val="left" w:pos="851"/>
        </w:tabs>
        <w:spacing w:before="0" w:after="60" w:line="240" w:lineRule="auto"/>
        <w:ind w:right="60" w:firstLine="0"/>
        <w:jc w:val="both"/>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t>(</w:t>
      </w:r>
      <w:r w:rsidR="002F1878" w:rsidRPr="0050590B">
        <w:rPr>
          <w:rFonts w:asciiTheme="minorHAnsi" w:hAnsiTheme="minorHAnsi" w:cstheme="minorHAnsi"/>
          <w:b/>
          <w:sz w:val="20"/>
          <w:szCs w:val="20"/>
          <w:lang w:val="sr-Cyrl-CS" w:eastAsia="sr-Cyrl-CS"/>
        </w:rPr>
        <w:t>о</w:t>
      </w:r>
      <w:r w:rsidRPr="0050590B">
        <w:rPr>
          <w:rFonts w:asciiTheme="minorHAnsi" w:hAnsiTheme="minorHAnsi" w:cstheme="minorHAnsi"/>
          <w:b/>
          <w:sz w:val="20"/>
          <w:szCs w:val="20"/>
          <w:lang w:val="sr-Cyrl-CS" w:eastAsia="sr-Cyrl-CS"/>
        </w:rPr>
        <w:t xml:space="preserve">бразац 4.5) </w:t>
      </w:r>
      <w:r w:rsidR="006D5886" w:rsidRPr="0050590B">
        <w:rPr>
          <w:rFonts w:asciiTheme="minorHAnsi" w:hAnsiTheme="minorHAnsi" w:cstheme="minorHAnsi"/>
          <w:b/>
          <w:sz w:val="20"/>
          <w:szCs w:val="20"/>
          <w:lang w:val="sr-Cyrl-CS" w:eastAsia="sr-Cyrl-CS"/>
        </w:rPr>
        <w:t xml:space="preserve">којом понуђач под пуном материјалном и кривичном одговорношћу потврђује да испуњава обавезне услове. </w:t>
      </w:r>
    </w:p>
    <w:p w:rsidR="006D5886" w:rsidRPr="0050590B" w:rsidRDefault="006D5886" w:rsidP="00C67FDC">
      <w:pPr>
        <w:pStyle w:val="Bodytext1"/>
        <w:shd w:val="clear" w:color="auto" w:fill="auto"/>
        <w:tabs>
          <w:tab w:val="left" w:pos="841"/>
        </w:tabs>
        <w:spacing w:after="64" w:line="283" w:lineRule="exact"/>
        <w:ind w:right="20"/>
        <w:jc w:val="both"/>
        <w:rPr>
          <w:rFonts w:asciiTheme="minorHAnsi" w:hAnsiTheme="minorHAnsi" w:cstheme="minorHAnsi"/>
          <w:sz w:val="20"/>
          <w:szCs w:val="20"/>
          <w:lang w:val="sr-Cyrl-CS"/>
        </w:rPr>
      </w:pPr>
    </w:p>
    <w:p w:rsidR="0064357E" w:rsidRPr="0050590B" w:rsidRDefault="00B519B3" w:rsidP="0064357E">
      <w:pPr>
        <w:pStyle w:val="Bodytext1"/>
        <w:shd w:val="clear" w:color="auto" w:fill="auto"/>
        <w:tabs>
          <w:tab w:val="left" w:pos="457"/>
        </w:tabs>
        <w:spacing w:after="0" w:line="278" w:lineRule="exact"/>
        <w:ind w:right="23"/>
        <w:jc w:val="both"/>
        <w:rPr>
          <w:rStyle w:val="Bodytext6"/>
          <w:rFonts w:asciiTheme="minorHAnsi" w:hAnsiTheme="minorHAnsi" w:cstheme="minorHAnsi"/>
          <w:sz w:val="20"/>
          <w:szCs w:val="20"/>
          <w:u w:val="none"/>
          <w:lang w:eastAsia="sr-Cyrl-CS"/>
        </w:rPr>
      </w:pPr>
      <w:r w:rsidRPr="0050590B">
        <w:rPr>
          <w:rStyle w:val="Bodytext6"/>
          <w:rFonts w:asciiTheme="minorHAnsi" w:hAnsiTheme="minorHAnsi" w:cstheme="minorHAnsi"/>
          <w:sz w:val="20"/>
          <w:szCs w:val="20"/>
          <w:u w:val="none"/>
          <w:lang w:val="sr-Cyrl-CS" w:eastAsia="sr-Cyrl-CS"/>
        </w:rPr>
        <w:t>4</w:t>
      </w:r>
      <w:r w:rsidR="0079303E" w:rsidRPr="0050590B">
        <w:rPr>
          <w:rStyle w:val="Bodytext6"/>
          <w:rFonts w:asciiTheme="minorHAnsi" w:hAnsiTheme="minorHAnsi" w:cstheme="minorHAnsi"/>
          <w:sz w:val="20"/>
          <w:szCs w:val="20"/>
          <w:u w:val="none"/>
          <w:lang w:val="sr-Cyrl-CS" w:eastAsia="sr-Cyrl-CS"/>
        </w:rPr>
        <w:t>.2</w:t>
      </w:r>
      <w:r w:rsidR="007329FB" w:rsidRPr="0050590B">
        <w:rPr>
          <w:rStyle w:val="Bodytext6"/>
          <w:rFonts w:asciiTheme="minorHAnsi" w:hAnsiTheme="minorHAnsi" w:cstheme="minorHAnsi"/>
          <w:sz w:val="20"/>
          <w:szCs w:val="20"/>
          <w:u w:val="none"/>
          <w:lang w:eastAsia="sr-Cyrl-CS"/>
        </w:rPr>
        <w:t>)</w:t>
      </w:r>
      <w:r w:rsidR="00D7186C" w:rsidRPr="0050590B">
        <w:rPr>
          <w:rStyle w:val="Bodytext6"/>
          <w:rFonts w:asciiTheme="minorHAnsi" w:hAnsiTheme="minorHAnsi" w:cstheme="minorHAnsi"/>
          <w:sz w:val="20"/>
          <w:szCs w:val="20"/>
          <w:u w:val="none"/>
          <w:lang w:eastAsia="sr-Cyrl-CS"/>
        </w:rPr>
        <w:t xml:space="preserve"> </w:t>
      </w:r>
      <w:r w:rsidR="00103ED7" w:rsidRPr="0050590B">
        <w:rPr>
          <w:rStyle w:val="Bodytext6"/>
          <w:rFonts w:asciiTheme="minorHAnsi" w:hAnsiTheme="minorHAnsi" w:cstheme="minorHAnsi"/>
          <w:sz w:val="20"/>
          <w:szCs w:val="20"/>
          <w:u w:val="none"/>
          <w:lang w:eastAsia="sr-Cyrl-CS"/>
        </w:rPr>
        <w:t>Понуђач који учествује у поступку предметне јавне набавке, мора испунити</w:t>
      </w:r>
      <w:r w:rsidR="00103ED7" w:rsidRPr="0050590B">
        <w:rPr>
          <w:rStyle w:val="BodytextBold12"/>
          <w:rFonts w:asciiTheme="minorHAnsi" w:hAnsiTheme="minorHAnsi" w:cstheme="minorHAnsi"/>
          <w:sz w:val="20"/>
          <w:szCs w:val="20"/>
          <w:u w:val="none"/>
          <w:lang w:eastAsia="sr-Cyrl-CS"/>
        </w:rPr>
        <w:t xml:space="preserve"> додатне услове</w:t>
      </w:r>
      <w:r w:rsidR="00103ED7" w:rsidRPr="0050590B">
        <w:rPr>
          <w:rStyle w:val="Bodytext6"/>
          <w:rFonts w:asciiTheme="minorHAnsi" w:hAnsiTheme="minorHAnsi" w:cstheme="minorHAnsi"/>
          <w:sz w:val="20"/>
          <w:szCs w:val="20"/>
          <w:u w:val="none"/>
          <w:lang w:eastAsia="sr-Cyrl-CS"/>
        </w:rPr>
        <w:t xml:space="preserve"> за</w:t>
      </w:r>
    </w:p>
    <w:p w:rsidR="00103ED7" w:rsidRPr="0050590B" w:rsidRDefault="00103ED7" w:rsidP="0064357E">
      <w:pPr>
        <w:pStyle w:val="Bodytext1"/>
        <w:shd w:val="clear" w:color="auto" w:fill="auto"/>
        <w:tabs>
          <w:tab w:val="left" w:pos="457"/>
        </w:tabs>
        <w:spacing w:after="0" w:line="278" w:lineRule="exact"/>
        <w:ind w:right="23"/>
        <w:jc w:val="both"/>
        <w:rPr>
          <w:rStyle w:val="Bodytext6"/>
          <w:rFonts w:asciiTheme="minorHAnsi" w:hAnsiTheme="minorHAnsi" w:cstheme="minorHAnsi"/>
          <w:sz w:val="20"/>
          <w:szCs w:val="20"/>
          <w:u w:val="none"/>
          <w:lang w:eastAsia="sr-Cyrl-CS"/>
        </w:rPr>
      </w:pPr>
      <w:proofErr w:type="gramStart"/>
      <w:r w:rsidRPr="0050590B">
        <w:rPr>
          <w:rStyle w:val="Bodytext6"/>
          <w:rFonts w:asciiTheme="minorHAnsi" w:hAnsiTheme="minorHAnsi" w:cstheme="minorHAnsi"/>
          <w:sz w:val="20"/>
          <w:szCs w:val="20"/>
          <w:u w:val="none"/>
          <w:lang w:eastAsia="sr-Cyrl-CS"/>
        </w:rPr>
        <w:t>учешће</w:t>
      </w:r>
      <w:proofErr w:type="gramEnd"/>
      <w:r w:rsidRPr="0050590B">
        <w:rPr>
          <w:rStyle w:val="Bodytext6"/>
          <w:rFonts w:asciiTheme="minorHAnsi" w:hAnsiTheme="minorHAnsi" w:cstheme="minorHAnsi"/>
          <w:sz w:val="20"/>
          <w:szCs w:val="20"/>
          <w:u w:val="none"/>
          <w:lang w:eastAsia="sr-Cyrl-CS"/>
        </w:rPr>
        <w:t xml:space="preserve"> у поступку јавне набавке, дефинисане чл. 76. Закона, и то:</w:t>
      </w:r>
    </w:p>
    <w:p w:rsidR="0064357E" w:rsidRPr="0050590B" w:rsidRDefault="0064357E" w:rsidP="0064357E">
      <w:pPr>
        <w:pStyle w:val="Bodytext1"/>
        <w:shd w:val="clear" w:color="auto" w:fill="auto"/>
        <w:tabs>
          <w:tab w:val="left" w:pos="457"/>
        </w:tabs>
        <w:spacing w:after="0" w:line="278" w:lineRule="exact"/>
        <w:ind w:right="23"/>
        <w:jc w:val="both"/>
        <w:rPr>
          <w:rStyle w:val="Bodytext6"/>
          <w:rFonts w:asciiTheme="minorHAnsi" w:hAnsiTheme="minorHAnsi" w:cstheme="minorHAnsi"/>
          <w:sz w:val="20"/>
          <w:szCs w:val="20"/>
          <w:lang w:val="sr-Cyrl-CS" w:eastAsia="sr-Cyrl-CS"/>
        </w:rPr>
      </w:pPr>
    </w:p>
    <w:p w:rsidR="00E715FE" w:rsidRPr="0050590B" w:rsidRDefault="00E715FE" w:rsidP="000610A0">
      <w:pPr>
        <w:pStyle w:val="Heading4"/>
        <w:numPr>
          <w:ilvl w:val="0"/>
          <w:numId w:val="13"/>
        </w:numPr>
        <w:rPr>
          <w:rFonts w:asciiTheme="minorHAnsi" w:eastAsia="Tahoma" w:hAnsiTheme="minorHAnsi" w:cstheme="minorHAnsi"/>
          <w:b w:val="0"/>
          <w:bCs w:val="0"/>
          <w:sz w:val="20"/>
          <w:lang w:val="sr-Cyrl-CS" w:eastAsia="sr-Cyrl-CS"/>
        </w:rPr>
      </w:pPr>
      <w:r w:rsidRPr="0050590B">
        <w:rPr>
          <w:rFonts w:asciiTheme="minorHAnsi" w:eastAsia="Tahoma" w:hAnsiTheme="minorHAnsi" w:cstheme="minorHAnsi"/>
          <w:bCs w:val="0"/>
          <w:sz w:val="20"/>
          <w:lang w:val="sr-Cyrl-CS" w:eastAsia="sr-Cyrl-CS"/>
        </w:rPr>
        <w:t>Да располаже неопходним финансијским и пословним капацитетом и то</w:t>
      </w:r>
      <w:r w:rsidRPr="0050590B">
        <w:rPr>
          <w:rFonts w:asciiTheme="minorHAnsi" w:eastAsia="Tahoma" w:hAnsiTheme="minorHAnsi" w:cstheme="minorHAnsi"/>
          <w:b w:val="0"/>
          <w:bCs w:val="0"/>
          <w:sz w:val="20"/>
          <w:lang w:val="sr-Cyrl-CS" w:eastAsia="sr-Cyrl-CS"/>
        </w:rPr>
        <w:t>:</w:t>
      </w:r>
    </w:p>
    <w:p w:rsidR="00E715FE" w:rsidRPr="0050590B" w:rsidRDefault="00E715FE" w:rsidP="000610A0">
      <w:pPr>
        <w:pStyle w:val="Heading4"/>
        <w:numPr>
          <w:ilvl w:val="1"/>
          <w:numId w:val="13"/>
        </w:numPr>
        <w:jc w:val="both"/>
        <w:rPr>
          <w:rFonts w:asciiTheme="minorHAnsi" w:eastAsia="Tahoma" w:hAnsiTheme="minorHAnsi" w:cstheme="minorHAnsi"/>
          <w:b w:val="0"/>
          <w:bCs w:val="0"/>
          <w:sz w:val="20"/>
          <w:lang w:eastAsia="sr-Cyrl-CS"/>
        </w:rPr>
      </w:pPr>
      <w:r w:rsidRPr="0050590B">
        <w:rPr>
          <w:rFonts w:asciiTheme="minorHAnsi" w:eastAsia="Tahoma" w:hAnsiTheme="minorHAnsi" w:cstheme="minorHAnsi"/>
          <w:b w:val="0"/>
          <w:bCs w:val="0"/>
          <w:sz w:val="20"/>
          <w:lang w:val="sr-Cyrl-CS" w:eastAsia="sr-Cyrl-CS"/>
        </w:rPr>
        <w:t>да није био у блокади последње три године до дана објављивања позива за подношење понуда</w:t>
      </w:r>
      <w:r w:rsidRPr="0050590B">
        <w:rPr>
          <w:rFonts w:asciiTheme="minorHAnsi" w:eastAsia="Tahoma" w:hAnsiTheme="minorHAnsi" w:cstheme="minorHAnsi"/>
          <w:b w:val="0"/>
          <w:bCs w:val="0"/>
          <w:sz w:val="20"/>
          <w:lang w:eastAsia="sr-Cyrl-CS"/>
        </w:rPr>
        <w:t>;</w:t>
      </w:r>
    </w:p>
    <w:p w:rsidR="00E715FE" w:rsidRPr="0050590B" w:rsidRDefault="00E715FE" w:rsidP="000610A0">
      <w:pPr>
        <w:pStyle w:val="Heading4"/>
        <w:numPr>
          <w:ilvl w:val="1"/>
          <w:numId w:val="13"/>
        </w:numPr>
        <w:jc w:val="both"/>
        <w:rPr>
          <w:rFonts w:asciiTheme="minorHAnsi" w:eastAsia="Tahoma" w:hAnsiTheme="minorHAnsi" w:cstheme="minorHAnsi"/>
          <w:b w:val="0"/>
          <w:bCs w:val="0"/>
          <w:sz w:val="20"/>
          <w:lang w:eastAsia="sr-Cyrl-CS"/>
        </w:rPr>
      </w:pPr>
      <w:r w:rsidRPr="0050590B">
        <w:rPr>
          <w:rFonts w:asciiTheme="minorHAnsi" w:eastAsia="Tahoma" w:hAnsiTheme="minorHAnsi" w:cstheme="minorHAnsi"/>
          <w:b w:val="0"/>
          <w:bCs w:val="0"/>
          <w:sz w:val="20"/>
          <w:lang w:val="sr-Cyrl-CS" w:eastAsia="sr-Cyrl-CS"/>
        </w:rPr>
        <w:t xml:space="preserve">да </w:t>
      </w:r>
      <w:r w:rsidR="002E2AB1" w:rsidRPr="0050590B">
        <w:rPr>
          <w:rFonts w:asciiTheme="minorHAnsi" w:eastAsia="Tahoma" w:hAnsiTheme="minorHAnsi" w:cstheme="minorHAnsi"/>
          <w:b w:val="0"/>
          <w:bCs w:val="0"/>
          <w:sz w:val="20"/>
          <w:lang w:val="sr-Cyrl-CS" w:eastAsia="sr-Cyrl-CS"/>
        </w:rPr>
        <w:t xml:space="preserve">поседује искуство у предметним радовима, односно да је </w:t>
      </w:r>
      <w:r w:rsidR="00766D04" w:rsidRPr="0050590B">
        <w:rPr>
          <w:rFonts w:asciiTheme="minorHAnsi" w:eastAsia="Tahoma" w:hAnsiTheme="minorHAnsi" w:cstheme="minorHAnsi"/>
          <w:b w:val="0"/>
          <w:bCs w:val="0"/>
          <w:sz w:val="20"/>
          <w:lang w:val="sr-Cyrl-CS" w:eastAsia="sr-Cyrl-CS"/>
        </w:rPr>
        <w:t xml:space="preserve">у претходној години </w:t>
      </w:r>
      <w:r w:rsidR="002E2AB1" w:rsidRPr="0050590B">
        <w:rPr>
          <w:rFonts w:asciiTheme="minorHAnsi" w:eastAsia="Tahoma" w:hAnsiTheme="minorHAnsi" w:cstheme="minorHAnsi"/>
          <w:b w:val="0"/>
          <w:bCs w:val="0"/>
          <w:sz w:val="20"/>
          <w:lang w:val="sr-Cyrl-CS" w:eastAsia="sr-Cyrl-CS"/>
        </w:rPr>
        <w:t xml:space="preserve">успешно извео предметне радове минималне вредности </w:t>
      </w:r>
      <w:r w:rsidR="007B3A22" w:rsidRPr="0050590B">
        <w:rPr>
          <w:rFonts w:asciiTheme="minorHAnsi" w:eastAsia="Tahoma" w:hAnsiTheme="minorHAnsi" w:cstheme="minorHAnsi"/>
          <w:b w:val="0"/>
          <w:bCs w:val="0"/>
          <w:sz w:val="20"/>
          <w:lang w:val="en-US" w:eastAsia="sr-Cyrl-CS"/>
        </w:rPr>
        <w:t>10.000.000,00</w:t>
      </w:r>
      <w:r w:rsidR="00A72DA1" w:rsidRPr="0050590B">
        <w:rPr>
          <w:rFonts w:asciiTheme="minorHAnsi" w:eastAsia="Tahoma" w:hAnsiTheme="minorHAnsi" w:cstheme="minorHAnsi"/>
          <w:b w:val="0"/>
          <w:bCs w:val="0"/>
          <w:sz w:val="20"/>
          <w:lang w:val="sr-Cyrl-CS" w:eastAsia="sr-Cyrl-CS"/>
        </w:rPr>
        <w:t xml:space="preserve"> (</w:t>
      </w:r>
      <w:r w:rsidR="007B3A22" w:rsidRPr="0050590B">
        <w:rPr>
          <w:rFonts w:asciiTheme="minorHAnsi" w:eastAsia="Tahoma" w:hAnsiTheme="minorHAnsi" w:cstheme="minorHAnsi"/>
          <w:b w:val="0"/>
          <w:bCs w:val="0"/>
          <w:sz w:val="20"/>
          <w:lang w:val="en-US" w:eastAsia="sr-Cyrl-CS"/>
        </w:rPr>
        <w:t>десет</w:t>
      </w:r>
      <w:r w:rsidR="00A72DA1" w:rsidRPr="0050590B">
        <w:rPr>
          <w:rFonts w:asciiTheme="minorHAnsi" w:eastAsia="Tahoma" w:hAnsiTheme="minorHAnsi" w:cstheme="minorHAnsi"/>
          <w:b w:val="0"/>
          <w:bCs w:val="0"/>
          <w:sz w:val="20"/>
          <w:lang w:val="sr-Cyrl-CS" w:eastAsia="sr-Cyrl-CS"/>
        </w:rPr>
        <w:t>мил</w:t>
      </w:r>
      <w:r w:rsidR="00F27DAC" w:rsidRPr="0050590B">
        <w:rPr>
          <w:rFonts w:asciiTheme="minorHAnsi" w:eastAsia="Tahoma" w:hAnsiTheme="minorHAnsi" w:cstheme="minorHAnsi"/>
          <w:b w:val="0"/>
          <w:bCs w:val="0"/>
          <w:sz w:val="20"/>
          <w:lang w:val="sr-Cyrl-CS" w:eastAsia="sr-Cyrl-CS"/>
        </w:rPr>
        <w:t>и</w:t>
      </w:r>
      <w:r w:rsidR="00A72DA1" w:rsidRPr="0050590B">
        <w:rPr>
          <w:rFonts w:asciiTheme="minorHAnsi" w:eastAsia="Tahoma" w:hAnsiTheme="minorHAnsi" w:cstheme="minorHAnsi"/>
          <w:b w:val="0"/>
          <w:bCs w:val="0"/>
          <w:sz w:val="20"/>
          <w:lang w:val="sr-Cyrl-CS" w:eastAsia="sr-Cyrl-CS"/>
        </w:rPr>
        <w:t>она динара)</w:t>
      </w:r>
      <w:r w:rsidR="0032207C" w:rsidRPr="0050590B">
        <w:rPr>
          <w:rFonts w:asciiTheme="minorHAnsi" w:eastAsia="Tahoma" w:hAnsiTheme="minorHAnsi" w:cstheme="minorHAnsi"/>
          <w:b w:val="0"/>
          <w:bCs w:val="0"/>
          <w:sz w:val="20"/>
          <w:lang w:val="sr-Cyrl-CS" w:eastAsia="sr-Cyrl-CS"/>
        </w:rPr>
        <w:t xml:space="preserve"> без ПДВ-а</w:t>
      </w:r>
      <w:r w:rsidR="00766D04" w:rsidRPr="0050590B">
        <w:rPr>
          <w:rFonts w:asciiTheme="minorHAnsi" w:eastAsia="Tahoma" w:hAnsiTheme="minorHAnsi" w:cstheme="minorHAnsi"/>
          <w:b w:val="0"/>
          <w:bCs w:val="0"/>
          <w:sz w:val="20"/>
          <w:lang w:val="sr-Cyrl-CS" w:eastAsia="sr-Cyrl-CS"/>
        </w:rPr>
        <w:t>.</w:t>
      </w:r>
    </w:p>
    <w:p w:rsidR="00FC286B" w:rsidRPr="0050590B" w:rsidRDefault="00FC286B" w:rsidP="0059406A">
      <w:pPr>
        <w:shd w:val="clear" w:color="auto" w:fill="FFFFFF"/>
        <w:tabs>
          <w:tab w:val="left" w:pos="709"/>
          <w:tab w:val="left" w:pos="851"/>
        </w:tabs>
        <w:ind w:left="708" w:right="23" w:hanging="348"/>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в) </w:t>
      </w:r>
      <w:r w:rsidR="0059406A" w:rsidRPr="0050590B">
        <w:rPr>
          <w:rFonts w:asciiTheme="minorHAnsi" w:hAnsiTheme="minorHAnsi" w:cstheme="minorHAnsi"/>
          <w:sz w:val="20"/>
          <w:szCs w:val="20"/>
          <w:lang w:eastAsia="sr-Cyrl-CS"/>
        </w:rPr>
        <w:tab/>
      </w:r>
      <w:proofErr w:type="gramStart"/>
      <w:r w:rsidRPr="0050590B">
        <w:rPr>
          <w:rFonts w:asciiTheme="minorHAnsi" w:hAnsiTheme="minorHAnsi" w:cstheme="minorHAnsi"/>
          <w:sz w:val="20"/>
          <w:szCs w:val="20"/>
          <w:lang w:eastAsia="sr-Cyrl-CS"/>
        </w:rPr>
        <w:t>д</w:t>
      </w:r>
      <w:r w:rsidRPr="0050590B">
        <w:rPr>
          <w:rFonts w:asciiTheme="minorHAnsi" w:hAnsiTheme="minorHAnsi" w:cstheme="minorHAnsi"/>
          <w:sz w:val="20"/>
          <w:szCs w:val="20"/>
          <w:lang w:val="sr-Cyrl-CS" w:eastAsia="sr-Cyrl-CS"/>
        </w:rPr>
        <w:t>а</w:t>
      </w:r>
      <w:proofErr w:type="gramEnd"/>
      <w:r w:rsidRPr="0050590B">
        <w:rPr>
          <w:rFonts w:asciiTheme="minorHAnsi" w:hAnsiTheme="minorHAnsi" w:cstheme="minorHAnsi"/>
          <w:sz w:val="20"/>
          <w:szCs w:val="20"/>
          <w:lang w:val="sr-Cyrl-CS" w:eastAsia="sr-Cyrl-CS"/>
        </w:rPr>
        <w:t xml:space="preserve"> је пословање ускладио са важећим стандардима, односно да поседујесертификат </w:t>
      </w:r>
      <w:r w:rsidR="0059406A" w:rsidRPr="0050590B">
        <w:rPr>
          <w:rFonts w:asciiTheme="minorHAnsi" w:hAnsiTheme="minorHAnsi" w:cstheme="minorHAnsi"/>
          <w:sz w:val="20"/>
          <w:szCs w:val="20"/>
          <w:lang w:val="sr-Cyrl-CS" w:eastAsia="sr-Cyrl-CS"/>
        </w:rPr>
        <w:t>о</w:t>
      </w:r>
      <w:r w:rsidRPr="0050590B">
        <w:rPr>
          <w:rFonts w:asciiTheme="minorHAnsi" w:hAnsiTheme="minorHAnsi" w:cstheme="minorHAnsi"/>
          <w:sz w:val="20"/>
          <w:szCs w:val="20"/>
          <w:lang w:val="sr-Cyrl-CS" w:eastAsia="sr-Cyrl-CS"/>
        </w:rPr>
        <w:t>влашћене институције о уведном систему квалитета, стандард ISO 9001</w:t>
      </w:r>
      <w:r w:rsidRPr="0050590B">
        <w:rPr>
          <w:rFonts w:asciiTheme="minorHAnsi" w:hAnsiTheme="minorHAnsi" w:cstheme="minorHAnsi"/>
          <w:sz w:val="20"/>
          <w:szCs w:val="20"/>
          <w:lang w:eastAsia="sr-Cyrl-CS"/>
        </w:rPr>
        <w:t>:</w:t>
      </w:r>
      <w:r w:rsidRPr="0050590B">
        <w:rPr>
          <w:rFonts w:asciiTheme="minorHAnsi" w:hAnsiTheme="minorHAnsi" w:cstheme="minorHAnsi"/>
          <w:sz w:val="20"/>
          <w:szCs w:val="20"/>
          <w:lang w:val="sr-Cyrl-CS" w:eastAsia="sr-Cyrl-CS"/>
        </w:rPr>
        <w:t>2015</w:t>
      </w:r>
      <w:r w:rsidRPr="0050590B">
        <w:rPr>
          <w:rFonts w:asciiTheme="minorHAnsi" w:hAnsiTheme="minorHAnsi" w:cstheme="minorHAnsi"/>
          <w:sz w:val="20"/>
          <w:szCs w:val="20"/>
          <w:lang w:eastAsia="sr-Cyrl-CS"/>
        </w:rPr>
        <w:t>.</w:t>
      </w:r>
    </w:p>
    <w:p w:rsidR="00FC286B" w:rsidRPr="0050590B" w:rsidRDefault="00FC286B" w:rsidP="00FC286B">
      <w:pPr>
        <w:ind w:left="360"/>
        <w:rPr>
          <w:rFonts w:asciiTheme="minorHAnsi" w:hAnsiTheme="minorHAnsi" w:cstheme="minorHAnsi"/>
          <w:sz w:val="20"/>
          <w:szCs w:val="20"/>
          <w:lang w:eastAsia="sr-Cyrl-CS"/>
        </w:rPr>
      </w:pPr>
    </w:p>
    <w:p w:rsidR="0032207C" w:rsidRPr="0050590B" w:rsidRDefault="0032207C" w:rsidP="0064357E">
      <w:pPr>
        <w:rPr>
          <w:rFonts w:asciiTheme="minorHAnsi" w:hAnsiTheme="minorHAnsi" w:cstheme="minorHAnsi"/>
          <w:sz w:val="20"/>
          <w:szCs w:val="20"/>
          <w:lang w:val="sr-Cyrl-CS" w:eastAsia="sr-Cyrl-CS"/>
        </w:rPr>
      </w:pPr>
    </w:p>
    <w:p w:rsidR="00E715FE" w:rsidRPr="0050590B" w:rsidRDefault="0064357E" w:rsidP="000610A0">
      <w:pPr>
        <w:numPr>
          <w:ilvl w:val="0"/>
          <w:numId w:val="13"/>
        </w:numPr>
        <w:tabs>
          <w:tab w:val="left" w:pos="284"/>
          <w:tab w:val="right" w:pos="9027"/>
        </w:tabs>
        <w:rPr>
          <w:rFonts w:asciiTheme="minorHAnsi" w:hAnsiTheme="minorHAnsi" w:cstheme="minorHAnsi"/>
          <w:b/>
          <w:bCs/>
          <w:sz w:val="20"/>
          <w:szCs w:val="20"/>
          <w:lang w:val="sr-Cyrl-CS" w:eastAsia="sr-Cyrl-CS"/>
        </w:rPr>
      </w:pPr>
      <w:r w:rsidRPr="0050590B">
        <w:rPr>
          <w:rFonts w:asciiTheme="minorHAnsi" w:hAnsiTheme="minorHAnsi" w:cstheme="minorHAnsi"/>
          <w:b/>
          <w:sz w:val="20"/>
          <w:szCs w:val="20"/>
          <w:lang w:val="ru-RU"/>
        </w:rPr>
        <w:t>Д</w:t>
      </w:r>
      <w:r w:rsidR="00E715FE" w:rsidRPr="0050590B">
        <w:rPr>
          <w:rFonts w:asciiTheme="minorHAnsi" w:hAnsiTheme="minorHAnsi" w:cstheme="minorHAnsi"/>
          <w:b/>
          <w:sz w:val="20"/>
          <w:szCs w:val="20"/>
          <w:lang w:val="ru-RU"/>
        </w:rPr>
        <w:t xml:space="preserve">а располаже довољним </w:t>
      </w:r>
      <w:r w:rsidR="00766D04" w:rsidRPr="0050590B">
        <w:rPr>
          <w:rFonts w:asciiTheme="minorHAnsi" w:hAnsiTheme="minorHAnsi" w:cstheme="minorHAnsi"/>
          <w:b/>
          <w:sz w:val="20"/>
          <w:szCs w:val="20"/>
          <w:lang w:val="ru-RU"/>
        </w:rPr>
        <w:t>техничк</w:t>
      </w:r>
      <w:r w:rsidR="00E715FE" w:rsidRPr="0050590B">
        <w:rPr>
          <w:rFonts w:asciiTheme="minorHAnsi" w:hAnsiTheme="minorHAnsi" w:cstheme="minorHAnsi"/>
          <w:b/>
          <w:sz w:val="20"/>
          <w:szCs w:val="20"/>
          <w:lang w:val="ru-RU"/>
        </w:rPr>
        <w:t xml:space="preserve">им и </w:t>
      </w:r>
      <w:r w:rsidR="00E715FE" w:rsidRPr="0050590B">
        <w:rPr>
          <w:rFonts w:asciiTheme="minorHAnsi" w:hAnsiTheme="minorHAnsi" w:cstheme="minorHAnsi"/>
          <w:b/>
          <w:sz w:val="20"/>
          <w:szCs w:val="20"/>
          <w:lang w:val="sr-Cyrl-CS"/>
        </w:rPr>
        <w:t xml:space="preserve">кадровским </w:t>
      </w:r>
      <w:r w:rsidR="00E715FE" w:rsidRPr="0050590B">
        <w:rPr>
          <w:rFonts w:asciiTheme="minorHAnsi" w:hAnsiTheme="minorHAnsi" w:cstheme="minorHAnsi"/>
          <w:b/>
          <w:sz w:val="20"/>
          <w:szCs w:val="20"/>
          <w:lang w:val="ru-RU"/>
        </w:rPr>
        <w:t>капацитето</w:t>
      </w:r>
      <w:r w:rsidR="00E715FE" w:rsidRPr="0050590B">
        <w:rPr>
          <w:rFonts w:asciiTheme="minorHAnsi" w:hAnsiTheme="minorHAnsi" w:cstheme="minorHAnsi"/>
          <w:b/>
          <w:bCs/>
          <w:sz w:val="20"/>
          <w:szCs w:val="20"/>
          <w:lang w:val="sr-Cyrl-CS" w:eastAsia="sr-Cyrl-CS"/>
        </w:rPr>
        <w:t>м и то:</w:t>
      </w:r>
    </w:p>
    <w:p w:rsidR="002F1878" w:rsidRPr="0050590B" w:rsidRDefault="002F1878" w:rsidP="002F1878">
      <w:pPr>
        <w:tabs>
          <w:tab w:val="left" w:pos="284"/>
          <w:tab w:val="right" w:pos="9027"/>
        </w:tabs>
        <w:ind w:left="360"/>
        <w:rPr>
          <w:rFonts w:asciiTheme="minorHAnsi" w:hAnsiTheme="minorHAnsi" w:cstheme="minorHAnsi"/>
          <w:b/>
          <w:bCs/>
          <w:sz w:val="20"/>
          <w:szCs w:val="20"/>
          <w:lang w:val="sr-Cyrl-CS" w:eastAsia="sr-Cyrl-CS"/>
        </w:rPr>
      </w:pPr>
    </w:p>
    <w:p w:rsidR="0064357E" w:rsidRPr="0050590B" w:rsidRDefault="00EB5193" w:rsidP="0059406A">
      <w:pPr>
        <w:numPr>
          <w:ilvl w:val="0"/>
          <w:numId w:val="15"/>
        </w:numPr>
        <w:tabs>
          <w:tab w:val="left" w:pos="709"/>
          <w:tab w:val="left" w:pos="851"/>
        </w:tabs>
        <w:spacing w:after="40"/>
        <w:ind w:right="62"/>
        <w:rPr>
          <w:rFonts w:asciiTheme="minorHAnsi" w:hAnsiTheme="minorHAnsi" w:cstheme="minorHAnsi"/>
          <w:b/>
          <w:i/>
          <w:sz w:val="20"/>
          <w:szCs w:val="20"/>
        </w:rPr>
      </w:pPr>
      <w:r w:rsidRPr="0050590B">
        <w:rPr>
          <w:rFonts w:asciiTheme="minorHAnsi" w:hAnsiTheme="minorHAnsi" w:cstheme="minorHAnsi"/>
          <w:sz w:val="20"/>
          <w:szCs w:val="20"/>
        </w:rPr>
        <w:t xml:space="preserve">Да има </w:t>
      </w:r>
      <w:r w:rsidR="007B3A22" w:rsidRPr="0050590B">
        <w:rPr>
          <w:rFonts w:asciiTheme="minorHAnsi" w:hAnsiTheme="minorHAnsi" w:cstheme="minorHAnsi"/>
          <w:sz w:val="20"/>
          <w:szCs w:val="20"/>
        </w:rPr>
        <w:t xml:space="preserve">запослено или ангажовано </w:t>
      </w:r>
      <w:r w:rsidRPr="0050590B">
        <w:rPr>
          <w:rFonts w:asciiTheme="minorHAnsi" w:hAnsiTheme="minorHAnsi" w:cstheme="minorHAnsi"/>
          <w:sz w:val="20"/>
          <w:szCs w:val="20"/>
        </w:rPr>
        <w:t xml:space="preserve">једно лице које поседује важећу лиценцу одговорног извођача радова, издату од стране Инжењерске коморе Србије или Министарства грађевинарства, саобраћаја и инфраструктуре, (лиценца: 400 или 401 или 410 или 411 или 700). </w:t>
      </w:r>
    </w:p>
    <w:p w:rsidR="0059406A" w:rsidRPr="0050590B" w:rsidRDefault="0059406A" w:rsidP="00E715FE">
      <w:pPr>
        <w:pStyle w:val="Bodytext131"/>
        <w:shd w:val="clear" w:color="auto" w:fill="auto"/>
        <w:tabs>
          <w:tab w:val="left" w:pos="851"/>
        </w:tabs>
        <w:spacing w:before="0" w:after="40" w:line="240" w:lineRule="auto"/>
        <w:ind w:right="62" w:firstLine="0"/>
        <w:jc w:val="both"/>
        <w:rPr>
          <w:rFonts w:asciiTheme="minorHAnsi" w:hAnsiTheme="minorHAnsi" w:cstheme="minorHAnsi"/>
          <w:b/>
          <w:sz w:val="20"/>
          <w:szCs w:val="20"/>
        </w:rPr>
      </w:pPr>
    </w:p>
    <w:p w:rsidR="00E715FE" w:rsidRPr="0050590B" w:rsidRDefault="00E715FE" w:rsidP="00E715FE">
      <w:pPr>
        <w:pStyle w:val="Bodytext131"/>
        <w:shd w:val="clear" w:color="auto" w:fill="auto"/>
        <w:tabs>
          <w:tab w:val="left" w:pos="851"/>
        </w:tabs>
        <w:spacing w:before="0" w:after="40" w:line="240" w:lineRule="auto"/>
        <w:ind w:right="62" w:firstLine="0"/>
        <w:jc w:val="both"/>
        <w:rPr>
          <w:rFonts w:asciiTheme="minorHAnsi" w:hAnsiTheme="minorHAnsi" w:cstheme="minorHAnsi"/>
          <w:sz w:val="20"/>
          <w:szCs w:val="20"/>
        </w:rPr>
      </w:pPr>
      <w:r w:rsidRPr="0050590B">
        <w:rPr>
          <w:rFonts w:asciiTheme="minorHAnsi" w:hAnsiTheme="minorHAnsi" w:cstheme="minorHAnsi"/>
          <w:b/>
          <w:sz w:val="20"/>
          <w:szCs w:val="20"/>
        </w:rPr>
        <w:t xml:space="preserve">Испуњеност свих </w:t>
      </w:r>
      <w:r w:rsidRPr="0050590B">
        <w:rPr>
          <w:rFonts w:asciiTheme="minorHAnsi" w:hAnsiTheme="minorHAnsi" w:cstheme="minorHAnsi"/>
          <w:b/>
          <w:sz w:val="20"/>
          <w:szCs w:val="20"/>
          <w:lang w:val="sr-Cyrl-CS"/>
        </w:rPr>
        <w:t>додатних</w:t>
      </w:r>
      <w:r w:rsidRPr="0050590B">
        <w:rPr>
          <w:rFonts w:asciiTheme="minorHAnsi" w:hAnsiTheme="minorHAnsi" w:cstheme="minorHAnsi"/>
          <w:b/>
          <w:sz w:val="20"/>
          <w:szCs w:val="20"/>
        </w:rPr>
        <w:t xml:space="preserve"> услова </w:t>
      </w:r>
      <w:r w:rsidR="00042648" w:rsidRPr="0050590B">
        <w:rPr>
          <w:rFonts w:asciiTheme="minorHAnsi" w:hAnsiTheme="minorHAnsi" w:cstheme="minorHAnsi"/>
          <w:b/>
          <w:sz w:val="20"/>
          <w:szCs w:val="20"/>
          <w:lang w:val="sr-Cyrl-CS"/>
        </w:rPr>
        <w:t>доказује се</w:t>
      </w:r>
      <w:r w:rsidRPr="0050590B">
        <w:rPr>
          <w:rFonts w:asciiTheme="minorHAnsi" w:hAnsiTheme="minorHAnsi" w:cstheme="minorHAnsi"/>
          <w:b/>
          <w:sz w:val="20"/>
          <w:szCs w:val="20"/>
          <w:lang w:val="sr-Cyrl-CS"/>
        </w:rPr>
        <w:t xml:space="preserve"> достављањем:</w:t>
      </w:r>
    </w:p>
    <w:p w:rsidR="00E715FE" w:rsidRPr="0050590B" w:rsidRDefault="00E715FE" w:rsidP="00E715FE">
      <w:pPr>
        <w:pStyle w:val="Bodytext131"/>
        <w:shd w:val="clear" w:color="auto" w:fill="auto"/>
        <w:tabs>
          <w:tab w:val="left" w:pos="706"/>
        </w:tabs>
        <w:spacing w:before="40" w:after="60" w:line="240" w:lineRule="auto"/>
        <w:ind w:right="23" w:firstLine="0"/>
        <w:jc w:val="both"/>
        <w:rPr>
          <w:rFonts w:asciiTheme="minorHAnsi" w:hAnsiTheme="minorHAnsi" w:cstheme="minorHAnsi"/>
          <w:color w:val="FF0000"/>
          <w:sz w:val="20"/>
          <w:szCs w:val="20"/>
          <w:lang w:val="sr-Cyrl-CS" w:eastAsia="sr-Cyrl-CS"/>
        </w:rPr>
      </w:pPr>
    </w:p>
    <w:p w:rsidR="00294DE0" w:rsidRPr="0050590B" w:rsidRDefault="00E715FE" w:rsidP="000610A0">
      <w:pPr>
        <w:pStyle w:val="ListParagraphChar"/>
        <w:numPr>
          <w:ilvl w:val="0"/>
          <w:numId w:val="12"/>
        </w:numPr>
        <w:jc w:val="both"/>
        <w:rPr>
          <w:rFonts w:asciiTheme="minorHAnsi" w:eastAsia="Tahoma" w:hAnsiTheme="minorHAnsi" w:cstheme="minorHAnsi"/>
          <w:sz w:val="20"/>
          <w:szCs w:val="20"/>
          <w:lang w:eastAsia="sr-Cyrl-CS"/>
        </w:rPr>
      </w:pPr>
      <w:r w:rsidRPr="0050590B">
        <w:rPr>
          <w:rFonts w:asciiTheme="minorHAnsi" w:eastAsia="Tahoma" w:hAnsiTheme="minorHAnsi" w:cstheme="minorHAnsi"/>
          <w:sz w:val="20"/>
          <w:szCs w:val="20"/>
          <w:lang w:eastAsia="sr-Cyrl-CS"/>
        </w:rPr>
        <w:t xml:space="preserve">Финансијски </w:t>
      </w:r>
      <w:r w:rsidR="00A46C19" w:rsidRPr="0050590B">
        <w:rPr>
          <w:rFonts w:asciiTheme="minorHAnsi" w:eastAsia="Tahoma" w:hAnsiTheme="minorHAnsi" w:cstheme="minorHAnsi"/>
          <w:sz w:val="20"/>
          <w:szCs w:val="20"/>
          <w:lang w:val="sr-Cyrl-CS" w:eastAsia="sr-Cyrl-CS"/>
        </w:rPr>
        <w:t xml:space="preserve"> и пословни </w:t>
      </w:r>
      <w:r w:rsidRPr="0050590B">
        <w:rPr>
          <w:rFonts w:asciiTheme="minorHAnsi" w:eastAsia="Tahoma" w:hAnsiTheme="minorHAnsi" w:cstheme="minorHAnsi"/>
          <w:sz w:val="20"/>
          <w:szCs w:val="20"/>
          <w:lang w:eastAsia="sr-Cyrl-CS"/>
        </w:rPr>
        <w:t>капацитет доказује</w:t>
      </w:r>
      <w:r w:rsidR="00D7186C" w:rsidRPr="0050590B">
        <w:rPr>
          <w:rFonts w:asciiTheme="minorHAnsi" w:eastAsia="Tahoma" w:hAnsiTheme="minorHAnsi" w:cstheme="minorHAnsi"/>
          <w:sz w:val="20"/>
          <w:szCs w:val="20"/>
          <w:lang w:eastAsia="sr-Cyrl-CS"/>
        </w:rPr>
        <w:t xml:space="preserve">  </w:t>
      </w:r>
      <w:r w:rsidRPr="0050590B">
        <w:rPr>
          <w:rFonts w:asciiTheme="minorHAnsi" w:eastAsia="Tahoma" w:hAnsiTheme="minorHAnsi" w:cstheme="minorHAnsi"/>
          <w:sz w:val="20"/>
          <w:szCs w:val="20"/>
          <w:lang w:eastAsia="sr-Cyrl-CS"/>
        </w:rPr>
        <w:t>се</w:t>
      </w:r>
      <w:r w:rsidRPr="0050590B">
        <w:rPr>
          <w:rFonts w:asciiTheme="minorHAnsi" w:eastAsia="Tahoma" w:hAnsiTheme="minorHAnsi" w:cstheme="minorHAnsi"/>
          <w:sz w:val="20"/>
          <w:szCs w:val="20"/>
          <w:lang w:val="sr-Cyrl-CS" w:eastAsia="sr-Cyrl-CS"/>
        </w:rPr>
        <w:t>:</w:t>
      </w:r>
    </w:p>
    <w:p w:rsidR="00E715FE" w:rsidRPr="0050590B" w:rsidRDefault="00E715FE" w:rsidP="00294DE0">
      <w:pPr>
        <w:pStyle w:val="ListParagraphChar"/>
        <w:ind w:left="360"/>
        <w:jc w:val="both"/>
        <w:rPr>
          <w:rFonts w:asciiTheme="minorHAnsi" w:eastAsia="Tahoma" w:hAnsiTheme="minorHAnsi" w:cstheme="minorHAnsi"/>
          <w:sz w:val="20"/>
          <w:szCs w:val="20"/>
          <w:lang w:eastAsia="sr-Cyrl-CS"/>
        </w:rPr>
      </w:pPr>
    </w:p>
    <w:p w:rsidR="00E715FE" w:rsidRPr="0050590B" w:rsidRDefault="00E715FE" w:rsidP="000610A0">
      <w:pPr>
        <w:pStyle w:val="ListParagraphChar"/>
        <w:numPr>
          <w:ilvl w:val="1"/>
          <w:numId w:val="12"/>
        </w:numPr>
        <w:jc w:val="both"/>
        <w:rPr>
          <w:rFonts w:asciiTheme="minorHAnsi" w:eastAsia="Tahoma" w:hAnsiTheme="minorHAnsi" w:cstheme="minorHAnsi"/>
          <w:sz w:val="20"/>
          <w:szCs w:val="20"/>
          <w:lang w:val="sr-Cyrl-CS" w:eastAsia="sr-Cyrl-CS"/>
        </w:rPr>
      </w:pPr>
      <w:proofErr w:type="gramStart"/>
      <w:r w:rsidRPr="0050590B">
        <w:rPr>
          <w:rFonts w:asciiTheme="minorHAnsi" w:eastAsia="Tahoma" w:hAnsiTheme="minorHAnsi" w:cstheme="minorHAnsi"/>
          <w:sz w:val="20"/>
          <w:szCs w:val="20"/>
          <w:lang w:eastAsia="sr-Cyrl-CS"/>
        </w:rPr>
        <w:t>достављањем</w:t>
      </w:r>
      <w:proofErr w:type="gramEnd"/>
      <w:r w:rsidRPr="0050590B">
        <w:rPr>
          <w:rFonts w:asciiTheme="minorHAnsi" w:eastAsia="Tahoma" w:hAnsiTheme="minorHAnsi" w:cstheme="minorHAnsi"/>
          <w:sz w:val="20"/>
          <w:szCs w:val="20"/>
          <w:lang w:eastAsia="sr-Cyrl-CS"/>
        </w:rPr>
        <w:t xml:space="preserve"> потврде НБС </w:t>
      </w:r>
      <w:r w:rsidRPr="0050590B">
        <w:rPr>
          <w:rFonts w:asciiTheme="minorHAnsi" w:eastAsia="Tahoma" w:hAnsiTheme="minorHAnsi" w:cstheme="minorHAnsi"/>
          <w:sz w:val="20"/>
          <w:szCs w:val="20"/>
          <w:lang w:val="sr-Cyrl-CS" w:eastAsia="sr-Cyrl-CS"/>
        </w:rPr>
        <w:t xml:space="preserve">о броју дана неликвидности која мора да обухвати тражени период. </w:t>
      </w:r>
    </w:p>
    <w:p w:rsidR="00E715FE" w:rsidRPr="0050590B" w:rsidRDefault="009F4C49" w:rsidP="000610A0">
      <w:pPr>
        <w:pStyle w:val="Heading4"/>
        <w:numPr>
          <w:ilvl w:val="1"/>
          <w:numId w:val="12"/>
        </w:numPr>
        <w:jc w:val="both"/>
        <w:rPr>
          <w:rFonts w:asciiTheme="minorHAnsi" w:eastAsia="Tahoma" w:hAnsiTheme="minorHAnsi" w:cstheme="minorHAnsi"/>
          <w:b w:val="0"/>
          <w:sz w:val="20"/>
          <w:lang w:val="sr-Cyrl-CS" w:eastAsia="sr-Cyrl-CS"/>
        </w:rPr>
      </w:pPr>
      <w:r w:rsidRPr="0050590B">
        <w:rPr>
          <w:rFonts w:asciiTheme="minorHAnsi" w:eastAsia="Tahoma" w:hAnsiTheme="minorHAnsi" w:cstheme="minorHAnsi"/>
          <w:b w:val="0"/>
          <w:sz w:val="20"/>
          <w:lang w:val="sr-Cyrl-CS" w:eastAsia="sr-Cyrl-CS"/>
        </w:rPr>
        <w:t xml:space="preserve">достављањем </w:t>
      </w:r>
      <w:r w:rsidR="00E715FE" w:rsidRPr="0050590B">
        <w:rPr>
          <w:rFonts w:asciiTheme="minorHAnsi" w:eastAsia="Tahoma" w:hAnsiTheme="minorHAnsi" w:cstheme="minorHAnsi"/>
          <w:b w:val="0"/>
          <w:sz w:val="20"/>
          <w:lang w:val="sr-Cyrl-CS" w:eastAsia="sr-Cyrl-CS"/>
        </w:rPr>
        <w:t xml:space="preserve">потврде референтних наручилаца </w:t>
      </w:r>
      <w:r w:rsidR="00E715FE" w:rsidRPr="0050590B">
        <w:rPr>
          <w:rFonts w:asciiTheme="minorHAnsi" w:eastAsia="Tahoma" w:hAnsiTheme="minorHAnsi" w:cstheme="minorHAnsi"/>
          <w:b w:val="0"/>
          <w:sz w:val="20"/>
          <w:lang w:eastAsia="sr-Cyrl-CS"/>
        </w:rPr>
        <w:t>кој</w:t>
      </w:r>
      <w:r w:rsidR="00E715FE" w:rsidRPr="0050590B">
        <w:rPr>
          <w:rFonts w:asciiTheme="minorHAnsi" w:eastAsia="Tahoma" w:hAnsiTheme="minorHAnsi" w:cstheme="minorHAnsi"/>
          <w:b w:val="0"/>
          <w:sz w:val="20"/>
          <w:lang w:val="sr-Cyrl-CS" w:eastAsia="sr-Cyrl-CS"/>
        </w:rPr>
        <w:t>е</w:t>
      </w:r>
      <w:r w:rsidR="00E715FE" w:rsidRPr="0050590B">
        <w:rPr>
          <w:rFonts w:asciiTheme="minorHAnsi" w:eastAsia="Tahoma" w:hAnsiTheme="minorHAnsi" w:cstheme="minorHAnsi"/>
          <w:b w:val="0"/>
          <w:sz w:val="20"/>
          <w:lang w:eastAsia="sr-Cyrl-CS"/>
        </w:rPr>
        <w:t xml:space="preserve"> мора</w:t>
      </w:r>
      <w:r w:rsidR="00E715FE" w:rsidRPr="0050590B">
        <w:rPr>
          <w:rFonts w:asciiTheme="minorHAnsi" w:eastAsia="Tahoma" w:hAnsiTheme="minorHAnsi" w:cstheme="minorHAnsi"/>
          <w:b w:val="0"/>
          <w:sz w:val="20"/>
          <w:lang w:val="sr-Cyrl-CS" w:eastAsia="sr-Cyrl-CS"/>
        </w:rPr>
        <w:t>ју</w:t>
      </w:r>
      <w:r w:rsidR="00E715FE" w:rsidRPr="0050590B">
        <w:rPr>
          <w:rFonts w:asciiTheme="minorHAnsi" w:eastAsia="Tahoma" w:hAnsiTheme="minorHAnsi" w:cstheme="minorHAnsi"/>
          <w:b w:val="0"/>
          <w:sz w:val="20"/>
          <w:lang w:eastAsia="sr-Cyrl-CS"/>
        </w:rPr>
        <w:t xml:space="preserve"> да буду попуњен</w:t>
      </w:r>
      <w:r w:rsidR="00E715FE" w:rsidRPr="0050590B">
        <w:rPr>
          <w:rFonts w:asciiTheme="minorHAnsi" w:eastAsia="Tahoma" w:hAnsiTheme="minorHAnsi" w:cstheme="minorHAnsi"/>
          <w:b w:val="0"/>
          <w:sz w:val="20"/>
          <w:lang w:val="sr-Cyrl-CS" w:eastAsia="sr-Cyrl-CS"/>
        </w:rPr>
        <w:t>е</w:t>
      </w:r>
      <w:r w:rsidR="00E715FE" w:rsidRPr="0050590B">
        <w:rPr>
          <w:rFonts w:asciiTheme="minorHAnsi" w:eastAsia="Tahoma" w:hAnsiTheme="minorHAnsi" w:cstheme="minorHAnsi"/>
          <w:b w:val="0"/>
          <w:sz w:val="20"/>
          <w:lang w:eastAsia="sr-Cyrl-CS"/>
        </w:rPr>
        <w:t>, потписан</w:t>
      </w:r>
      <w:r w:rsidR="00E715FE" w:rsidRPr="0050590B">
        <w:rPr>
          <w:rFonts w:asciiTheme="minorHAnsi" w:eastAsia="Tahoma" w:hAnsiTheme="minorHAnsi" w:cstheme="minorHAnsi"/>
          <w:b w:val="0"/>
          <w:sz w:val="20"/>
          <w:lang w:val="sr-Cyrl-CS" w:eastAsia="sr-Cyrl-CS"/>
        </w:rPr>
        <w:t>е</w:t>
      </w:r>
      <w:r w:rsidR="00E715FE" w:rsidRPr="0050590B">
        <w:rPr>
          <w:rFonts w:asciiTheme="minorHAnsi" w:eastAsia="Tahoma" w:hAnsiTheme="minorHAnsi" w:cstheme="minorHAnsi"/>
          <w:b w:val="0"/>
          <w:sz w:val="20"/>
          <w:lang w:eastAsia="sr-Cyrl-CS"/>
        </w:rPr>
        <w:t xml:space="preserve"> и оверен</w:t>
      </w:r>
      <w:r w:rsidR="00E715FE" w:rsidRPr="0050590B">
        <w:rPr>
          <w:rFonts w:asciiTheme="minorHAnsi" w:eastAsia="Tahoma" w:hAnsiTheme="minorHAnsi" w:cstheme="minorHAnsi"/>
          <w:b w:val="0"/>
          <w:sz w:val="20"/>
          <w:lang w:val="sr-Cyrl-CS" w:eastAsia="sr-Cyrl-CS"/>
        </w:rPr>
        <w:t>е</w:t>
      </w:r>
      <w:r w:rsidR="00E715FE" w:rsidRPr="0050590B">
        <w:rPr>
          <w:rFonts w:asciiTheme="minorHAnsi" w:eastAsia="Tahoma" w:hAnsiTheme="minorHAnsi" w:cstheme="minorHAnsi"/>
          <w:b w:val="0"/>
          <w:sz w:val="20"/>
          <w:lang w:eastAsia="sr-Cyrl-CS"/>
        </w:rPr>
        <w:t xml:space="preserve"> од стране наручиоца,</w:t>
      </w:r>
      <w:r w:rsidR="00766D04" w:rsidRPr="0050590B">
        <w:rPr>
          <w:rFonts w:asciiTheme="minorHAnsi" w:eastAsia="Tahoma" w:hAnsiTheme="minorHAnsi" w:cstheme="minorHAnsi"/>
          <w:b w:val="0"/>
          <w:sz w:val="20"/>
          <w:lang w:val="sr-Cyrl-CS" w:eastAsia="sr-Cyrl-CS"/>
        </w:rPr>
        <w:t xml:space="preserve">да је </w:t>
      </w:r>
      <w:r w:rsidR="00766D04" w:rsidRPr="0050590B">
        <w:rPr>
          <w:rFonts w:asciiTheme="minorHAnsi" w:eastAsia="Tahoma" w:hAnsiTheme="minorHAnsi" w:cstheme="minorHAnsi"/>
          <w:b w:val="0"/>
          <w:bCs w:val="0"/>
          <w:sz w:val="20"/>
          <w:lang w:val="sr-Cyrl-CS" w:eastAsia="sr-Cyrl-CS"/>
        </w:rPr>
        <w:t>у претходн</w:t>
      </w:r>
      <w:r w:rsidR="008D6417" w:rsidRPr="0050590B">
        <w:rPr>
          <w:rFonts w:asciiTheme="minorHAnsi" w:eastAsia="Tahoma" w:hAnsiTheme="minorHAnsi" w:cstheme="minorHAnsi"/>
          <w:b w:val="0"/>
          <w:bCs w:val="0"/>
          <w:sz w:val="20"/>
          <w:lang w:val="sr-Cyrl-CS" w:eastAsia="sr-Cyrl-CS"/>
        </w:rPr>
        <w:t xml:space="preserve">ој години </w:t>
      </w:r>
      <w:r w:rsidR="00766D04" w:rsidRPr="0050590B">
        <w:rPr>
          <w:rFonts w:asciiTheme="minorHAnsi" w:eastAsia="Tahoma" w:hAnsiTheme="minorHAnsi" w:cstheme="minorHAnsi"/>
          <w:b w:val="0"/>
          <w:bCs w:val="0"/>
          <w:sz w:val="20"/>
          <w:lang w:val="sr-Cyrl-CS" w:eastAsia="sr-Cyrl-CS"/>
        </w:rPr>
        <w:t>)успешно извео предметне радове минималне вредности од</w:t>
      </w:r>
      <w:r w:rsidR="007B3A22" w:rsidRPr="0050590B">
        <w:rPr>
          <w:rFonts w:asciiTheme="minorHAnsi" w:eastAsia="Tahoma" w:hAnsiTheme="minorHAnsi" w:cstheme="minorHAnsi"/>
          <w:b w:val="0"/>
          <w:bCs w:val="0"/>
          <w:sz w:val="20"/>
          <w:lang w:val="sr-Cyrl-CS" w:eastAsia="sr-Cyrl-CS"/>
        </w:rPr>
        <w:t xml:space="preserve"> 10.000.000,00 динара</w:t>
      </w:r>
      <w:r w:rsidR="008D6417" w:rsidRPr="0050590B">
        <w:rPr>
          <w:rFonts w:asciiTheme="minorHAnsi" w:eastAsia="Tahoma" w:hAnsiTheme="minorHAnsi" w:cstheme="minorHAnsi"/>
          <w:b w:val="0"/>
          <w:bCs w:val="0"/>
          <w:sz w:val="20"/>
          <w:lang w:val="sr-Cyrl-CS" w:eastAsia="sr-Cyrl-CS"/>
        </w:rPr>
        <w:t xml:space="preserve"> </w:t>
      </w:r>
      <w:r w:rsidR="00766D04" w:rsidRPr="0050590B">
        <w:rPr>
          <w:rFonts w:asciiTheme="minorHAnsi" w:eastAsia="Tahoma" w:hAnsiTheme="minorHAnsi" w:cstheme="minorHAnsi"/>
          <w:b w:val="0"/>
          <w:bCs w:val="0"/>
          <w:sz w:val="20"/>
          <w:lang w:val="sr-Cyrl-CS" w:eastAsia="sr-Cyrl-CS"/>
        </w:rPr>
        <w:t>без ПДВ-а .</w:t>
      </w:r>
      <w:r w:rsidR="00E715FE" w:rsidRPr="0050590B">
        <w:rPr>
          <w:rFonts w:asciiTheme="minorHAnsi" w:eastAsia="Tahoma" w:hAnsiTheme="minorHAnsi" w:cstheme="minorHAnsi"/>
          <w:b w:val="0"/>
          <w:sz w:val="20"/>
          <w:lang w:val="sr-Cyrl-CS" w:eastAsia="sr-Cyrl-CS"/>
        </w:rPr>
        <w:t>Референту листу као и потврде референтних наручилаца понуђач доставља у слободној форми</w:t>
      </w:r>
      <w:r w:rsidR="00F27DAC" w:rsidRPr="0050590B">
        <w:rPr>
          <w:rFonts w:asciiTheme="minorHAnsi" w:eastAsia="Tahoma" w:hAnsiTheme="minorHAnsi" w:cstheme="minorHAnsi"/>
          <w:b w:val="0"/>
          <w:sz w:val="20"/>
          <w:lang w:val="sr-Cyrl-CS" w:eastAsia="sr-Cyrl-CS"/>
        </w:rPr>
        <w:t>.</w:t>
      </w:r>
    </w:p>
    <w:p w:rsidR="00C75356" w:rsidRPr="0050590B" w:rsidRDefault="00FC286B" w:rsidP="00FC286B">
      <w:pPr>
        <w:pStyle w:val="ListParagraphChar"/>
        <w:ind w:left="0" w:firstLine="360"/>
        <w:jc w:val="both"/>
        <w:rPr>
          <w:rFonts w:asciiTheme="minorHAnsi" w:eastAsia="Tahoma" w:hAnsiTheme="minorHAnsi" w:cstheme="minorHAnsi"/>
          <w:sz w:val="20"/>
          <w:szCs w:val="20"/>
          <w:lang w:val="sr-Cyrl-CS" w:eastAsia="sr-Cyrl-CS"/>
        </w:rPr>
      </w:pPr>
      <w:r w:rsidRPr="0050590B">
        <w:rPr>
          <w:rFonts w:asciiTheme="minorHAnsi" w:eastAsia="Tahoma" w:hAnsiTheme="minorHAnsi" w:cstheme="minorHAnsi"/>
          <w:sz w:val="20"/>
          <w:szCs w:val="20"/>
          <w:lang w:val="sr-Cyrl-CS" w:eastAsia="sr-Cyrl-CS"/>
        </w:rPr>
        <w:t>в)   копија важећег сертификата</w:t>
      </w:r>
      <w:r w:rsidR="0059406A" w:rsidRPr="0050590B">
        <w:rPr>
          <w:rFonts w:asciiTheme="minorHAnsi" w:eastAsia="Tahoma" w:hAnsiTheme="minorHAnsi" w:cstheme="minorHAnsi"/>
          <w:sz w:val="20"/>
          <w:szCs w:val="20"/>
          <w:lang w:val="sr-Cyrl-CS" w:eastAsia="sr-Cyrl-CS"/>
        </w:rPr>
        <w:t>.</w:t>
      </w:r>
    </w:p>
    <w:p w:rsidR="0059406A" w:rsidRPr="0050590B" w:rsidRDefault="0059406A" w:rsidP="00FC286B">
      <w:pPr>
        <w:pStyle w:val="ListParagraphChar"/>
        <w:ind w:left="0" w:firstLine="360"/>
        <w:jc w:val="both"/>
        <w:rPr>
          <w:rFonts w:asciiTheme="minorHAnsi" w:eastAsia="Tahoma" w:hAnsiTheme="minorHAnsi" w:cstheme="minorHAnsi"/>
          <w:sz w:val="20"/>
          <w:szCs w:val="20"/>
          <w:lang w:eastAsia="sr-Cyrl-CS"/>
        </w:rPr>
      </w:pPr>
    </w:p>
    <w:p w:rsidR="00294DE0" w:rsidRPr="0050590B" w:rsidRDefault="00E715FE" w:rsidP="000610A0">
      <w:pPr>
        <w:pStyle w:val="ListParagraphChar"/>
        <w:numPr>
          <w:ilvl w:val="0"/>
          <w:numId w:val="12"/>
        </w:numPr>
        <w:jc w:val="both"/>
        <w:rPr>
          <w:rFonts w:asciiTheme="minorHAnsi" w:hAnsiTheme="minorHAnsi" w:cstheme="minorHAnsi"/>
          <w:sz w:val="20"/>
          <w:szCs w:val="20"/>
          <w:lang w:val="sr-Cyrl-CS" w:eastAsia="sr-Cyrl-CS"/>
        </w:rPr>
      </w:pPr>
      <w:r w:rsidRPr="0050590B">
        <w:rPr>
          <w:rFonts w:asciiTheme="minorHAnsi" w:eastAsia="Tahoma" w:hAnsiTheme="minorHAnsi" w:cstheme="minorHAnsi"/>
          <w:sz w:val="20"/>
          <w:szCs w:val="20"/>
          <w:lang w:eastAsia="sr-Cyrl-CS"/>
        </w:rPr>
        <w:t>Технички</w:t>
      </w:r>
      <w:r w:rsidR="00A46C19" w:rsidRPr="0050590B">
        <w:rPr>
          <w:rFonts w:asciiTheme="minorHAnsi" w:eastAsia="Tahoma" w:hAnsiTheme="minorHAnsi" w:cstheme="minorHAnsi"/>
          <w:sz w:val="20"/>
          <w:szCs w:val="20"/>
          <w:lang w:val="sr-Cyrl-CS" w:eastAsia="sr-Cyrl-CS"/>
        </w:rPr>
        <w:t xml:space="preserve"> и кадровски</w:t>
      </w:r>
      <w:r w:rsidRPr="0050590B">
        <w:rPr>
          <w:rFonts w:asciiTheme="minorHAnsi" w:eastAsia="Tahoma" w:hAnsiTheme="minorHAnsi" w:cstheme="minorHAnsi"/>
          <w:sz w:val="20"/>
          <w:szCs w:val="20"/>
          <w:lang w:eastAsia="sr-Cyrl-CS"/>
        </w:rPr>
        <w:t xml:space="preserve"> капацитет </w:t>
      </w:r>
      <w:r w:rsidRPr="0050590B">
        <w:rPr>
          <w:rFonts w:asciiTheme="minorHAnsi" w:eastAsia="Tahoma" w:hAnsiTheme="minorHAnsi" w:cstheme="minorHAnsi"/>
          <w:sz w:val="20"/>
          <w:szCs w:val="20"/>
          <w:lang w:val="sr-Cyrl-CS" w:eastAsia="sr-Cyrl-CS"/>
        </w:rPr>
        <w:t>понуђач доказује достављањем</w:t>
      </w:r>
      <w:r w:rsidRPr="0050590B">
        <w:rPr>
          <w:rFonts w:asciiTheme="minorHAnsi" w:eastAsia="Tahoma" w:hAnsiTheme="minorHAnsi" w:cstheme="minorHAnsi"/>
          <w:sz w:val="20"/>
          <w:szCs w:val="20"/>
          <w:lang w:eastAsia="sr-Cyrl-CS"/>
        </w:rPr>
        <w:t>:</w:t>
      </w:r>
    </w:p>
    <w:p w:rsidR="00766D04" w:rsidRPr="0050590B" w:rsidRDefault="00766D04" w:rsidP="00294DE0">
      <w:pPr>
        <w:pStyle w:val="ListParagraphChar"/>
        <w:ind w:left="360"/>
        <w:jc w:val="both"/>
        <w:rPr>
          <w:rFonts w:asciiTheme="minorHAnsi" w:hAnsiTheme="minorHAnsi" w:cstheme="minorHAnsi"/>
          <w:sz w:val="20"/>
          <w:szCs w:val="20"/>
          <w:lang w:val="sr-Cyrl-CS" w:eastAsia="sr-Cyrl-CS"/>
        </w:rPr>
      </w:pPr>
    </w:p>
    <w:p w:rsidR="00EB5193" w:rsidRPr="0050590B" w:rsidRDefault="00F0464D" w:rsidP="000610A0">
      <w:pPr>
        <w:numPr>
          <w:ilvl w:val="1"/>
          <w:numId w:val="12"/>
        </w:numPr>
        <w:tabs>
          <w:tab w:val="left" w:pos="567"/>
          <w:tab w:val="left" w:pos="1080"/>
        </w:tabs>
        <w:rPr>
          <w:rFonts w:asciiTheme="minorHAnsi" w:hAnsiTheme="minorHAnsi" w:cstheme="minorHAnsi"/>
          <w:sz w:val="20"/>
          <w:szCs w:val="20"/>
        </w:rPr>
      </w:pPr>
      <w:r w:rsidRPr="0050590B">
        <w:rPr>
          <w:rFonts w:asciiTheme="minorHAnsi" w:hAnsiTheme="minorHAnsi" w:cstheme="minorHAnsi"/>
          <w:sz w:val="20"/>
          <w:szCs w:val="20"/>
          <w:lang w:val="sr-Cyrl-CS" w:eastAsia="sr-Cyrl-CS"/>
        </w:rPr>
        <w:t>Ф</w:t>
      </w:r>
      <w:r w:rsidRPr="0050590B">
        <w:rPr>
          <w:rFonts w:asciiTheme="minorHAnsi" w:hAnsiTheme="minorHAnsi" w:cstheme="minorHAnsi"/>
          <w:sz w:val="20"/>
          <w:szCs w:val="20"/>
          <w:lang w:eastAsia="sr-Cyrl-CS"/>
        </w:rPr>
        <w:t>отокопиј</w:t>
      </w:r>
      <w:r w:rsidR="00A46C19" w:rsidRPr="0050590B">
        <w:rPr>
          <w:rFonts w:asciiTheme="minorHAnsi" w:hAnsiTheme="minorHAnsi" w:cstheme="minorHAnsi"/>
          <w:sz w:val="20"/>
          <w:szCs w:val="20"/>
          <w:lang w:val="sr-Cyrl-CS" w:eastAsia="sr-Cyrl-CS"/>
        </w:rPr>
        <w:t xml:space="preserve">а </w:t>
      </w:r>
      <w:r w:rsidR="007B3A22" w:rsidRPr="0050590B">
        <w:rPr>
          <w:rFonts w:asciiTheme="minorHAnsi" w:hAnsiTheme="minorHAnsi" w:cstheme="minorHAnsi"/>
          <w:sz w:val="20"/>
          <w:szCs w:val="20"/>
          <w:lang w:val="sr-Cyrl-CS" w:eastAsia="sr-Cyrl-CS"/>
        </w:rPr>
        <w:t xml:space="preserve">уговора о раду или ангажовању, фотокопија важећег М обрасца и фотокопија </w:t>
      </w:r>
      <w:r w:rsidR="00EB5193" w:rsidRPr="0050590B">
        <w:rPr>
          <w:rFonts w:asciiTheme="minorHAnsi" w:hAnsiTheme="minorHAnsi" w:cstheme="minorHAnsi"/>
          <w:sz w:val="20"/>
          <w:szCs w:val="20"/>
          <w:lang w:val="sr-Cyrl-CS" w:eastAsia="sr-Cyrl-CS"/>
        </w:rPr>
        <w:t>важеће лиценце</w:t>
      </w:r>
    </w:p>
    <w:p w:rsidR="00EB5193" w:rsidRPr="0050590B" w:rsidRDefault="00EB5193" w:rsidP="00EB5193">
      <w:pPr>
        <w:tabs>
          <w:tab w:val="left" w:pos="567"/>
          <w:tab w:val="left" w:pos="1080"/>
        </w:tabs>
        <w:ind w:left="720"/>
        <w:rPr>
          <w:rFonts w:asciiTheme="minorHAnsi" w:hAnsiTheme="minorHAnsi" w:cstheme="minorHAnsi"/>
          <w:sz w:val="20"/>
          <w:szCs w:val="20"/>
        </w:rPr>
      </w:pPr>
    </w:p>
    <w:p w:rsidR="0079303E" w:rsidRPr="0050590B" w:rsidRDefault="0079303E" w:rsidP="004001DB">
      <w:pPr>
        <w:tabs>
          <w:tab w:val="left" w:pos="360"/>
          <w:tab w:val="left" w:pos="1080"/>
        </w:tabs>
        <w:rPr>
          <w:rFonts w:asciiTheme="minorHAnsi" w:hAnsiTheme="minorHAnsi" w:cstheme="minorHAnsi"/>
          <w:sz w:val="20"/>
          <w:szCs w:val="20"/>
        </w:rPr>
      </w:pPr>
      <w:r w:rsidRPr="0050590B">
        <w:rPr>
          <w:rFonts w:asciiTheme="minorHAnsi" w:hAnsiTheme="minorHAnsi" w:cstheme="minorHAnsi"/>
          <w:sz w:val="20"/>
          <w:szCs w:val="20"/>
          <w:lang w:eastAsia="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4001DB" w:rsidRPr="0050590B" w:rsidRDefault="004001DB" w:rsidP="004001DB">
      <w:pPr>
        <w:pStyle w:val="Bodytext1"/>
        <w:shd w:val="clear" w:color="auto" w:fill="auto"/>
        <w:tabs>
          <w:tab w:val="left" w:pos="360"/>
        </w:tabs>
        <w:spacing w:after="0"/>
        <w:ind w:right="20"/>
        <w:jc w:val="both"/>
        <w:rPr>
          <w:rFonts w:asciiTheme="minorHAnsi" w:hAnsiTheme="minorHAnsi" w:cstheme="minorHAnsi"/>
          <w:sz w:val="20"/>
          <w:szCs w:val="20"/>
          <w:lang w:eastAsia="sr-Cyrl-CS"/>
        </w:rPr>
      </w:pPr>
    </w:p>
    <w:p w:rsidR="0079303E" w:rsidRPr="0050590B" w:rsidRDefault="0079303E" w:rsidP="004001DB">
      <w:pPr>
        <w:pStyle w:val="Bodytext1"/>
        <w:shd w:val="clear" w:color="auto" w:fill="auto"/>
        <w:tabs>
          <w:tab w:val="left" w:pos="360"/>
        </w:tabs>
        <w:spacing w:after="0"/>
        <w:ind w:right="2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4001DB" w:rsidRPr="0050590B" w:rsidRDefault="004001DB" w:rsidP="004001DB">
      <w:pPr>
        <w:pStyle w:val="Bodytext1"/>
        <w:shd w:val="clear" w:color="auto" w:fill="auto"/>
        <w:tabs>
          <w:tab w:val="left" w:pos="360"/>
        </w:tabs>
        <w:spacing w:after="0"/>
        <w:ind w:left="40" w:right="20"/>
        <w:jc w:val="both"/>
        <w:rPr>
          <w:rFonts w:asciiTheme="minorHAnsi" w:hAnsiTheme="minorHAnsi" w:cstheme="minorHAnsi"/>
          <w:sz w:val="20"/>
          <w:szCs w:val="20"/>
          <w:lang w:val="sr-Cyrl-CS" w:eastAsia="sr-Cyrl-CS"/>
        </w:rPr>
      </w:pPr>
    </w:p>
    <w:p w:rsidR="0079303E" w:rsidRPr="0050590B" w:rsidRDefault="00025687" w:rsidP="004001DB">
      <w:pPr>
        <w:pStyle w:val="Bodytext1"/>
        <w:shd w:val="clear" w:color="auto" w:fill="auto"/>
        <w:tabs>
          <w:tab w:val="left" w:pos="360"/>
        </w:tabs>
        <w:spacing w:after="0"/>
        <w:ind w:left="40" w:right="20"/>
        <w:jc w:val="both"/>
        <w:rPr>
          <w:rFonts w:asciiTheme="minorHAnsi" w:hAnsiTheme="minorHAnsi" w:cstheme="minorHAnsi"/>
          <w:sz w:val="20"/>
          <w:szCs w:val="20"/>
        </w:rPr>
      </w:pPr>
      <w:r w:rsidRPr="0050590B">
        <w:rPr>
          <w:rFonts w:asciiTheme="minorHAnsi" w:hAnsiTheme="minorHAnsi" w:cstheme="minorHAnsi"/>
          <w:sz w:val="20"/>
          <w:szCs w:val="20"/>
          <w:lang w:val="sr-Cyrl-CS" w:eastAsia="sr-Cyrl-CS"/>
        </w:rPr>
        <w:t>Л</w:t>
      </w:r>
      <w:r w:rsidR="0079303E" w:rsidRPr="0050590B">
        <w:rPr>
          <w:rFonts w:asciiTheme="minorHAnsi" w:hAnsiTheme="minorHAnsi" w:cstheme="minorHAnsi"/>
          <w:sz w:val="20"/>
          <w:szCs w:val="20"/>
          <w:lang w:eastAsia="sr-Cyrl-CS"/>
        </w:rPr>
        <w:t xml:space="preserve">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9303E" w:rsidRPr="0050590B">
        <w:rPr>
          <w:rFonts w:asciiTheme="minorHAnsi" w:hAnsiTheme="minorHAnsi" w:cstheme="minorHAnsi"/>
          <w:sz w:val="20"/>
          <w:szCs w:val="20"/>
          <w:lang w:eastAsia="sr-Cyrl-CS"/>
        </w:rPr>
        <w:t>став</w:t>
      </w:r>
      <w:proofErr w:type="gramEnd"/>
      <w:r w:rsidR="0079303E" w:rsidRPr="0050590B">
        <w:rPr>
          <w:rFonts w:asciiTheme="minorHAnsi" w:hAnsiTheme="minorHAnsi" w:cstheme="minorHAnsi"/>
          <w:sz w:val="20"/>
          <w:szCs w:val="20"/>
          <w:lang w:eastAsia="sr-Cyrl-CS"/>
        </w:rPr>
        <w:t xml:space="preserve"> 1. </w:t>
      </w:r>
      <w:proofErr w:type="gramStart"/>
      <w:r w:rsidR="0079303E" w:rsidRPr="0050590B">
        <w:rPr>
          <w:rFonts w:asciiTheme="minorHAnsi" w:hAnsiTheme="minorHAnsi" w:cstheme="minorHAnsi"/>
          <w:sz w:val="20"/>
          <w:szCs w:val="20"/>
          <w:lang w:eastAsia="sr-Cyrl-CS"/>
        </w:rPr>
        <w:t>тач</w:t>
      </w:r>
      <w:proofErr w:type="gramEnd"/>
      <w:r w:rsidR="0079303E" w:rsidRPr="0050590B">
        <w:rPr>
          <w:rFonts w:asciiTheme="minorHAnsi" w:hAnsiTheme="minorHAnsi" w:cstheme="minorHAnsi"/>
          <w:sz w:val="20"/>
          <w:szCs w:val="20"/>
          <w:lang w:eastAsia="sr-Cyrl-CS"/>
        </w:rPr>
        <w:t xml:space="preserve">. 1) </w:t>
      </w:r>
      <w:proofErr w:type="gramStart"/>
      <w:r w:rsidR="0079303E" w:rsidRPr="0050590B">
        <w:rPr>
          <w:rFonts w:asciiTheme="minorHAnsi" w:hAnsiTheme="minorHAnsi" w:cstheme="minorHAnsi"/>
          <w:sz w:val="20"/>
          <w:szCs w:val="20"/>
          <w:lang w:eastAsia="sr-Cyrl-CS"/>
        </w:rPr>
        <w:t>до</w:t>
      </w:r>
      <w:proofErr w:type="gramEnd"/>
      <w:r w:rsidR="0079303E" w:rsidRPr="0050590B">
        <w:rPr>
          <w:rFonts w:asciiTheme="minorHAnsi" w:hAnsiTheme="minorHAnsi" w:cstheme="minorHAnsi"/>
          <w:sz w:val="20"/>
          <w:szCs w:val="20"/>
          <w:lang w:eastAsia="sr-Cyrl-CS"/>
        </w:rPr>
        <w:t xml:space="preserve"> 4) Закона о јавним набавкама. </w:t>
      </w:r>
      <w:proofErr w:type="gramStart"/>
      <w:r w:rsidR="0079303E" w:rsidRPr="0050590B">
        <w:rPr>
          <w:rFonts w:asciiTheme="minorHAnsi" w:hAnsiTheme="minorHAnsi" w:cstheme="minorHAnsi"/>
          <w:sz w:val="20"/>
          <w:szCs w:val="20"/>
          <w:lang w:eastAsia="sr-Cyrl-CS"/>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9303E" w:rsidRPr="0050590B">
        <w:rPr>
          <w:rFonts w:asciiTheme="minorHAnsi" w:hAnsiTheme="minorHAnsi" w:cstheme="minorHAnsi"/>
          <w:sz w:val="20"/>
          <w:szCs w:val="20"/>
          <w:lang w:eastAsia="sr-Cyrl-CS"/>
        </w:rPr>
        <w:t xml:space="preserve"> </w:t>
      </w:r>
      <w:proofErr w:type="gramStart"/>
      <w:r w:rsidR="0079303E" w:rsidRPr="0050590B">
        <w:rPr>
          <w:rFonts w:asciiTheme="minorHAnsi" w:hAnsiTheme="minorHAnsi" w:cstheme="minorHAnsi"/>
          <w:sz w:val="20"/>
          <w:szCs w:val="20"/>
          <w:lang w:eastAsia="sr-Cyrl-CS"/>
        </w:rPr>
        <w:t>Понуђач ће у својој понуди јасно навести да се налазе у регистру понуђача.</w:t>
      </w:r>
      <w:proofErr w:type="gramEnd"/>
    </w:p>
    <w:p w:rsidR="004001DB" w:rsidRPr="0050590B" w:rsidRDefault="004001DB" w:rsidP="004001DB">
      <w:pPr>
        <w:pStyle w:val="Bodytext1"/>
        <w:shd w:val="clear" w:color="auto" w:fill="auto"/>
        <w:tabs>
          <w:tab w:val="left" w:pos="360"/>
        </w:tabs>
        <w:spacing w:after="0"/>
        <w:ind w:left="40" w:right="40"/>
        <w:jc w:val="both"/>
        <w:rPr>
          <w:rFonts w:asciiTheme="minorHAnsi" w:hAnsiTheme="minorHAnsi" w:cstheme="minorHAnsi"/>
          <w:sz w:val="20"/>
          <w:szCs w:val="20"/>
          <w:lang w:eastAsia="sr-Cyrl-CS"/>
        </w:rPr>
      </w:pPr>
    </w:p>
    <w:p w:rsidR="0079303E" w:rsidRPr="0050590B" w:rsidRDefault="0079303E" w:rsidP="004001DB">
      <w:pPr>
        <w:pStyle w:val="Bodytext1"/>
        <w:shd w:val="clear" w:color="auto" w:fill="auto"/>
        <w:tabs>
          <w:tab w:val="left" w:pos="360"/>
        </w:tabs>
        <w:spacing w:after="0"/>
        <w:ind w:left="40" w:right="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4001DB" w:rsidRPr="0050590B" w:rsidRDefault="004001DB" w:rsidP="004001DB">
      <w:pPr>
        <w:pStyle w:val="Bodytext1"/>
        <w:shd w:val="clear" w:color="auto" w:fill="auto"/>
        <w:tabs>
          <w:tab w:val="left" w:pos="360"/>
        </w:tabs>
        <w:spacing w:after="0"/>
        <w:ind w:left="40" w:right="40"/>
        <w:jc w:val="both"/>
        <w:rPr>
          <w:rFonts w:asciiTheme="minorHAnsi" w:hAnsiTheme="minorHAnsi" w:cstheme="minorHAnsi"/>
          <w:sz w:val="20"/>
          <w:szCs w:val="20"/>
          <w:lang w:eastAsia="sr-Cyrl-CS"/>
        </w:rPr>
      </w:pPr>
    </w:p>
    <w:p w:rsidR="0079303E" w:rsidRPr="0050590B" w:rsidRDefault="0079303E" w:rsidP="004001DB">
      <w:pPr>
        <w:pStyle w:val="Bodytext1"/>
        <w:shd w:val="clear" w:color="auto" w:fill="auto"/>
        <w:tabs>
          <w:tab w:val="left" w:pos="360"/>
        </w:tabs>
        <w:spacing w:after="0"/>
        <w:ind w:left="40" w:right="40"/>
        <w:jc w:val="both"/>
        <w:rPr>
          <w:rFonts w:asciiTheme="minorHAnsi" w:hAnsiTheme="minorHAnsi" w:cstheme="minorHAnsi"/>
          <w:sz w:val="20"/>
          <w:szCs w:val="20"/>
        </w:rPr>
      </w:pPr>
      <w:r w:rsidRPr="0050590B">
        <w:rPr>
          <w:rFonts w:asciiTheme="minorHAnsi" w:hAnsiTheme="minorHAnsi" w:cstheme="minorHAnsi"/>
          <w:sz w:val="20"/>
          <w:szCs w:val="20"/>
          <w:lang w:eastAsia="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rsidRPr="0050590B">
        <w:rPr>
          <w:rFonts w:asciiTheme="minorHAnsi" w:hAnsiTheme="minorHAnsi" w:cstheme="minorHAnsi"/>
          <w:sz w:val="20"/>
          <w:szCs w:val="20"/>
          <w:lang w:eastAsia="sr-Cyrl-CS"/>
        </w:rPr>
        <w:t>Наведена изјава, уколик</w:t>
      </w:r>
      <w:r w:rsidR="00C80EF8" w:rsidRPr="0050590B">
        <w:rPr>
          <w:rFonts w:asciiTheme="minorHAnsi" w:hAnsiTheme="minorHAnsi" w:cstheme="minorHAnsi"/>
          <w:sz w:val="20"/>
          <w:szCs w:val="20"/>
          <w:lang w:eastAsia="sr-Cyrl-CS"/>
        </w:rPr>
        <w:t>о није издата на српском језику</w:t>
      </w:r>
      <w:r w:rsidRPr="0050590B">
        <w:rPr>
          <w:rFonts w:asciiTheme="minorHAnsi" w:hAnsiTheme="minorHAnsi" w:cstheme="minorHAnsi"/>
          <w:sz w:val="20"/>
          <w:szCs w:val="20"/>
          <w:lang w:eastAsia="sr-Cyrl-CS"/>
        </w:rPr>
        <w:t>, мора бити преведена на српски језик и оверена од стране судског тумача.</w:t>
      </w:r>
      <w:proofErr w:type="gramEnd"/>
    </w:p>
    <w:p w:rsidR="004001DB" w:rsidRPr="0050590B" w:rsidRDefault="004001DB" w:rsidP="004001DB">
      <w:pPr>
        <w:pStyle w:val="Bodytext1"/>
        <w:shd w:val="clear" w:color="auto" w:fill="auto"/>
        <w:tabs>
          <w:tab w:val="left" w:pos="360"/>
        </w:tabs>
        <w:spacing w:after="0"/>
        <w:ind w:left="40" w:right="40"/>
        <w:jc w:val="both"/>
        <w:rPr>
          <w:rFonts w:asciiTheme="minorHAnsi" w:hAnsiTheme="minorHAnsi" w:cstheme="minorHAnsi"/>
          <w:sz w:val="20"/>
          <w:szCs w:val="20"/>
          <w:lang w:eastAsia="sr-Cyrl-CS"/>
        </w:rPr>
      </w:pPr>
    </w:p>
    <w:p w:rsidR="0079303E" w:rsidRPr="0050590B" w:rsidRDefault="0079303E" w:rsidP="004001DB">
      <w:pPr>
        <w:pStyle w:val="Bodytext1"/>
        <w:shd w:val="clear" w:color="auto" w:fill="auto"/>
        <w:tabs>
          <w:tab w:val="left" w:pos="360"/>
        </w:tabs>
        <w:spacing w:after="0"/>
        <w:ind w:left="40" w:right="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4001DB" w:rsidRPr="0050590B" w:rsidRDefault="004001DB" w:rsidP="004001DB">
      <w:pPr>
        <w:pStyle w:val="Bodytext1"/>
        <w:shd w:val="clear" w:color="auto" w:fill="auto"/>
        <w:tabs>
          <w:tab w:val="left" w:pos="360"/>
        </w:tabs>
        <w:spacing w:after="275"/>
        <w:ind w:left="40" w:right="40"/>
        <w:jc w:val="both"/>
        <w:rPr>
          <w:rFonts w:asciiTheme="minorHAnsi" w:hAnsiTheme="minorHAnsi" w:cstheme="minorHAnsi"/>
          <w:sz w:val="20"/>
          <w:szCs w:val="20"/>
          <w:lang w:eastAsia="sr-Cyrl-CS"/>
        </w:rPr>
      </w:pPr>
    </w:p>
    <w:p w:rsidR="00DC06A7" w:rsidRPr="0050590B" w:rsidRDefault="0079303E" w:rsidP="004001DB">
      <w:pPr>
        <w:pStyle w:val="Bodytext1"/>
        <w:shd w:val="clear" w:color="auto" w:fill="auto"/>
        <w:tabs>
          <w:tab w:val="left" w:pos="360"/>
        </w:tabs>
        <w:spacing w:after="275"/>
        <w:ind w:left="40" w:right="4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329FB" w:rsidRPr="0050590B" w:rsidRDefault="007329FB" w:rsidP="007329FB">
      <w:pPr>
        <w:pStyle w:val="Bodytext1"/>
        <w:shd w:val="clear" w:color="auto" w:fill="auto"/>
        <w:tabs>
          <w:tab w:val="left" w:pos="457"/>
        </w:tabs>
        <w:spacing w:after="0" w:line="278" w:lineRule="exact"/>
        <w:ind w:right="23"/>
        <w:jc w:val="both"/>
        <w:rPr>
          <w:rStyle w:val="Bodytext6"/>
          <w:rFonts w:asciiTheme="minorHAnsi" w:hAnsiTheme="minorHAnsi" w:cstheme="minorHAnsi"/>
          <w:sz w:val="20"/>
          <w:szCs w:val="20"/>
          <w:u w:val="none"/>
          <w:lang w:eastAsia="sr-Cyrl-CS"/>
        </w:rPr>
      </w:pPr>
      <w:r w:rsidRPr="0050590B">
        <w:rPr>
          <w:rStyle w:val="Bodytext6"/>
          <w:rFonts w:asciiTheme="minorHAnsi" w:hAnsiTheme="minorHAnsi" w:cstheme="minorHAnsi"/>
          <w:sz w:val="20"/>
          <w:szCs w:val="20"/>
          <w:u w:val="none"/>
          <w:lang w:val="sr-Cyrl-CS" w:eastAsia="sr-Cyrl-CS"/>
        </w:rPr>
        <w:t>4.3</w:t>
      </w:r>
      <w:r w:rsidRPr="0050590B">
        <w:rPr>
          <w:rStyle w:val="Bodytext6"/>
          <w:rFonts w:asciiTheme="minorHAnsi" w:hAnsiTheme="minorHAnsi" w:cstheme="minorHAnsi"/>
          <w:sz w:val="20"/>
          <w:szCs w:val="20"/>
          <w:u w:val="none"/>
          <w:lang w:eastAsia="sr-Cyrl-CS"/>
        </w:rPr>
        <w:t xml:space="preserve">) </w:t>
      </w:r>
      <w:r w:rsidRPr="0050590B">
        <w:rPr>
          <w:rStyle w:val="Bodytext6"/>
          <w:rFonts w:asciiTheme="minorHAnsi" w:hAnsiTheme="minorHAnsi" w:cstheme="minorHAnsi"/>
          <w:sz w:val="20"/>
          <w:szCs w:val="20"/>
          <w:lang w:eastAsia="sr-Cyrl-CS"/>
        </w:rPr>
        <w:t>Испуњеност услова од стране подизвођача</w:t>
      </w:r>
    </w:p>
    <w:p w:rsidR="00C67FDC" w:rsidRPr="0050590B" w:rsidRDefault="00C67FDC" w:rsidP="007329FB">
      <w:pPr>
        <w:pStyle w:val="Bodytext1"/>
        <w:shd w:val="clear" w:color="auto" w:fill="auto"/>
        <w:tabs>
          <w:tab w:val="left" w:pos="457"/>
        </w:tabs>
        <w:spacing w:after="0" w:line="278" w:lineRule="exact"/>
        <w:ind w:right="23"/>
        <w:jc w:val="both"/>
        <w:rPr>
          <w:rFonts w:asciiTheme="minorHAnsi" w:hAnsiTheme="minorHAnsi" w:cstheme="minorHAnsi"/>
          <w:b/>
          <w:sz w:val="20"/>
          <w:szCs w:val="20"/>
          <w:lang w:eastAsia="sr-Cyrl-CS"/>
        </w:rPr>
      </w:pPr>
    </w:p>
    <w:p w:rsidR="00C67FDC" w:rsidRPr="0050590B" w:rsidRDefault="00C67FDC" w:rsidP="004001DB">
      <w:pPr>
        <w:pStyle w:val="Bodytext131"/>
        <w:shd w:val="clear" w:color="auto" w:fill="auto"/>
        <w:spacing w:before="0" w:after="0" w:line="240" w:lineRule="auto"/>
        <w:ind w:right="140" w:firstLine="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50590B">
        <w:rPr>
          <w:rFonts w:asciiTheme="minorHAnsi" w:hAnsiTheme="minorHAnsi" w:cstheme="minorHAnsi"/>
          <w:sz w:val="20"/>
          <w:szCs w:val="20"/>
          <w:lang w:val="sr-Cyrl-CS" w:eastAsia="sr-Cyrl-CS"/>
        </w:rPr>
        <w:t xml:space="preserve">. </w:t>
      </w:r>
    </w:p>
    <w:p w:rsidR="004001DB" w:rsidRPr="0050590B" w:rsidRDefault="004001DB" w:rsidP="004001DB">
      <w:pPr>
        <w:pStyle w:val="Bodytext131"/>
        <w:shd w:val="clear" w:color="auto" w:fill="auto"/>
        <w:spacing w:before="40" w:after="0" w:line="240" w:lineRule="auto"/>
        <w:ind w:right="140"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right="140"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lastRenderedPageBreak/>
        <w:t>Уколико уговор између наручиоца и понуђача буде закључен, тај подизвођач ће бити наведен у уговору.</w:t>
      </w:r>
      <w:proofErr w:type="gramEnd"/>
    </w:p>
    <w:p w:rsidR="004001DB" w:rsidRPr="0050590B" w:rsidRDefault="004001DB" w:rsidP="007329FB">
      <w:pPr>
        <w:pStyle w:val="Bodytext131"/>
        <w:shd w:val="clear" w:color="auto" w:fill="auto"/>
        <w:spacing w:before="40" w:after="0" w:line="240" w:lineRule="auto"/>
        <w:ind w:right="140" w:firstLine="0"/>
        <w:jc w:val="both"/>
        <w:rPr>
          <w:rFonts w:asciiTheme="minorHAnsi" w:hAnsiTheme="minorHAnsi" w:cstheme="minorHAnsi"/>
          <w:sz w:val="20"/>
          <w:szCs w:val="20"/>
          <w:lang w:eastAsia="sr-Cyrl-CS"/>
        </w:rPr>
      </w:pPr>
    </w:p>
    <w:p w:rsidR="00C67FDC" w:rsidRPr="0050590B" w:rsidRDefault="00C67FDC" w:rsidP="007329FB">
      <w:pPr>
        <w:pStyle w:val="Bodytext131"/>
        <w:shd w:val="clear" w:color="auto" w:fill="auto"/>
        <w:spacing w:before="40" w:after="0" w:line="240" w:lineRule="auto"/>
        <w:ind w:right="140"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у потпуности одговара наручиоцу за извршење уговорене набавке, без обзира на број подизвођача.</w:t>
      </w:r>
      <w:proofErr w:type="gramEnd"/>
    </w:p>
    <w:p w:rsidR="004001DB" w:rsidRPr="0050590B" w:rsidRDefault="004001DB" w:rsidP="004001DB">
      <w:pPr>
        <w:pStyle w:val="Bodytext131"/>
        <w:shd w:val="clear" w:color="auto" w:fill="auto"/>
        <w:spacing w:before="40" w:after="0" w:line="240" w:lineRule="auto"/>
        <w:ind w:right="140"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right="140" w:firstLine="0"/>
        <w:jc w:val="both"/>
        <w:rPr>
          <w:rFonts w:asciiTheme="minorHAnsi" w:hAnsiTheme="minorHAnsi" w:cstheme="minorHAnsi"/>
          <w:sz w:val="20"/>
          <w:szCs w:val="20"/>
        </w:rPr>
      </w:pPr>
      <w:r w:rsidRPr="0050590B">
        <w:rPr>
          <w:rFonts w:asciiTheme="minorHAnsi" w:hAnsiTheme="minorHAnsi" w:cstheme="minorHAnsi"/>
          <w:sz w:val="20"/>
          <w:szCs w:val="20"/>
          <w:lang w:eastAsia="sr-Cyrl-CS"/>
        </w:rPr>
        <w:t xml:space="preserve">Понуђач може ангажовати као подизвођача лице које није навео у понуди, </w:t>
      </w:r>
      <w:proofErr w:type="gramStart"/>
      <w:r w:rsidRPr="0050590B">
        <w:rPr>
          <w:rFonts w:asciiTheme="minorHAnsi" w:hAnsiTheme="minorHAnsi" w:cstheme="minorHAnsi"/>
          <w:sz w:val="20"/>
          <w:szCs w:val="20"/>
          <w:lang w:eastAsia="sr-Cyrl-CS"/>
        </w:rPr>
        <w:t>а</w:t>
      </w:r>
      <w:r w:rsidRPr="0050590B">
        <w:rPr>
          <w:rFonts w:asciiTheme="minorHAnsi" w:hAnsiTheme="minorHAnsi" w:cstheme="minorHAnsi"/>
          <w:sz w:val="20"/>
          <w:szCs w:val="20"/>
          <w:lang w:val="sr-Cyrl-CS" w:eastAsia="sr-Cyrl-CS"/>
        </w:rPr>
        <w:t xml:space="preserve">ко </w:t>
      </w:r>
      <w:r w:rsidRPr="0050590B">
        <w:rPr>
          <w:rFonts w:asciiTheme="minorHAnsi" w:hAnsiTheme="minorHAnsi" w:cstheme="minorHAnsi"/>
          <w:sz w:val="20"/>
          <w:szCs w:val="20"/>
          <w:lang w:eastAsia="sr-Cyrl-CS"/>
        </w:rPr>
        <w:t xml:space="preserve"> је</w:t>
      </w:r>
      <w:proofErr w:type="gramEnd"/>
      <w:r w:rsidRPr="0050590B">
        <w:rPr>
          <w:rFonts w:asciiTheme="minorHAnsi" w:hAnsiTheme="minorHAnsi" w:cstheme="minorHAnsi"/>
          <w:sz w:val="20"/>
          <w:szCs w:val="20"/>
          <w:lang w:eastAsia="sr-Cyrl-CS"/>
        </w:rPr>
        <w:t xml:space="preserve">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1DB" w:rsidRPr="0050590B" w:rsidRDefault="004001DB" w:rsidP="004001DB">
      <w:pPr>
        <w:pStyle w:val="Bodytext131"/>
        <w:shd w:val="clear" w:color="auto" w:fill="auto"/>
        <w:spacing w:before="40" w:after="0" w:line="240" w:lineRule="auto"/>
        <w:ind w:right="20"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right="20" w:firstLine="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Понуђач који наступа са подизвођачем мора да самостално испуни обавезне услове из члана 75.</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став</w:t>
      </w:r>
      <w:proofErr w:type="gramEnd"/>
      <w:r w:rsidRPr="0050590B">
        <w:rPr>
          <w:rFonts w:asciiTheme="minorHAnsi" w:hAnsiTheme="minorHAnsi" w:cstheme="minorHAnsi"/>
          <w:sz w:val="20"/>
          <w:szCs w:val="20"/>
          <w:lang w:eastAsia="sr-Cyrl-CS"/>
        </w:rPr>
        <w:t xml:space="preserve"> 1. </w:t>
      </w:r>
      <w:proofErr w:type="gramStart"/>
      <w:r w:rsidRPr="0050590B">
        <w:rPr>
          <w:rFonts w:asciiTheme="minorHAnsi" w:hAnsiTheme="minorHAnsi" w:cstheme="minorHAnsi"/>
          <w:sz w:val="20"/>
          <w:szCs w:val="20"/>
          <w:lang w:eastAsia="sr-Cyrl-CS"/>
        </w:rPr>
        <w:t>тачка</w:t>
      </w:r>
      <w:proofErr w:type="gramEnd"/>
      <w:r w:rsidRPr="0050590B">
        <w:rPr>
          <w:rFonts w:asciiTheme="minorHAnsi" w:hAnsiTheme="minorHAnsi" w:cstheme="minorHAnsi"/>
          <w:sz w:val="20"/>
          <w:szCs w:val="20"/>
          <w:lang w:eastAsia="sr-Cyrl-CS"/>
        </w:rPr>
        <w:t xml:space="preserve"> од 1) до 4) ЗЈН. </w:t>
      </w:r>
      <w:proofErr w:type="gramStart"/>
      <w:r w:rsidRPr="0050590B">
        <w:rPr>
          <w:rFonts w:asciiTheme="minorHAnsi" w:hAnsiTheme="minorHAnsi" w:cstheme="minorHAnsi"/>
          <w:sz w:val="20"/>
          <w:szCs w:val="20"/>
          <w:lang w:eastAsia="sr-Cyrl-CS"/>
        </w:rPr>
        <w:t>Подизвођач мора самостално да испуни обавезне услове из члана 75.</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став</w:t>
      </w:r>
      <w:proofErr w:type="gramEnd"/>
      <w:r w:rsidRPr="0050590B">
        <w:rPr>
          <w:rFonts w:asciiTheme="minorHAnsi" w:hAnsiTheme="minorHAnsi" w:cstheme="minorHAnsi"/>
          <w:sz w:val="20"/>
          <w:szCs w:val="20"/>
          <w:lang w:eastAsia="sr-Cyrl-CS"/>
        </w:rPr>
        <w:t xml:space="preserve"> 1. </w:t>
      </w:r>
      <w:proofErr w:type="gramStart"/>
      <w:r w:rsidRPr="0050590B">
        <w:rPr>
          <w:rFonts w:asciiTheme="minorHAnsi" w:hAnsiTheme="minorHAnsi" w:cstheme="minorHAnsi"/>
          <w:sz w:val="20"/>
          <w:szCs w:val="20"/>
          <w:lang w:eastAsia="sr-Cyrl-CS"/>
        </w:rPr>
        <w:t>тачка</w:t>
      </w:r>
      <w:proofErr w:type="gramEnd"/>
      <w:r w:rsidRPr="0050590B">
        <w:rPr>
          <w:rFonts w:asciiTheme="minorHAnsi" w:hAnsiTheme="minorHAnsi" w:cstheme="minorHAnsi"/>
          <w:sz w:val="20"/>
          <w:szCs w:val="20"/>
          <w:lang w:eastAsia="sr-Cyrl-CS"/>
        </w:rPr>
        <w:t xml:space="preserve"> од 1) до 4)ЗЈН. </w:t>
      </w:r>
    </w:p>
    <w:p w:rsidR="004001DB" w:rsidRPr="0050590B" w:rsidRDefault="004001DB" w:rsidP="004001DB">
      <w:pPr>
        <w:pStyle w:val="Bodytext131"/>
        <w:shd w:val="clear" w:color="auto" w:fill="auto"/>
        <w:spacing w:before="40" w:after="0" w:line="240" w:lineRule="auto"/>
        <w:ind w:right="20" w:firstLine="0"/>
        <w:jc w:val="both"/>
        <w:rPr>
          <w:rFonts w:asciiTheme="minorHAnsi" w:hAnsiTheme="minorHAnsi" w:cstheme="minorHAnsi"/>
          <w:sz w:val="20"/>
          <w:szCs w:val="20"/>
          <w:lang w:eastAsia="sr-Cyrl-CS"/>
        </w:rPr>
      </w:pPr>
    </w:p>
    <w:p w:rsidR="00611152" w:rsidRPr="0050590B" w:rsidRDefault="00C67FDC" w:rsidP="004001DB">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Додатне услове испуњавају заједно.</w:t>
      </w:r>
      <w:proofErr w:type="gramEnd"/>
    </w:p>
    <w:p w:rsidR="00611152" w:rsidRPr="0050590B" w:rsidRDefault="00611152" w:rsidP="00611152">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7329FB" w:rsidRPr="0050590B" w:rsidRDefault="007329FB" w:rsidP="007329FB">
      <w:pPr>
        <w:pStyle w:val="Bodytext1"/>
        <w:shd w:val="clear" w:color="auto" w:fill="auto"/>
        <w:tabs>
          <w:tab w:val="left" w:pos="457"/>
        </w:tabs>
        <w:spacing w:after="0" w:line="278" w:lineRule="exact"/>
        <w:ind w:right="23"/>
        <w:jc w:val="both"/>
        <w:rPr>
          <w:rStyle w:val="Bodytext6"/>
          <w:rFonts w:asciiTheme="minorHAnsi" w:hAnsiTheme="minorHAnsi" w:cstheme="minorHAnsi"/>
          <w:sz w:val="20"/>
          <w:szCs w:val="20"/>
          <w:u w:val="none"/>
          <w:lang w:eastAsia="sr-Cyrl-CS"/>
        </w:rPr>
      </w:pPr>
      <w:r w:rsidRPr="0050590B">
        <w:rPr>
          <w:rStyle w:val="Bodytext6"/>
          <w:rFonts w:asciiTheme="minorHAnsi" w:hAnsiTheme="minorHAnsi" w:cstheme="minorHAnsi"/>
          <w:sz w:val="20"/>
          <w:szCs w:val="20"/>
          <w:u w:val="none"/>
          <w:lang w:val="sr-Cyrl-CS" w:eastAsia="sr-Cyrl-CS"/>
        </w:rPr>
        <w:t>4.4</w:t>
      </w:r>
      <w:r w:rsidRPr="0050590B">
        <w:rPr>
          <w:rStyle w:val="Bodytext6"/>
          <w:rFonts w:asciiTheme="minorHAnsi" w:hAnsiTheme="minorHAnsi" w:cstheme="minorHAnsi"/>
          <w:sz w:val="20"/>
          <w:szCs w:val="20"/>
          <w:u w:val="none"/>
          <w:lang w:eastAsia="sr-Cyrl-CS"/>
        </w:rPr>
        <w:t xml:space="preserve">) </w:t>
      </w:r>
      <w:r w:rsidRPr="0050590B">
        <w:rPr>
          <w:rStyle w:val="Bodytext6"/>
          <w:rFonts w:asciiTheme="minorHAnsi" w:hAnsiTheme="minorHAnsi" w:cstheme="minorHAnsi"/>
          <w:sz w:val="20"/>
          <w:szCs w:val="20"/>
          <w:lang w:eastAsia="sr-Cyrl-CS"/>
        </w:rPr>
        <w:t>Испуњеност услова од у заједничкој понуди</w:t>
      </w:r>
    </w:p>
    <w:p w:rsidR="004001DB" w:rsidRPr="0050590B" w:rsidRDefault="004001DB" w:rsidP="004001DB">
      <w:pPr>
        <w:pStyle w:val="Bodytext131"/>
        <w:shd w:val="clear" w:color="auto" w:fill="auto"/>
        <w:spacing w:before="0" w:after="0" w:line="240" w:lineRule="auto"/>
        <w:ind w:firstLine="0"/>
        <w:jc w:val="both"/>
        <w:rPr>
          <w:rFonts w:asciiTheme="minorHAnsi" w:hAnsiTheme="minorHAnsi" w:cstheme="minorHAnsi"/>
          <w:sz w:val="20"/>
          <w:szCs w:val="20"/>
          <w:lang w:val="sr-Cyrl-CS" w:eastAsia="sr-Cyrl-CS"/>
        </w:rPr>
      </w:pPr>
    </w:p>
    <w:p w:rsidR="00C67FDC" w:rsidRPr="0050590B" w:rsidRDefault="00C67FDC" w:rsidP="004001DB">
      <w:pPr>
        <w:pStyle w:val="Bodytext131"/>
        <w:shd w:val="clear" w:color="auto" w:fill="auto"/>
        <w:spacing w:before="0" w:after="0" w:line="240" w:lineRule="auto"/>
        <w:ind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Понуду може поднети ГРУПА ПОНУЂАЧА.</w:t>
      </w:r>
      <w:proofErr w:type="gramEnd"/>
    </w:p>
    <w:p w:rsidR="004001DB" w:rsidRPr="0050590B" w:rsidRDefault="004001DB" w:rsidP="004001DB">
      <w:pPr>
        <w:pStyle w:val="Bodytext131"/>
        <w:shd w:val="clear" w:color="auto" w:fill="auto"/>
        <w:spacing w:before="40" w:after="0" w:line="240" w:lineRule="auto"/>
        <w:ind w:right="20"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right="20"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roofErr w:type="gramEnd"/>
    </w:p>
    <w:p w:rsidR="004001DB" w:rsidRPr="0050590B" w:rsidRDefault="004001DB" w:rsidP="004001DB">
      <w:pPr>
        <w:pStyle w:val="Bodytext131"/>
        <w:shd w:val="clear" w:color="auto" w:fill="auto"/>
        <w:spacing w:before="40" w:after="0" w:line="240" w:lineRule="auto"/>
        <w:ind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Овај споразум обавезно садржи податке наведене у члану 81.</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став</w:t>
      </w:r>
      <w:proofErr w:type="gramEnd"/>
      <w:r w:rsidRPr="0050590B">
        <w:rPr>
          <w:rFonts w:asciiTheme="minorHAnsi" w:hAnsiTheme="minorHAnsi" w:cstheme="minorHAnsi"/>
          <w:sz w:val="20"/>
          <w:szCs w:val="20"/>
          <w:lang w:eastAsia="sr-Cyrl-CS"/>
        </w:rPr>
        <w:t xml:space="preserve"> 4.ЗЈН.</w:t>
      </w:r>
    </w:p>
    <w:p w:rsidR="004001DB" w:rsidRPr="0050590B" w:rsidRDefault="004001DB" w:rsidP="004001DB">
      <w:pPr>
        <w:pStyle w:val="Bodytext131"/>
        <w:shd w:val="clear" w:color="auto" w:fill="auto"/>
        <w:spacing w:before="40" w:after="0" w:line="240" w:lineRule="auto"/>
        <w:ind w:firstLine="0"/>
        <w:jc w:val="both"/>
        <w:rPr>
          <w:rFonts w:asciiTheme="minorHAnsi" w:hAnsiTheme="minorHAnsi" w:cstheme="minorHAnsi"/>
          <w:sz w:val="20"/>
          <w:szCs w:val="20"/>
          <w:lang w:eastAsia="sr-Cyrl-CS"/>
        </w:rPr>
      </w:pPr>
    </w:p>
    <w:p w:rsidR="00C67FDC" w:rsidRPr="0050590B" w:rsidRDefault="00C67FDC" w:rsidP="004001DB">
      <w:pPr>
        <w:pStyle w:val="Bodytext131"/>
        <w:shd w:val="clear" w:color="auto" w:fill="auto"/>
        <w:spacing w:before="40" w:after="0" w:line="240" w:lineRule="auto"/>
        <w:ind w:firstLine="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Понуђачи из групе понуђача одговарају неограничено солидарно према наручиоцу.</w:t>
      </w:r>
      <w:proofErr w:type="gramEnd"/>
    </w:p>
    <w:p w:rsidR="004001DB" w:rsidRPr="0050590B" w:rsidRDefault="004001DB" w:rsidP="00C67FDC">
      <w:pPr>
        <w:pStyle w:val="Bodytext131"/>
        <w:shd w:val="clear" w:color="auto" w:fill="auto"/>
        <w:spacing w:before="40" w:after="0" w:line="240" w:lineRule="auto"/>
        <w:ind w:right="20" w:firstLine="0"/>
        <w:jc w:val="both"/>
        <w:rPr>
          <w:rFonts w:asciiTheme="minorHAnsi" w:hAnsiTheme="minorHAnsi" w:cstheme="minorHAnsi"/>
          <w:sz w:val="20"/>
          <w:szCs w:val="20"/>
          <w:lang w:eastAsia="sr-Cyrl-CS"/>
        </w:rPr>
      </w:pPr>
    </w:p>
    <w:p w:rsidR="00854F85" w:rsidRPr="0050590B" w:rsidRDefault="00C67FDC"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Сваки понуђач из групе понуђача мора да испуни обавезне услове из члана 75.</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став</w:t>
      </w:r>
      <w:proofErr w:type="gramEnd"/>
      <w:r w:rsidRPr="0050590B">
        <w:rPr>
          <w:rFonts w:asciiTheme="minorHAnsi" w:hAnsiTheme="minorHAnsi" w:cstheme="minorHAnsi"/>
          <w:sz w:val="20"/>
          <w:szCs w:val="20"/>
          <w:lang w:eastAsia="sr-Cyrl-CS"/>
        </w:rPr>
        <w:t xml:space="preserve"> 1. </w:t>
      </w:r>
      <w:proofErr w:type="gramStart"/>
      <w:r w:rsidRPr="0050590B">
        <w:rPr>
          <w:rFonts w:asciiTheme="minorHAnsi" w:hAnsiTheme="minorHAnsi" w:cstheme="minorHAnsi"/>
          <w:sz w:val="20"/>
          <w:szCs w:val="20"/>
          <w:lang w:eastAsia="sr-Cyrl-CS"/>
        </w:rPr>
        <w:t>тачка</w:t>
      </w:r>
      <w:proofErr w:type="gramEnd"/>
      <w:r w:rsidRPr="0050590B">
        <w:rPr>
          <w:rFonts w:asciiTheme="minorHAnsi" w:hAnsiTheme="minorHAnsi" w:cstheme="minorHAnsi"/>
          <w:sz w:val="20"/>
          <w:szCs w:val="20"/>
          <w:lang w:eastAsia="sr-Cyrl-CS"/>
        </w:rPr>
        <w:t xml:space="preserve"> од 1) до 4) ЗЈН, а додатне услове из члана испуњавају заједно.</w:t>
      </w: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7948E0" w:rsidRPr="0050590B" w:rsidRDefault="007948E0"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br w:type="page"/>
      </w: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7948E0" w:rsidRPr="0050590B" w:rsidRDefault="007948E0" w:rsidP="007948E0">
      <w:pPr>
        <w:pStyle w:val="Bodytext160"/>
        <w:shd w:val="clear" w:color="auto" w:fill="auto"/>
        <w:spacing w:line="240" w:lineRule="auto"/>
        <w:ind w:right="140"/>
        <w:rPr>
          <w:rFonts w:asciiTheme="minorHAnsi" w:hAnsiTheme="minorHAnsi" w:cstheme="minorHAnsi"/>
          <w:sz w:val="20"/>
          <w:szCs w:val="20"/>
        </w:rPr>
      </w:pPr>
      <w:r w:rsidRPr="0050590B">
        <w:rPr>
          <w:rFonts w:asciiTheme="minorHAnsi" w:hAnsiTheme="minorHAnsi" w:cstheme="minorHAnsi"/>
          <w:sz w:val="20"/>
          <w:szCs w:val="20"/>
          <w:lang w:val="sr-Cyrl-CS" w:eastAsia="sr-Cyrl-CS"/>
        </w:rPr>
        <w:t xml:space="preserve">4.5 </w:t>
      </w:r>
      <w:r w:rsidRPr="0050590B">
        <w:rPr>
          <w:rFonts w:asciiTheme="minorHAnsi" w:hAnsiTheme="minorHAnsi" w:cstheme="minorHAnsi"/>
          <w:sz w:val="20"/>
          <w:szCs w:val="20"/>
          <w:lang w:eastAsia="sr-Cyrl-CS"/>
        </w:rPr>
        <w:t>ОБРАЗАЦ ИЗЈАВЕ О ИСПУЊЕНОСТИ УСЛОВА ЗА УЧЕШЋЕ У ПОСТУПКУ</w:t>
      </w:r>
    </w:p>
    <w:p w:rsidR="007948E0" w:rsidRPr="0050590B" w:rsidRDefault="007948E0" w:rsidP="007948E0">
      <w:pPr>
        <w:pStyle w:val="Bodytext160"/>
        <w:shd w:val="clear" w:color="auto" w:fill="auto"/>
        <w:spacing w:line="240" w:lineRule="auto"/>
        <w:ind w:right="140"/>
        <w:rPr>
          <w:rFonts w:asciiTheme="minorHAnsi" w:hAnsiTheme="minorHAnsi" w:cstheme="minorHAnsi"/>
          <w:sz w:val="20"/>
          <w:szCs w:val="20"/>
          <w:lang w:eastAsia="sr-Cyrl-CS"/>
        </w:rPr>
      </w:pPr>
      <w:bookmarkStart w:id="4" w:name="bookmark35"/>
      <w:r w:rsidRPr="0050590B">
        <w:rPr>
          <w:rFonts w:asciiTheme="minorHAnsi" w:hAnsiTheme="minorHAnsi" w:cstheme="minorHAnsi"/>
          <w:sz w:val="20"/>
          <w:szCs w:val="20"/>
          <w:lang w:eastAsia="sr-Cyrl-CS"/>
        </w:rPr>
        <w:t>ЈАВНЕ НАБАВКЕ</w:t>
      </w:r>
      <w:bookmarkEnd w:id="4"/>
    </w:p>
    <w:p w:rsidR="007948E0" w:rsidRPr="0050590B" w:rsidRDefault="007948E0" w:rsidP="007948E0">
      <w:pPr>
        <w:pStyle w:val="Bodytext160"/>
        <w:shd w:val="clear" w:color="auto" w:fill="auto"/>
        <w:spacing w:line="240" w:lineRule="auto"/>
        <w:ind w:right="140"/>
        <w:rPr>
          <w:rFonts w:asciiTheme="minorHAnsi" w:hAnsiTheme="minorHAnsi" w:cstheme="minorHAnsi"/>
          <w:sz w:val="20"/>
          <w:szCs w:val="20"/>
        </w:rPr>
      </w:pPr>
    </w:p>
    <w:p w:rsidR="007948E0" w:rsidRPr="0050590B" w:rsidRDefault="007948E0" w:rsidP="00490BFD">
      <w:pPr>
        <w:pStyle w:val="Bodytext131"/>
        <w:shd w:val="clear" w:color="auto" w:fill="auto"/>
        <w:tabs>
          <w:tab w:val="left" w:pos="567"/>
        </w:tabs>
        <w:spacing w:before="0" w:after="0" w:line="240" w:lineRule="auto"/>
        <w:ind w:left="567" w:right="140" w:hanging="567"/>
        <w:rPr>
          <w:rFonts w:asciiTheme="minorHAnsi" w:hAnsiTheme="minorHAnsi" w:cstheme="minorHAnsi"/>
          <w:b/>
          <w:sz w:val="20"/>
          <w:szCs w:val="20"/>
        </w:rPr>
      </w:pPr>
      <w:bookmarkStart w:id="5" w:name="bookmark36"/>
      <w:r w:rsidRPr="0050590B">
        <w:rPr>
          <w:rFonts w:asciiTheme="minorHAnsi" w:hAnsiTheme="minorHAnsi" w:cstheme="minorHAnsi"/>
          <w:b/>
          <w:sz w:val="20"/>
          <w:szCs w:val="20"/>
          <w:lang w:eastAsia="sr-Cyrl-CS"/>
        </w:rPr>
        <w:t>Образац изјаве о испуњености услова за учешће у поступку јавне набавке када понуђач наступа самостално или у заједничкој</w:t>
      </w:r>
      <w:bookmarkEnd w:id="5"/>
      <w:r w:rsidRPr="0050590B">
        <w:rPr>
          <w:rFonts w:asciiTheme="minorHAnsi" w:hAnsiTheme="minorHAnsi" w:cstheme="minorHAnsi"/>
          <w:b/>
          <w:sz w:val="20"/>
          <w:szCs w:val="20"/>
          <w:lang w:eastAsia="sr-Cyrl-CS"/>
        </w:rPr>
        <w:t>понуди</w:t>
      </w:r>
    </w:p>
    <w:p w:rsidR="007948E0" w:rsidRPr="0050590B" w:rsidRDefault="007948E0" w:rsidP="007948E0">
      <w:pPr>
        <w:pStyle w:val="Bodytext131"/>
        <w:shd w:val="clear" w:color="auto" w:fill="auto"/>
        <w:tabs>
          <w:tab w:val="left" w:pos="7860"/>
        </w:tabs>
        <w:spacing w:before="0" w:after="0" w:line="240" w:lineRule="auto"/>
        <w:ind w:left="102" w:right="142" w:firstLine="69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ab/>
      </w:r>
    </w:p>
    <w:p w:rsidR="007948E0" w:rsidRPr="0050590B" w:rsidRDefault="007948E0" w:rsidP="007948E0">
      <w:pPr>
        <w:pStyle w:val="Bodytext131"/>
        <w:shd w:val="clear" w:color="auto" w:fill="auto"/>
        <w:spacing w:before="0" w:after="156" w:line="240" w:lineRule="auto"/>
        <w:ind w:left="100" w:right="140" w:firstLine="609"/>
        <w:jc w:val="both"/>
        <w:rPr>
          <w:rFonts w:asciiTheme="minorHAnsi" w:hAnsiTheme="minorHAnsi" w:cstheme="minorHAnsi"/>
          <w:sz w:val="20"/>
          <w:szCs w:val="20"/>
        </w:rPr>
      </w:pPr>
      <w:r w:rsidRPr="0050590B">
        <w:rPr>
          <w:rFonts w:asciiTheme="minorHAnsi" w:hAnsiTheme="minorHAnsi" w:cstheme="minorHAnsi"/>
          <w:sz w:val="20"/>
          <w:szCs w:val="20"/>
          <w:lang w:eastAsia="sr-Cyrl-CS"/>
        </w:rPr>
        <w:t>Под пуном материјалном и кривичном одговорношћу, као заступник понуђача, дајем-следећу</w:t>
      </w:r>
    </w:p>
    <w:p w:rsidR="007948E0" w:rsidRPr="0050590B" w:rsidRDefault="007948E0" w:rsidP="007948E0">
      <w:pPr>
        <w:pStyle w:val="Bodytext131"/>
        <w:shd w:val="clear" w:color="auto" w:fill="auto"/>
        <w:spacing w:before="0" w:after="78" w:line="240" w:lineRule="auto"/>
        <w:ind w:right="140" w:firstLine="0"/>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eastAsia="sr-Cyrl-CS"/>
        </w:rPr>
        <w:t>ИЗЈАВУ</w:t>
      </w:r>
    </w:p>
    <w:p w:rsidR="00D7186C" w:rsidRPr="0050590B" w:rsidRDefault="007948E0" w:rsidP="007948E0">
      <w:pPr>
        <w:spacing w:line="288" w:lineRule="auto"/>
        <w:rPr>
          <w:rFonts w:asciiTheme="minorHAnsi" w:hAnsiTheme="minorHAnsi" w:cstheme="minorHAnsi"/>
          <w:b/>
          <w:noProof/>
          <w:sz w:val="20"/>
          <w:szCs w:val="20"/>
          <w:lang/>
        </w:rPr>
      </w:pPr>
      <w:r w:rsidRPr="0050590B">
        <w:rPr>
          <w:rFonts w:asciiTheme="minorHAnsi" w:hAnsiTheme="minorHAnsi" w:cstheme="minorHAnsi"/>
          <w:b/>
          <w:noProof/>
          <w:sz w:val="20"/>
          <w:szCs w:val="20"/>
        </w:rPr>
        <w:t xml:space="preserve">Понуђач:_________________________________________________________из__________________________ </w:t>
      </w:r>
    </w:p>
    <w:p w:rsidR="00D7186C" w:rsidRPr="0050590B" w:rsidRDefault="00D7186C" w:rsidP="007948E0">
      <w:pPr>
        <w:spacing w:line="288" w:lineRule="auto"/>
        <w:rPr>
          <w:rFonts w:asciiTheme="minorHAnsi" w:hAnsiTheme="minorHAnsi" w:cstheme="minorHAnsi"/>
          <w:b/>
          <w:noProof/>
          <w:sz w:val="20"/>
          <w:szCs w:val="20"/>
          <w:lang/>
        </w:rPr>
      </w:pPr>
    </w:p>
    <w:p w:rsidR="007948E0" w:rsidRPr="0050590B" w:rsidRDefault="007948E0" w:rsidP="007948E0">
      <w:pPr>
        <w:spacing w:line="288" w:lineRule="auto"/>
        <w:rPr>
          <w:rFonts w:asciiTheme="minorHAnsi" w:hAnsiTheme="minorHAnsi" w:cstheme="minorHAnsi"/>
          <w:b/>
          <w:noProof/>
          <w:sz w:val="20"/>
          <w:szCs w:val="20"/>
          <w:lang w:val="sr-Cyrl-CS"/>
        </w:rPr>
      </w:pPr>
      <w:r w:rsidRPr="0050590B">
        <w:rPr>
          <w:rFonts w:asciiTheme="minorHAnsi" w:hAnsiTheme="minorHAnsi" w:cstheme="minorHAnsi"/>
          <w:b/>
          <w:noProof/>
          <w:sz w:val="20"/>
          <w:szCs w:val="20"/>
        </w:rPr>
        <w:t xml:space="preserve">ул.________________, са матичним бројем ______________ испуњава услове утврђене ЗЈН и конкурсном документацијом и то: </w:t>
      </w:r>
    </w:p>
    <w:p w:rsidR="007948E0" w:rsidRPr="0050590B" w:rsidRDefault="007948E0" w:rsidP="007948E0">
      <w:pPr>
        <w:spacing w:line="288" w:lineRule="auto"/>
        <w:rPr>
          <w:rFonts w:asciiTheme="minorHAnsi" w:hAnsiTheme="minorHAnsi" w:cstheme="minorHAnsi"/>
          <w:b/>
          <w:noProof/>
          <w:sz w:val="20"/>
          <w:szCs w:val="20"/>
          <w:lang w:val="sr-Cyrl-CS"/>
        </w:rPr>
      </w:pPr>
    </w:p>
    <w:p w:rsidR="007948E0" w:rsidRPr="0050590B" w:rsidRDefault="007948E0" w:rsidP="000610A0">
      <w:pPr>
        <w:pStyle w:val="Bodytext1"/>
        <w:numPr>
          <w:ilvl w:val="0"/>
          <w:numId w:val="2"/>
        </w:numPr>
        <w:shd w:val="clear" w:color="auto" w:fill="auto"/>
        <w:tabs>
          <w:tab w:val="left" w:pos="918"/>
        </w:tabs>
        <w:spacing w:after="0"/>
        <w:ind w:left="40" w:right="80" w:firstLine="520"/>
        <w:jc w:val="both"/>
        <w:rPr>
          <w:rStyle w:val="BodytextItalic"/>
          <w:rFonts w:asciiTheme="minorHAnsi" w:hAnsiTheme="minorHAnsi" w:cstheme="minorHAnsi"/>
          <w:i w:val="0"/>
          <w:iCs w:val="0"/>
          <w:sz w:val="20"/>
          <w:szCs w:val="20"/>
          <w:shd w:val="clear" w:color="auto" w:fill="auto"/>
        </w:rPr>
      </w:pPr>
      <w:r w:rsidRPr="0050590B">
        <w:rPr>
          <w:rFonts w:asciiTheme="minorHAnsi" w:hAnsiTheme="minorHAnsi" w:cstheme="minorHAnsi"/>
          <w:sz w:val="20"/>
          <w:szCs w:val="20"/>
          <w:lang w:eastAsia="sr-Cyrl-CS"/>
        </w:rPr>
        <w:t>Да је регистрован код надлежног органа, односно уписан у одговарајући регистар</w:t>
      </w:r>
      <w:r w:rsidRPr="0050590B">
        <w:rPr>
          <w:rStyle w:val="BodytextItalic"/>
          <w:rFonts w:asciiTheme="minorHAnsi" w:hAnsiTheme="minorHAnsi" w:cstheme="minorHAnsi"/>
          <w:sz w:val="20"/>
          <w:szCs w:val="20"/>
          <w:lang w:eastAsia="sr-Cyrl-CS"/>
        </w:rPr>
        <w:t xml:space="preserve"> (чл. 75. </w:t>
      </w:r>
      <w:proofErr w:type="gramStart"/>
      <w:r w:rsidRPr="0050590B">
        <w:rPr>
          <w:rStyle w:val="BodytextItalic"/>
          <w:rFonts w:asciiTheme="minorHAnsi" w:hAnsiTheme="minorHAnsi" w:cstheme="minorHAnsi"/>
          <w:sz w:val="20"/>
          <w:szCs w:val="20"/>
          <w:lang w:eastAsia="sr-Cyrl-CS"/>
        </w:rPr>
        <w:t>ст</w:t>
      </w:r>
      <w:proofErr w:type="gramEnd"/>
      <w:r w:rsidRPr="0050590B">
        <w:rPr>
          <w:rStyle w:val="BodytextItalic"/>
          <w:rFonts w:asciiTheme="minorHAnsi" w:hAnsiTheme="minorHAnsi" w:cstheme="minorHAnsi"/>
          <w:sz w:val="20"/>
          <w:szCs w:val="20"/>
          <w:lang w:eastAsia="sr-Cyrl-CS"/>
        </w:rPr>
        <w:t xml:space="preserve">. 1. </w:t>
      </w:r>
      <w:proofErr w:type="gramStart"/>
      <w:r w:rsidRPr="0050590B">
        <w:rPr>
          <w:rStyle w:val="BodytextItalic"/>
          <w:rFonts w:asciiTheme="minorHAnsi" w:hAnsiTheme="minorHAnsi" w:cstheme="minorHAnsi"/>
          <w:sz w:val="20"/>
          <w:szCs w:val="20"/>
          <w:lang w:eastAsia="sr-Cyrl-CS"/>
        </w:rPr>
        <w:t>тач</w:t>
      </w:r>
      <w:proofErr w:type="gramEnd"/>
      <w:r w:rsidRPr="0050590B">
        <w:rPr>
          <w:rStyle w:val="BodytextItalic"/>
          <w:rFonts w:asciiTheme="minorHAnsi" w:hAnsiTheme="minorHAnsi" w:cstheme="minorHAnsi"/>
          <w:sz w:val="20"/>
          <w:szCs w:val="20"/>
          <w:lang w:eastAsia="sr-Cyrl-CS"/>
        </w:rPr>
        <w:t>. 1) Закона);</w:t>
      </w:r>
    </w:p>
    <w:p w:rsidR="007948E0" w:rsidRPr="0050590B" w:rsidRDefault="007948E0" w:rsidP="000610A0">
      <w:pPr>
        <w:pStyle w:val="Bodytext1"/>
        <w:numPr>
          <w:ilvl w:val="0"/>
          <w:numId w:val="2"/>
        </w:numPr>
        <w:shd w:val="clear" w:color="auto" w:fill="auto"/>
        <w:tabs>
          <w:tab w:val="left" w:pos="856"/>
        </w:tabs>
        <w:spacing w:after="0" w:line="283" w:lineRule="exact"/>
        <w:ind w:left="20" w:right="20" w:firstLine="520"/>
        <w:jc w:val="both"/>
        <w:rPr>
          <w:rStyle w:val="BodytextItalic3"/>
          <w:rFonts w:asciiTheme="minorHAnsi" w:hAnsiTheme="minorHAnsi" w:cstheme="minorHAnsi"/>
          <w:i w:val="0"/>
          <w:iCs w:val="0"/>
          <w:sz w:val="20"/>
          <w:szCs w:val="20"/>
          <w:shd w:val="clear" w:color="auto" w:fill="auto"/>
        </w:rPr>
      </w:pPr>
      <w:r w:rsidRPr="0050590B">
        <w:rPr>
          <w:rFonts w:asciiTheme="minorHAnsi" w:hAnsiTheme="minorHAnsi" w:cstheme="minorHAnsi"/>
          <w:sz w:val="20"/>
          <w:szCs w:val="20"/>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590B">
        <w:rPr>
          <w:rStyle w:val="BodytextItalic3"/>
          <w:rFonts w:asciiTheme="minorHAnsi" w:hAnsiTheme="minorHAnsi" w:cstheme="minorHAnsi"/>
          <w:sz w:val="20"/>
          <w:szCs w:val="20"/>
          <w:lang w:eastAsia="sr-Cyrl-CS"/>
        </w:rPr>
        <w:t xml:space="preserve"> (чл.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1. </w:t>
      </w:r>
      <w:proofErr w:type="gramStart"/>
      <w:r w:rsidRPr="0050590B">
        <w:rPr>
          <w:rStyle w:val="BodytextItalic3"/>
          <w:rFonts w:asciiTheme="minorHAnsi" w:hAnsiTheme="minorHAnsi" w:cstheme="minorHAnsi"/>
          <w:sz w:val="20"/>
          <w:szCs w:val="20"/>
          <w:lang w:eastAsia="sr-Cyrl-CS"/>
        </w:rPr>
        <w:t>тач</w:t>
      </w:r>
      <w:proofErr w:type="gramEnd"/>
      <w:r w:rsidRPr="0050590B">
        <w:rPr>
          <w:rStyle w:val="BodytextItalic3"/>
          <w:rFonts w:asciiTheme="minorHAnsi" w:hAnsiTheme="minorHAnsi" w:cstheme="minorHAnsi"/>
          <w:sz w:val="20"/>
          <w:szCs w:val="20"/>
          <w:lang w:eastAsia="sr-Cyrl-CS"/>
        </w:rPr>
        <w:t>. 2) Закона);</w:t>
      </w:r>
    </w:p>
    <w:p w:rsidR="007948E0" w:rsidRPr="0050590B" w:rsidRDefault="007948E0" w:rsidP="000610A0">
      <w:pPr>
        <w:pStyle w:val="Bodytext1"/>
        <w:numPr>
          <w:ilvl w:val="0"/>
          <w:numId w:val="2"/>
        </w:numPr>
        <w:shd w:val="clear" w:color="auto" w:fill="auto"/>
        <w:tabs>
          <w:tab w:val="left" w:pos="836"/>
        </w:tabs>
        <w:spacing w:after="0" w:line="283" w:lineRule="exact"/>
        <w:ind w:left="20" w:right="260" w:firstLine="540"/>
        <w:jc w:val="both"/>
        <w:rPr>
          <w:rStyle w:val="BodytextItalic3"/>
          <w:rFonts w:asciiTheme="minorHAnsi" w:hAnsiTheme="minorHAnsi" w:cstheme="minorHAnsi"/>
          <w:i w:val="0"/>
          <w:iCs w:val="0"/>
          <w:sz w:val="20"/>
          <w:szCs w:val="20"/>
          <w:shd w:val="clear" w:color="auto" w:fill="auto"/>
          <w:lang w:eastAsia="sr-Cyrl-CS"/>
        </w:rPr>
      </w:pPr>
      <w:r w:rsidRPr="0050590B">
        <w:rPr>
          <w:rFonts w:asciiTheme="minorHAnsi" w:hAnsiTheme="minorHAnsi" w:cstheme="minorHAnsi"/>
          <w:sz w:val="20"/>
          <w:szCs w:val="20"/>
          <w:lang w:eastAsia="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0590B">
        <w:rPr>
          <w:rStyle w:val="BodytextItalic3"/>
          <w:rFonts w:asciiTheme="minorHAnsi" w:hAnsiTheme="minorHAnsi" w:cstheme="minorHAnsi"/>
          <w:sz w:val="20"/>
          <w:szCs w:val="20"/>
          <w:lang w:eastAsia="sr-Cyrl-CS"/>
        </w:rPr>
        <w:t xml:space="preserve"> (чл.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1. </w:t>
      </w:r>
      <w:proofErr w:type="gramStart"/>
      <w:r w:rsidRPr="0050590B">
        <w:rPr>
          <w:rStyle w:val="BodytextItalic3"/>
          <w:rFonts w:asciiTheme="minorHAnsi" w:hAnsiTheme="minorHAnsi" w:cstheme="minorHAnsi"/>
          <w:sz w:val="20"/>
          <w:szCs w:val="20"/>
          <w:lang w:eastAsia="sr-Cyrl-CS"/>
        </w:rPr>
        <w:t>тач</w:t>
      </w:r>
      <w:proofErr w:type="gramEnd"/>
      <w:r w:rsidRPr="0050590B">
        <w:rPr>
          <w:rStyle w:val="BodytextItalic3"/>
          <w:rFonts w:asciiTheme="minorHAnsi" w:hAnsiTheme="minorHAnsi" w:cstheme="minorHAnsi"/>
          <w:sz w:val="20"/>
          <w:szCs w:val="20"/>
          <w:lang w:eastAsia="sr-Cyrl-CS"/>
        </w:rPr>
        <w:t>. 4) Закона);</w:t>
      </w:r>
    </w:p>
    <w:p w:rsidR="007948E0" w:rsidRPr="0050590B" w:rsidRDefault="007948E0" w:rsidP="000610A0">
      <w:pPr>
        <w:pStyle w:val="Bodytext1"/>
        <w:numPr>
          <w:ilvl w:val="0"/>
          <w:numId w:val="2"/>
        </w:numPr>
        <w:shd w:val="clear" w:color="auto" w:fill="auto"/>
        <w:tabs>
          <w:tab w:val="left" w:pos="836"/>
        </w:tabs>
        <w:spacing w:after="0" w:line="283" w:lineRule="exact"/>
        <w:ind w:left="560" w:right="260"/>
        <w:jc w:val="both"/>
        <w:rPr>
          <w:rStyle w:val="BodytextItalic3"/>
          <w:rFonts w:asciiTheme="minorHAnsi" w:hAnsiTheme="minorHAnsi" w:cstheme="minorHAnsi"/>
          <w:iCs w:val="0"/>
          <w:sz w:val="20"/>
          <w:szCs w:val="20"/>
          <w:shd w:val="clear" w:color="auto" w:fill="auto"/>
          <w:lang w:eastAsia="sr-Cyrl-CS"/>
        </w:rPr>
      </w:pPr>
      <w:r w:rsidRPr="0050590B">
        <w:rPr>
          <w:rStyle w:val="BodytextBold14"/>
          <w:rFonts w:asciiTheme="minorHAnsi" w:hAnsiTheme="minorHAnsi" w:cstheme="minorHAnsi"/>
          <w:b w:val="0"/>
          <w:sz w:val="20"/>
          <w:szCs w:val="20"/>
          <w:lang w:val="sr-Cyrl-CS" w:eastAsia="sr-Cyrl-CS"/>
        </w:rPr>
        <w:t>Да је поштовао обавезе које произилазе из важ</w:t>
      </w:r>
      <w:r w:rsidR="003822B3" w:rsidRPr="0050590B">
        <w:rPr>
          <w:rStyle w:val="BodytextBold14"/>
          <w:rFonts w:asciiTheme="minorHAnsi" w:hAnsiTheme="minorHAnsi" w:cstheme="minorHAnsi"/>
          <w:b w:val="0"/>
          <w:sz w:val="20"/>
          <w:szCs w:val="20"/>
          <w:lang w:val="sr-Cyrl-CS" w:eastAsia="sr-Cyrl-CS"/>
        </w:rPr>
        <w:t>е</w:t>
      </w:r>
      <w:r w:rsidRPr="0050590B">
        <w:rPr>
          <w:rStyle w:val="BodytextBold14"/>
          <w:rFonts w:asciiTheme="minorHAnsi" w:hAnsiTheme="minorHAnsi" w:cstheme="minorHAnsi"/>
          <w:b w:val="0"/>
          <w:sz w:val="20"/>
          <w:szCs w:val="20"/>
          <w:lang w:val="sr-Cyrl-CS" w:eastAsia="sr-Cyrl-CS"/>
        </w:rPr>
        <w:t>ћих прописа о заштити на рад</w:t>
      </w:r>
      <w:r w:rsidR="000B5597" w:rsidRPr="0050590B">
        <w:rPr>
          <w:rStyle w:val="BodytextBold14"/>
          <w:rFonts w:asciiTheme="minorHAnsi" w:hAnsiTheme="minorHAnsi" w:cstheme="minorHAnsi"/>
          <w:b w:val="0"/>
          <w:sz w:val="20"/>
          <w:szCs w:val="20"/>
          <w:lang w:val="sr-Cyrl-CS" w:eastAsia="sr-Cyrl-CS"/>
        </w:rPr>
        <w:t>у</w:t>
      </w:r>
      <w:r w:rsidR="00AA269B" w:rsidRPr="0050590B">
        <w:rPr>
          <w:rStyle w:val="BodytextBold14"/>
          <w:rFonts w:asciiTheme="minorHAnsi" w:hAnsiTheme="minorHAnsi" w:cstheme="minorHAnsi"/>
          <w:b w:val="0"/>
          <w:sz w:val="20"/>
          <w:szCs w:val="20"/>
          <w:lang w:val="sr-Cyrl-CS" w:eastAsia="sr-Cyrl-CS"/>
        </w:rPr>
        <w:t xml:space="preserve">,  </w:t>
      </w:r>
      <w:r w:rsidRPr="0050590B">
        <w:rPr>
          <w:rStyle w:val="BodytextBold14"/>
          <w:rFonts w:asciiTheme="minorHAnsi" w:hAnsiTheme="minorHAnsi" w:cstheme="minorHAnsi"/>
          <w:b w:val="0"/>
          <w:sz w:val="20"/>
          <w:szCs w:val="20"/>
          <w:lang w:val="sr-Cyrl-CS" w:eastAsia="sr-Cyrl-CS"/>
        </w:rPr>
        <w:t>запошљавању и условима рада,заштити животне средине, као и да нема забрану обављањаделатности која је на снази у време подношења понуде(</w:t>
      </w:r>
      <w:r w:rsidRPr="0050590B">
        <w:rPr>
          <w:rStyle w:val="BodytextItalic3"/>
          <w:rFonts w:asciiTheme="minorHAnsi" w:hAnsiTheme="minorHAnsi" w:cstheme="minorHAnsi"/>
          <w:sz w:val="20"/>
          <w:szCs w:val="20"/>
          <w:lang w:eastAsia="sr-Cyrl-CS"/>
        </w:rPr>
        <w:t xml:space="preserve">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w:t>
      </w:r>
      <w:r w:rsidRPr="0050590B">
        <w:rPr>
          <w:rStyle w:val="BodytextItalic3"/>
          <w:rFonts w:asciiTheme="minorHAnsi" w:hAnsiTheme="minorHAnsi" w:cstheme="minorHAnsi"/>
          <w:sz w:val="20"/>
          <w:szCs w:val="20"/>
          <w:lang w:val="sr-Cyrl-CS" w:eastAsia="sr-Cyrl-CS"/>
        </w:rPr>
        <w:t>2</w:t>
      </w:r>
      <w:r w:rsidRPr="0050590B">
        <w:rPr>
          <w:rStyle w:val="BodytextItalic3"/>
          <w:rFonts w:asciiTheme="minorHAnsi" w:hAnsiTheme="minorHAnsi" w:cstheme="minorHAnsi"/>
          <w:sz w:val="20"/>
          <w:szCs w:val="20"/>
          <w:lang w:eastAsia="sr-Cyrl-CS"/>
        </w:rPr>
        <w:t>) Закона);</w:t>
      </w:r>
    </w:p>
    <w:p w:rsidR="00B703E7" w:rsidRPr="0050590B" w:rsidRDefault="00B703E7" w:rsidP="00B703E7">
      <w:pPr>
        <w:pStyle w:val="Bodytext1"/>
        <w:shd w:val="clear" w:color="auto" w:fill="auto"/>
        <w:tabs>
          <w:tab w:val="left" w:pos="836"/>
        </w:tabs>
        <w:spacing w:after="0" w:line="283" w:lineRule="exact"/>
        <w:ind w:left="560" w:right="260"/>
        <w:jc w:val="both"/>
        <w:rPr>
          <w:rFonts w:asciiTheme="minorHAnsi" w:hAnsiTheme="minorHAnsi" w:cstheme="minorHAnsi"/>
          <w:i/>
          <w:sz w:val="20"/>
          <w:szCs w:val="20"/>
          <w:lang w:eastAsia="sr-Cyrl-CS"/>
        </w:rPr>
      </w:pPr>
    </w:p>
    <w:p w:rsidR="007948E0" w:rsidRPr="0050590B" w:rsidRDefault="007948E0" w:rsidP="00F27DAC">
      <w:pPr>
        <w:pStyle w:val="Bodytext111"/>
        <w:shd w:val="clear" w:color="auto" w:fill="auto"/>
        <w:spacing w:before="0" w:after="96" w:line="240" w:lineRule="auto"/>
        <w:ind w:left="284"/>
        <w:jc w:val="both"/>
        <w:rPr>
          <w:rFonts w:asciiTheme="minorHAnsi" w:hAnsiTheme="minorHAnsi" w:cstheme="minorHAnsi"/>
          <w:b w:val="0"/>
          <w:sz w:val="20"/>
          <w:szCs w:val="20"/>
        </w:rPr>
      </w:pPr>
      <w:r w:rsidRPr="0050590B">
        <w:rPr>
          <w:rStyle w:val="Bodytext113"/>
          <w:rFonts w:asciiTheme="minorHAnsi" w:hAnsiTheme="minorHAnsi" w:cstheme="minorHAnsi"/>
          <w:b w:val="0"/>
          <w:bCs w:val="0"/>
          <w:sz w:val="20"/>
          <w:szCs w:val="20"/>
          <w:lang w:eastAsia="sr-Cyrl-CS"/>
        </w:rPr>
        <w:t>Напомена</w:t>
      </w:r>
      <w:proofErr w:type="gramStart"/>
      <w:r w:rsidRPr="0050590B">
        <w:rPr>
          <w:rStyle w:val="Bodytext113"/>
          <w:rFonts w:asciiTheme="minorHAnsi" w:hAnsiTheme="minorHAnsi" w:cstheme="minorHAnsi"/>
          <w:b w:val="0"/>
          <w:bCs w:val="0"/>
          <w:sz w:val="20"/>
          <w:szCs w:val="20"/>
          <w:lang w:eastAsia="sr-Cyrl-CS"/>
        </w:rPr>
        <w:t>:</w:t>
      </w:r>
      <w:r w:rsidRPr="0050590B">
        <w:rPr>
          <w:rFonts w:asciiTheme="minorHAnsi" w:hAnsiTheme="minorHAnsi" w:cstheme="minorHAnsi"/>
          <w:b w:val="0"/>
          <w:sz w:val="20"/>
          <w:szCs w:val="20"/>
          <w:lang w:eastAsia="sr-Cyrl-CS"/>
        </w:rPr>
        <w:t>У</w:t>
      </w:r>
      <w:proofErr w:type="gramEnd"/>
      <w:r w:rsidRPr="0050590B">
        <w:rPr>
          <w:rFonts w:asciiTheme="minorHAnsi" w:hAnsiTheme="minorHAnsi" w:cstheme="minorHAnsi"/>
          <w:b w:val="0"/>
          <w:sz w:val="20"/>
          <w:szCs w:val="20"/>
          <w:lang w:eastAsia="sr-Cyrl-CS"/>
        </w:rPr>
        <w:t xml:space="preserve">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7948E0" w:rsidRPr="0050590B" w:rsidRDefault="00494D2F"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94D2F" w:rsidRPr="0050590B" w:rsidRDefault="00494D2F"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Ова изјава се копира и доставља за сваког члана групе понуђача посебно.</w:t>
      </w:r>
    </w:p>
    <w:p w:rsidR="007948E0" w:rsidRPr="0050590B" w:rsidRDefault="007948E0"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eastAsia="sr-Cyrl-CS"/>
        </w:rPr>
      </w:pPr>
    </w:p>
    <w:p w:rsidR="00413FBE" w:rsidRPr="0050590B" w:rsidRDefault="00413FBE"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eastAsia="sr-Cyrl-CS"/>
        </w:rPr>
      </w:pPr>
    </w:p>
    <w:p w:rsidR="00413FBE" w:rsidRPr="0050590B" w:rsidRDefault="00413FBE"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eastAsia="sr-Cyrl-CS"/>
        </w:rPr>
      </w:pPr>
    </w:p>
    <w:p w:rsidR="007948E0" w:rsidRPr="0050590B" w:rsidRDefault="007948E0" w:rsidP="007948E0">
      <w:pPr>
        <w:pStyle w:val="Bodytext131"/>
        <w:shd w:val="clear" w:color="auto" w:fill="auto"/>
        <w:spacing w:before="0" w:after="152" w:line="240" w:lineRule="auto"/>
        <w:ind w:left="100" w:right="140" w:firstLine="700"/>
        <w:jc w:val="both"/>
        <w:rPr>
          <w:rFonts w:asciiTheme="minorHAnsi" w:hAnsiTheme="minorHAnsi" w:cstheme="minorHAnsi"/>
          <w:sz w:val="20"/>
          <w:szCs w:val="20"/>
          <w:lang w:eastAsia="sr-Cyrl-CS"/>
        </w:rPr>
      </w:pPr>
    </w:p>
    <w:p w:rsidR="007948E0" w:rsidRPr="0050590B" w:rsidRDefault="007948E0" w:rsidP="007948E0">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Датум:</w:t>
      </w:r>
      <w:r w:rsidRPr="0050590B">
        <w:rPr>
          <w:rFonts w:asciiTheme="minorHAnsi" w:hAnsiTheme="minorHAnsi" w:cstheme="minorHAnsi"/>
          <w:sz w:val="20"/>
          <w:szCs w:val="20"/>
          <w:lang w:eastAsia="sr-Cyrl-CS"/>
        </w:rPr>
        <w:tab/>
        <w:t>М.П.</w:t>
      </w:r>
      <w:r w:rsidRPr="0050590B">
        <w:rPr>
          <w:rFonts w:asciiTheme="minorHAnsi" w:hAnsiTheme="minorHAnsi" w:cstheme="minorHAnsi"/>
          <w:sz w:val="20"/>
          <w:szCs w:val="20"/>
          <w:lang w:eastAsia="sr-Cyrl-CS"/>
        </w:rPr>
        <w:tab/>
        <w:t>Потпис понуђача</w:t>
      </w:r>
    </w:p>
    <w:p w:rsidR="007948E0" w:rsidRPr="0050590B" w:rsidRDefault="007948E0" w:rsidP="007948E0">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0"/>
          <w:szCs w:val="20"/>
          <w:lang w:val="sr-Cyrl-CS" w:eastAsia="sr-Cyrl-CS"/>
        </w:rPr>
      </w:pPr>
    </w:p>
    <w:p w:rsidR="007948E0" w:rsidRPr="0050590B" w:rsidRDefault="007948E0" w:rsidP="007948E0">
      <w:pPr>
        <w:pStyle w:val="Bodytext131"/>
        <w:shd w:val="clear" w:color="auto" w:fill="auto"/>
        <w:tabs>
          <w:tab w:val="left" w:pos="4538"/>
          <w:tab w:val="left" w:pos="7150"/>
        </w:tabs>
        <w:spacing w:before="0" w:after="0" w:line="240" w:lineRule="auto"/>
        <w:ind w:left="820" w:firstLine="440"/>
        <w:jc w:val="left"/>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D158BA" w:rsidRPr="0050590B" w:rsidRDefault="00D158BA"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D158BA" w:rsidRPr="0050590B" w:rsidRDefault="00D158BA"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2F1878" w:rsidRPr="0050590B" w:rsidRDefault="002F1878"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2F1878" w:rsidRPr="0050590B" w:rsidRDefault="002F1878"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2F1878" w:rsidRPr="0050590B" w:rsidRDefault="002F1878"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8D6417" w:rsidRPr="0050590B" w:rsidRDefault="008D6417"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2F1878" w:rsidRPr="0050590B" w:rsidRDefault="002F1878"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D158BA" w:rsidRPr="0050590B" w:rsidRDefault="00D158BA"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F27DAC" w:rsidRPr="0050590B" w:rsidRDefault="00F27DAC"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D158BA" w:rsidRPr="0050590B" w:rsidRDefault="00D158BA"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6B00B0">
      <w:pPr>
        <w:pStyle w:val="Bodytext131"/>
        <w:shd w:val="clear" w:color="auto" w:fill="auto"/>
        <w:spacing w:before="0" w:after="0" w:line="240" w:lineRule="auto"/>
        <w:ind w:left="567" w:right="561" w:hanging="567"/>
        <w:rPr>
          <w:rFonts w:asciiTheme="minorHAnsi" w:hAnsiTheme="minorHAnsi" w:cstheme="minorHAnsi"/>
          <w:sz w:val="20"/>
          <w:szCs w:val="20"/>
          <w:lang w:eastAsia="sr-Cyrl-CS"/>
        </w:rPr>
      </w:pPr>
      <w:r w:rsidRPr="0050590B">
        <w:rPr>
          <w:rFonts w:asciiTheme="minorHAnsi" w:hAnsiTheme="minorHAnsi" w:cstheme="minorHAnsi"/>
          <w:b/>
          <w:sz w:val="20"/>
          <w:szCs w:val="20"/>
          <w:lang w:val="sr-Cyrl-CS" w:eastAsia="sr-Cyrl-CS"/>
        </w:rPr>
        <w:t>4</w:t>
      </w:r>
      <w:r w:rsidRPr="0050590B">
        <w:rPr>
          <w:rFonts w:asciiTheme="minorHAnsi" w:hAnsiTheme="minorHAnsi" w:cstheme="minorHAnsi"/>
          <w:b/>
          <w:sz w:val="20"/>
          <w:szCs w:val="20"/>
          <w:lang w:eastAsia="sr-Cyrl-CS"/>
        </w:rPr>
        <w:t>.</w:t>
      </w:r>
      <w:r w:rsidRPr="0050590B">
        <w:rPr>
          <w:rFonts w:asciiTheme="minorHAnsi" w:hAnsiTheme="minorHAnsi" w:cstheme="minorHAnsi"/>
          <w:b/>
          <w:sz w:val="20"/>
          <w:szCs w:val="20"/>
          <w:lang w:val="sr-Cyrl-CS" w:eastAsia="sr-Cyrl-CS"/>
        </w:rPr>
        <w:t>6</w:t>
      </w:r>
      <w:r w:rsidRPr="0050590B">
        <w:rPr>
          <w:rFonts w:asciiTheme="minorHAnsi" w:hAnsiTheme="minorHAnsi" w:cstheme="minorHAnsi"/>
          <w:b/>
          <w:sz w:val="20"/>
          <w:szCs w:val="20"/>
          <w:lang w:eastAsia="sr-Cyrl-CS"/>
        </w:rPr>
        <w:tab/>
        <w:t>Образац изјаве о испуњености услова за учешће у поступку јавненабавке када понуђач наступа са подизвођачем</w:t>
      </w:r>
    </w:p>
    <w:p w:rsidR="00A116FF" w:rsidRPr="0050590B" w:rsidRDefault="00A116FF" w:rsidP="006B00B0">
      <w:pPr>
        <w:pStyle w:val="Bodytext131"/>
        <w:shd w:val="clear" w:color="auto" w:fill="auto"/>
        <w:spacing w:before="0" w:after="124" w:line="240" w:lineRule="auto"/>
        <w:ind w:firstLine="440"/>
        <w:rPr>
          <w:rFonts w:asciiTheme="minorHAnsi" w:hAnsiTheme="minorHAnsi" w:cstheme="minorHAnsi"/>
          <w:sz w:val="20"/>
          <w:szCs w:val="20"/>
          <w:lang w:eastAsia="sr-Cyrl-CS"/>
        </w:rPr>
      </w:pPr>
    </w:p>
    <w:p w:rsidR="00A116FF" w:rsidRPr="0050590B" w:rsidRDefault="00A116FF" w:rsidP="00A116FF">
      <w:pPr>
        <w:pStyle w:val="Bodytext131"/>
        <w:shd w:val="clear" w:color="auto" w:fill="auto"/>
        <w:spacing w:before="0" w:after="124" w:line="240" w:lineRule="auto"/>
        <w:ind w:firstLine="709"/>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Под пуном материјалном и кривичном одговорношћу, дајем следећу</w:t>
      </w:r>
    </w:p>
    <w:p w:rsidR="00A116FF" w:rsidRPr="0050590B" w:rsidRDefault="00A116FF" w:rsidP="00A116FF">
      <w:pPr>
        <w:pStyle w:val="Bodytext131"/>
        <w:shd w:val="clear" w:color="auto" w:fill="auto"/>
        <w:spacing w:before="0" w:after="124" w:line="240" w:lineRule="auto"/>
        <w:ind w:firstLine="440"/>
        <w:jc w:val="both"/>
        <w:rPr>
          <w:rFonts w:asciiTheme="minorHAnsi" w:hAnsiTheme="minorHAnsi" w:cstheme="minorHAnsi"/>
          <w:sz w:val="20"/>
          <w:szCs w:val="20"/>
        </w:rPr>
      </w:pPr>
    </w:p>
    <w:p w:rsidR="00A116FF" w:rsidRPr="0050590B" w:rsidRDefault="00A116FF" w:rsidP="00A116FF">
      <w:pPr>
        <w:pStyle w:val="Bodytext131"/>
        <w:shd w:val="clear" w:color="auto" w:fill="auto"/>
        <w:spacing w:before="0" w:after="316" w:line="240" w:lineRule="auto"/>
        <w:ind w:left="4320" w:firstLine="0"/>
        <w:jc w:val="both"/>
        <w:rPr>
          <w:rFonts w:asciiTheme="minorHAnsi" w:hAnsiTheme="minorHAnsi" w:cstheme="minorHAnsi"/>
          <w:b/>
          <w:sz w:val="20"/>
          <w:szCs w:val="20"/>
          <w:lang w:eastAsia="sr-Cyrl-CS"/>
        </w:rPr>
      </w:pPr>
      <w:r w:rsidRPr="0050590B">
        <w:rPr>
          <w:rFonts w:asciiTheme="minorHAnsi" w:hAnsiTheme="minorHAnsi" w:cstheme="minorHAnsi"/>
          <w:b/>
          <w:sz w:val="20"/>
          <w:szCs w:val="20"/>
          <w:lang w:eastAsia="sr-Cyrl-CS"/>
        </w:rPr>
        <w:t>И З Ј А В У</w:t>
      </w:r>
    </w:p>
    <w:p w:rsidR="00D7186C" w:rsidRPr="0050590B" w:rsidRDefault="00A116FF" w:rsidP="00A116FF">
      <w:pPr>
        <w:spacing w:line="288" w:lineRule="auto"/>
        <w:rPr>
          <w:rFonts w:asciiTheme="minorHAnsi" w:hAnsiTheme="minorHAnsi" w:cstheme="minorHAnsi"/>
          <w:b/>
          <w:noProof/>
          <w:sz w:val="20"/>
          <w:szCs w:val="20"/>
          <w:lang/>
        </w:rPr>
      </w:pPr>
      <w:r w:rsidRPr="0050590B">
        <w:rPr>
          <w:rFonts w:asciiTheme="minorHAnsi" w:hAnsiTheme="minorHAnsi" w:cstheme="minorHAnsi"/>
          <w:b/>
          <w:noProof/>
          <w:sz w:val="20"/>
          <w:szCs w:val="20"/>
        </w:rPr>
        <w:t xml:space="preserve">Понуђач:_________________________________________________________из__________________________ </w:t>
      </w:r>
    </w:p>
    <w:p w:rsidR="00D7186C" w:rsidRPr="0050590B" w:rsidRDefault="00D7186C" w:rsidP="00A116FF">
      <w:pPr>
        <w:spacing w:line="288" w:lineRule="auto"/>
        <w:rPr>
          <w:rFonts w:asciiTheme="minorHAnsi" w:hAnsiTheme="minorHAnsi" w:cstheme="minorHAnsi"/>
          <w:b/>
          <w:noProof/>
          <w:sz w:val="20"/>
          <w:szCs w:val="20"/>
          <w:lang/>
        </w:rPr>
      </w:pPr>
    </w:p>
    <w:p w:rsidR="00A116FF" w:rsidRPr="0050590B" w:rsidRDefault="00A116FF" w:rsidP="00A116FF">
      <w:pPr>
        <w:spacing w:line="288" w:lineRule="auto"/>
        <w:rPr>
          <w:rFonts w:asciiTheme="minorHAnsi" w:hAnsiTheme="minorHAnsi" w:cstheme="minorHAnsi"/>
          <w:b/>
          <w:noProof/>
          <w:sz w:val="20"/>
          <w:szCs w:val="20"/>
        </w:rPr>
      </w:pPr>
      <w:r w:rsidRPr="0050590B">
        <w:rPr>
          <w:rFonts w:asciiTheme="minorHAnsi" w:hAnsiTheme="minorHAnsi" w:cstheme="minorHAnsi"/>
          <w:b/>
          <w:noProof/>
          <w:sz w:val="20"/>
          <w:szCs w:val="20"/>
        </w:rPr>
        <w:t xml:space="preserve">ул.________________, са матичним бројем ______________ испуњава услове утврђене ЗЈН и конкурсном документацијом и то: </w:t>
      </w:r>
    </w:p>
    <w:p w:rsidR="00A116FF" w:rsidRPr="0050590B" w:rsidRDefault="00A116FF" w:rsidP="000610A0">
      <w:pPr>
        <w:pStyle w:val="Bodytext1"/>
        <w:numPr>
          <w:ilvl w:val="0"/>
          <w:numId w:val="2"/>
        </w:numPr>
        <w:shd w:val="clear" w:color="auto" w:fill="auto"/>
        <w:tabs>
          <w:tab w:val="left" w:pos="918"/>
        </w:tabs>
        <w:spacing w:after="0"/>
        <w:ind w:left="40" w:right="80" w:firstLine="520"/>
        <w:jc w:val="both"/>
        <w:rPr>
          <w:rStyle w:val="BodytextItalic"/>
          <w:rFonts w:asciiTheme="minorHAnsi" w:hAnsiTheme="minorHAnsi" w:cstheme="minorHAnsi"/>
          <w:i w:val="0"/>
          <w:iCs w:val="0"/>
          <w:sz w:val="20"/>
          <w:szCs w:val="20"/>
          <w:shd w:val="clear" w:color="auto" w:fill="auto"/>
        </w:rPr>
      </w:pPr>
      <w:r w:rsidRPr="0050590B">
        <w:rPr>
          <w:rFonts w:asciiTheme="minorHAnsi" w:hAnsiTheme="minorHAnsi" w:cstheme="minorHAnsi"/>
          <w:sz w:val="20"/>
          <w:szCs w:val="20"/>
          <w:lang w:eastAsia="sr-Cyrl-CS"/>
        </w:rPr>
        <w:t>Да је регистрован код надлежног органа, односно уписан у одговарајући регистар</w:t>
      </w:r>
      <w:r w:rsidRPr="0050590B">
        <w:rPr>
          <w:rStyle w:val="BodytextItalic"/>
          <w:rFonts w:asciiTheme="minorHAnsi" w:hAnsiTheme="minorHAnsi" w:cstheme="minorHAnsi"/>
          <w:sz w:val="20"/>
          <w:szCs w:val="20"/>
          <w:lang w:eastAsia="sr-Cyrl-CS"/>
        </w:rPr>
        <w:t xml:space="preserve"> (чл. 75. </w:t>
      </w:r>
      <w:proofErr w:type="gramStart"/>
      <w:r w:rsidRPr="0050590B">
        <w:rPr>
          <w:rStyle w:val="BodytextItalic"/>
          <w:rFonts w:asciiTheme="minorHAnsi" w:hAnsiTheme="minorHAnsi" w:cstheme="minorHAnsi"/>
          <w:sz w:val="20"/>
          <w:szCs w:val="20"/>
          <w:lang w:eastAsia="sr-Cyrl-CS"/>
        </w:rPr>
        <w:t>ст</w:t>
      </w:r>
      <w:proofErr w:type="gramEnd"/>
      <w:r w:rsidRPr="0050590B">
        <w:rPr>
          <w:rStyle w:val="BodytextItalic"/>
          <w:rFonts w:asciiTheme="minorHAnsi" w:hAnsiTheme="minorHAnsi" w:cstheme="minorHAnsi"/>
          <w:sz w:val="20"/>
          <w:szCs w:val="20"/>
          <w:lang w:eastAsia="sr-Cyrl-CS"/>
        </w:rPr>
        <w:t xml:space="preserve">. 1. </w:t>
      </w:r>
      <w:proofErr w:type="gramStart"/>
      <w:r w:rsidRPr="0050590B">
        <w:rPr>
          <w:rStyle w:val="BodytextItalic"/>
          <w:rFonts w:asciiTheme="minorHAnsi" w:hAnsiTheme="minorHAnsi" w:cstheme="minorHAnsi"/>
          <w:sz w:val="20"/>
          <w:szCs w:val="20"/>
          <w:lang w:eastAsia="sr-Cyrl-CS"/>
        </w:rPr>
        <w:t>тач</w:t>
      </w:r>
      <w:proofErr w:type="gramEnd"/>
      <w:r w:rsidRPr="0050590B">
        <w:rPr>
          <w:rStyle w:val="BodytextItalic"/>
          <w:rFonts w:asciiTheme="minorHAnsi" w:hAnsiTheme="minorHAnsi" w:cstheme="minorHAnsi"/>
          <w:sz w:val="20"/>
          <w:szCs w:val="20"/>
          <w:lang w:eastAsia="sr-Cyrl-CS"/>
        </w:rPr>
        <w:t>. 1) Закона);</w:t>
      </w:r>
    </w:p>
    <w:p w:rsidR="00A116FF" w:rsidRPr="0050590B" w:rsidRDefault="00A116FF" w:rsidP="000610A0">
      <w:pPr>
        <w:pStyle w:val="Bodytext1"/>
        <w:numPr>
          <w:ilvl w:val="0"/>
          <w:numId w:val="2"/>
        </w:numPr>
        <w:shd w:val="clear" w:color="auto" w:fill="auto"/>
        <w:tabs>
          <w:tab w:val="left" w:pos="856"/>
        </w:tabs>
        <w:spacing w:after="0" w:line="283" w:lineRule="exact"/>
        <w:ind w:left="20" w:right="20" w:firstLine="520"/>
        <w:jc w:val="both"/>
        <w:rPr>
          <w:rStyle w:val="BodytextItalic3"/>
          <w:rFonts w:asciiTheme="minorHAnsi" w:hAnsiTheme="minorHAnsi" w:cstheme="minorHAnsi"/>
          <w:i w:val="0"/>
          <w:iCs w:val="0"/>
          <w:sz w:val="20"/>
          <w:szCs w:val="20"/>
          <w:shd w:val="clear" w:color="auto" w:fill="auto"/>
        </w:rPr>
      </w:pPr>
      <w:r w:rsidRPr="0050590B">
        <w:rPr>
          <w:rFonts w:asciiTheme="minorHAnsi" w:hAnsiTheme="minorHAnsi" w:cstheme="minorHAnsi"/>
          <w:sz w:val="20"/>
          <w:szCs w:val="20"/>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590B">
        <w:rPr>
          <w:rStyle w:val="BodytextItalic3"/>
          <w:rFonts w:asciiTheme="minorHAnsi" w:hAnsiTheme="minorHAnsi" w:cstheme="minorHAnsi"/>
          <w:sz w:val="20"/>
          <w:szCs w:val="20"/>
          <w:lang w:eastAsia="sr-Cyrl-CS"/>
        </w:rPr>
        <w:t xml:space="preserve"> (чл.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1. </w:t>
      </w:r>
      <w:proofErr w:type="gramStart"/>
      <w:r w:rsidRPr="0050590B">
        <w:rPr>
          <w:rStyle w:val="BodytextItalic3"/>
          <w:rFonts w:asciiTheme="minorHAnsi" w:hAnsiTheme="minorHAnsi" w:cstheme="minorHAnsi"/>
          <w:sz w:val="20"/>
          <w:szCs w:val="20"/>
          <w:lang w:eastAsia="sr-Cyrl-CS"/>
        </w:rPr>
        <w:t>тач</w:t>
      </w:r>
      <w:proofErr w:type="gramEnd"/>
      <w:r w:rsidRPr="0050590B">
        <w:rPr>
          <w:rStyle w:val="BodytextItalic3"/>
          <w:rFonts w:asciiTheme="minorHAnsi" w:hAnsiTheme="minorHAnsi" w:cstheme="minorHAnsi"/>
          <w:sz w:val="20"/>
          <w:szCs w:val="20"/>
          <w:lang w:eastAsia="sr-Cyrl-CS"/>
        </w:rPr>
        <w:t>. 2) Закона);</w:t>
      </w:r>
    </w:p>
    <w:p w:rsidR="00A116FF" w:rsidRPr="0050590B" w:rsidRDefault="00A116FF" w:rsidP="000610A0">
      <w:pPr>
        <w:pStyle w:val="Bodytext1"/>
        <w:numPr>
          <w:ilvl w:val="0"/>
          <w:numId w:val="2"/>
        </w:numPr>
        <w:shd w:val="clear" w:color="auto" w:fill="auto"/>
        <w:tabs>
          <w:tab w:val="left" w:pos="836"/>
        </w:tabs>
        <w:spacing w:after="0" w:line="283" w:lineRule="exact"/>
        <w:ind w:left="20" w:right="260" w:firstLine="540"/>
        <w:jc w:val="both"/>
        <w:rPr>
          <w:rStyle w:val="BodytextItalic3"/>
          <w:rFonts w:asciiTheme="minorHAnsi" w:hAnsiTheme="minorHAnsi" w:cstheme="minorHAnsi"/>
          <w:i w:val="0"/>
          <w:iCs w:val="0"/>
          <w:sz w:val="20"/>
          <w:szCs w:val="20"/>
          <w:shd w:val="clear" w:color="auto" w:fill="auto"/>
          <w:lang w:eastAsia="sr-Cyrl-CS"/>
        </w:rPr>
      </w:pPr>
      <w:r w:rsidRPr="0050590B">
        <w:rPr>
          <w:rFonts w:asciiTheme="minorHAnsi" w:hAnsiTheme="minorHAnsi" w:cstheme="minorHAnsi"/>
          <w:sz w:val="20"/>
          <w:szCs w:val="20"/>
          <w:lang w:eastAsia="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0590B">
        <w:rPr>
          <w:rStyle w:val="BodytextItalic3"/>
          <w:rFonts w:asciiTheme="minorHAnsi" w:hAnsiTheme="minorHAnsi" w:cstheme="minorHAnsi"/>
          <w:sz w:val="20"/>
          <w:szCs w:val="20"/>
          <w:lang w:eastAsia="sr-Cyrl-CS"/>
        </w:rPr>
        <w:t xml:space="preserve"> (чл.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1. </w:t>
      </w:r>
      <w:proofErr w:type="gramStart"/>
      <w:r w:rsidRPr="0050590B">
        <w:rPr>
          <w:rStyle w:val="BodytextItalic3"/>
          <w:rFonts w:asciiTheme="minorHAnsi" w:hAnsiTheme="minorHAnsi" w:cstheme="minorHAnsi"/>
          <w:sz w:val="20"/>
          <w:szCs w:val="20"/>
          <w:lang w:eastAsia="sr-Cyrl-CS"/>
        </w:rPr>
        <w:t>тач</w:t>
      </w:r>
      <w:proofErr w:type="gramEnd"/>
      <w:r w:rsidRPr="0050590B">
        <w:rPr>
          <w:rStyle w:val="BodytextItalic3"/>
          <w:rFonts w:asciiTheme="minorHAnsi" w:hAnsiTheme="minorHAnsi" w:cstheme="minorHAnsi"/>
          <w:sz w:val="20"/>
          <w:szCs w:val="20"/>
          <w:lang w:eastAsia="sr-Cyrl-CS"/>
        </w:rPr>
        <w:t>. 4) Закона);</w:t>
      </w:r>
    </w:p>
    <w:p w:rsidR="00494D2F" w:rsidRPr="0050590B" w:rsidRDefault="00494D2F" w:rsidP="000610A0">
      <w:pPr>
        <w:pStyle w:val="Bodytext1"/>
        <w:numPr>
          <w:ilvl w:val="0"/>
          <w:numId w:val="2"/>
        </w:numPr>
        <w:shd w:val="clear" w:color="auto" w:fill="auto"/>
        <w:tabs>
          <w:tab w:val="left" w:pos="836"/>
        </w:tabs>
        <w:spacing w:after="0" w:line="283" w:lineRule="exact"/>
        <w:ind w:left="560" w:right="260"/>
        <w:jc w:val="both"/>
        <w:rPr>
          <w:rFonts w:asciiTheme="minorHAnsi" w:hAnsiTheme="minorHAnsi" w:cstheme="minorHAnsi"/>
          <w:i/>
          <w:sz w:val="20"/>
          <w:szCs w:val="20"/>
          <w:lang w:eastAsia="sr-Cyrl-CS"/>
        </w:rPr>
      </w:pPr>
      <w:r w:rsidRPr="0050590B">
        <w:rPr>
          <w:rStyle w:val="BodytextBold14"/>
          <w:rFonts w:asciiTheme="minorHAnsi" w:hAnsiTheme="minorHAnsi" w:cstheme="minorHAnsi"/>
          <w:b w:val="0"/>
          <w:sz w:val="20"/>
          <w:szCs w:val="20"/>
          <w:lang w:val="sr-Cyrl-CS" w:eastAsia="sr-Cyrl-CS"/>
        </w:rPr>
        <w:t>Да је поштовао обавезе које произилазе из важ</w:t>
      </w:r>
      <w:r w:rsidR="003822B3" w:rsidRPr="0050590B">
        <w:rPr>
          <w:rStyle w:val="BodytextBold14"/>
          <w:rFonts w:asciiTheme="minorHAnsi" w:hAnsiTheme="minorHAnsi" w:cstheme="minorHAnsi"/>
          <w:b w:val="0"/>
          <w:sz w:val="20"/>
          <w:szCs w:val="20"/>
          <w:lang w:val="sr-Cyrl-CS" w:eastAsia="sr-Cyrl-CS"/>
        </w:rPr>
        <w:t>е</w:t>
      </w:r>
      <w:r w:rsidRPr="0050590B">
        <w:rPr>
          <w:rStyle w:val="BodytextBold14"/>
          <w:rFonts w:asciiTheme="minorHAnsi" w:hAnsiTheme="minorHAnsi" w:cstheme="minorHAnsi"/>
          <w:b w:val="0"/>
          <w:sz w:val="20"/>
          <w:szCs w:val="20"/>
          <w:lang w:val="sr-Cyrl-CS" w:eastAsia="sr-Cyrl-CS"/>
        </w:rPr>
        <w:t>ћих прописа о заштити на рад</w:t>
      </w:r>
      <w:r w:rsidR="000B5597" w:rsidRPr="0050590B">
        <w:rPr>
          <w:rStyle w:val="BodytextBold14"/>
          <w:rFonts w:asciiTheme="minorHAnsi" w:hAnsiTheme="minorHAnsi" w:cstheme="minorHAnsi"/>
          <w:b w:val="0"/>
          <w:sz w:val="20"/>
          <w:szCs w:val="20"/>
          <w:lang w:val="sr-Cyrl-CS" w:eastAsia="sr-Cyrl-CS"/>
        </w:rPr>
        <w:t>у</w:t>
      </w:r>
      <w:r w:rsidRPr="0050590B">
        <w:rPr>
          <w:rStyle w:val="BodytextBold14"/>
          <w:rFonts w:asciiTheme="minorHAnsi" w:hAnsiTheme="minorHAnsi" w:cstheme="minorHAnsi"/>
          <w:b w:val="0"/>
          <w:sz w:val="20"/>
          <w:szCs w:val="20"/>
          <w:lang w:val="sr-Cyrl-CS" w:eastAsia="sr-Cyrl-CS"/>
        </w:rPr>
        <w:t>, запошљавању и условима рада, заштити животне средине, као и да нема забрану обављањаделатности која је на снази у време подношења понуде (</w:t>
      </w:r>
      <w:r w:rsidRPr="0050590B">
        <w:rPr>
          <w:rStyle w:val="BodytextItalic3"/>
          <w:rFonts w:asciiTheme="minorHAnsi" w:hAnsiTheme="minorHAnsi" w:cstheme="minorHAnsi"/>
          <w:sz w:val="20"/>
          <w:szCs w:val="20"/>
          <w:lang w:eastAsia="sr-Cyrl-CS"/>
        </w:rPr>
        <w:t xml:space="preserve">чл. 75. </w:t>
      </w:r>
      <w:proofErr w:type="gramStart"/>
      <w:r w:rsidRPr="0050590B">
        <w:rPr>
          <w:rStyle w:val="BodytextItalic3"/>
          <w:rFonts w:asciiTheme="minorHAnsi" w:hAnsiTheme="minorHAnsi" w:cstheme="minorHAnsi"/>
          <w:sz w:val="20"/>
          <w:szCs w:val="20"/>
          <w:lang w:eastAsia="sr-Cyrl-CS"/>
        </w:rPr>
        <w:t>ст</w:t>
      </w:r>
      <w:proofErr w:type="gramEnd"/>
      <w:r w:rsidRPr="0050590B">
        <w:rPr>
          <w:rStyle w:val="BodytextItalic3"/>
          <w:rFonts w:asciiTheme="minorHAnsi" w:hAnsiTheme="minorHAnsi" w:cstheme="minorHAnsi"/>
          <w:sz w:val="20"/>
          <w:szCs w:val="20"/>
          <w:lang w:eastAsia="sr-Cyrl-CS"/>
        </w:rPr>
        <w:t xml:space="preserve">. </w:t>
      </w:r>
      <w:r w:rsidRPr="0050590B">
        <w:rPr>
          <w:rStyle w:val="BodytextItalic3"/>
          <w:rFonts w:asciiTheme="minorHAnsi" w:hAnsiTheme="minorHAnsi" w:cstheme="minorHAnsi"/>
          <w:sz w:val="20"/>
          <w:szCs w:val="20"/>
          <w:lang w:val="sr-Cyrl-CS" w:eastAsia="sr-Cyrl-CS"/>
        </w:rPr>
        <w:t>2</w:t>
      </w:r>
      <w:r w:rsidRPr="0050590B">
        <w:rPr>
          <w:rStyle w:val="BodytextItalic3"/>
          <w:rFonts w:asciiTheme="minorHAnsi" w:hAnsiTheme="minorHAnsi" w:cstheme="minorHAnsi"/>
          <w:sz w:val="20"/>
          <w:szCs w:val="20"/>
          <w:lang w:eastAsia="sr-Cyrl-CS"/>
        </w:rPr>
        <w:t>) Закона);</w:t>
      </w:r>
    </w:p>
    <w:p w:rsidR="00A116FF" w:rsidRPr="0050590B" w:rsidRDefault="00A116FF" w:rsidP="00A116FF">
      <w:pPr>
        <w:pStyle w:val="Bodytext131"/>
        <w:keepNext/>
        <w:keepLines/>
        <w:shd w:val="clear" w:color="auto" w:fill="auto"/>
        <w:tabs>
          <w:tab w:val="left" w:pos="567"/>
          <w:tab w:val="left" w:pos="851"/>
        </w:tabs>
        <w:spacing w:before="240" w:after="80" w:line="240" w:lineRule="auto"/>
        <w:ind w:left="567" w:right="62" w:firstLine="0"/>
        <w:jc w:val="both"/>
        <w:rPr>
          <w:rFonts w:asciiTheme="minorHAnsi" w:hAnsiTheme="minorHAnsi" w:cstheme="minorHAnsi"/>
          <w:sz w:val="20"/>
          <w:szCs w:val="20"/>
          <w:lang w:eastAsia="sr-Cyrl-CS"/>
        </w:rPr>
      </w:pPr>
    </w:p>
    <w:p w:rsidR="00A116FF" w:rsidRPr="0050590B" w:rsidRDefault="00A116FF" w:rsidP="00F27DAC">
      <w:pPr>
        <w:pStyle w:val="Bodytext131"/>
        <w:shd w:val="clear" w:color="auto" w:fill="auto"/>
        <w:spacing w:before="0" w:after="96" w:line="240" w:lineRule="auto"/>
        <w:ind w:left="284" w:firstLine="0"/>
        <w:jc w:val="both"/>
        <w:rPr>
          <w:rFonts w:asciiTheme="minorHAnsi" w:hAnsiTheme="minorHAnsi" w:cstheme="minorHAnsi"/>
          <w:sz w:val="20"/>
          <w:szCs w:val="20"/>
        </w:rPr>
      </w:pPr>
      <w:r w:rsidRPr="0050590B">
        <w:rPr>
          <w:rFonts w:asciiTheme="minorHAnsi" w:hAnsiTheme="minorHAnsi" w:cstheme="minorHAnsi"/>
          <w:sz w:val="20"/>
          <w:szCs w:val="20"/>
          <w:lang w:eastAsia="sr-Cyrl-CS"/>
        </w:rPr>
        <w:t>Напомена</w:t>
      </w:r>
      <w:proofErr w:type="gramStart"/>
      <w:r w:rsidRPr="0050590B">
        <w:rPr>
          <w:rFonts w:asciiTheme="minorHAnsi" w:hAnsiTheme="minorHAnsi" w:cstheme="minorHAnsi"/>
          <w:sz w:val="20"/>
          <w:szCs w:val="20"/>
          <w:lang w:eastAsia="sr-Cyrl-CS"/>
        </w:rPr>
        <w:t>:У</w:t>
      </w:r>
      <w:proofErr w:type="gramEnd"/>
      <w:r w:rsidRPr="0050590B">
        <w:rPr>
          <w:rFonts w:asciiTheme="minorHAnsi" w:hAnsiTheme="minorHAnsi" w:cstheme="minorHAnsi"/>
          <w:sz w:val="20"/>
          <w:szCs w:val="20"/>
          <w:lang w:eastAsia="sr-Cyrl-CS"/>
        </w:rPr>
        <w:t xml:space="preserve"> случају недоумице о томе да ли понуђач и/или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A116FF" w:rsidRPr="0050590B" w:rsidRDefault="00494D2F" w:rsidP="00494D2F">
      <w:pPr>
        <w:pStyle w:val="Bodytext131"/>
        <w:shd w:val="clear" w:color="auto" w:fill="auto"/>
        <w:tabs>
          <w:tab w:val="left" w:pos="4438"/>
          <w:tab w:val="left" w:pos="7050"/>
        </w:tabs>
        <w:spacing w:before="0" w:after="0" w:line="240" w:lineRule="auto"/>
        <w:ind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p>
    <w:p w:rsidR="00494D2F" w:rsidRPr="0050590B" w:rsidRDefault="00494D2F" w:rsidP="00494D2F">
      <w:pPr>
        <w:pStyle w:val="Bodytext131"/>
        <w:shd w:val="clear" w:color="auto" w:fill="auto"/>
        <w:tabs>
          <w:tab w:val="left" w:pos="4438"/>
          <w:tab w:val="left" w:pos="7050"/>
        </w:tabs>
        <w:spacing w:before="0" w:after="0" w:line="240" w:lineRule="auto"/>
        <w:ind w:firstLine="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           Уколико понуђач наступа са више подизвођача ову изјаву копира и доставља </w:t>
      </w:r>
      <w:r w:rsidR="005561FF" w:rsidRPr="0050590B">
        <w:rPr>
          <w:rFonts w:asciiTheme="minorHAnsi" w:hAnsiTheme="minorHAnsi" w:cstheme="minorHAnsi"/>
          <w:sz w:val="20"/>
          <w:szCs w:val="20"/>
          <w:lang w:val="sr-Cyrl-CS" w:eastAsia="sr-Cyrl-CS"/>
        </w:rPr>
        <w:t>за сваког подизвођача посебно.</w:t>
      </w:r>
    </w:p>
    <w:p w:rsidR="00494D2F" w:rsidRPr="0050590B" w:rsidRDefault="00494D2F"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0"/>
          <w:szCs w:val="20"/>
          <w:lang w:val="sr-Cyrl-CS" w:eastAsia="sr-Cyrl-CS"/>
        </w:rPr>
      </w:pPr>
    </w:p>
    <w:p w:rsidR="00413FBE" w:rsidRPr="0050590B" w:rsidRDefault="00413FBE"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0"/>
          <w:szCs w:val="20"/>
          <w:lang w:val="sr-Cyrl-CS" w:eastAsia="sr-Cyrl-CS"/>
        </w:rPr>
      </w:pPr>
    </w:p>
    <w:p w:rsidR="00413FBE" w:rsidRPr="0050590B" w:rsidRDefault="00413FBE"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0"/>
          <w:szCs w:val="20"/>
          <w:lang w:val="sr-Cyrl-CS" w:eastAsia="sr-Cyrl-CS"/>
        </w:rPr>
      </w:pPr>
    </w:p>
    <w:p w:rsidR="00A116FF" w:rsidRPr="0050590B" w:rsidRDefault="00A116FF"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0"/>
          <w:szCs w:val="20"/>
          <w:lang w:eastAsia="sr-Cyrl-CS"/>
        </w:rPr>
      </w:pPr>
    </w:p>
    <w:p w:rsidR="00E65E96" w:rsidRPr="0050590B" w:rsidRDefault="00E65E96"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sz w:val="20"/>
          <w:szCs w:val="20"/>
          <w:lang w:val="sr-Cyrl-CS" w:eastAsia="sr-Cyrl-CS"/>
        </w:rPr>
      </w:pPr>
    </w:p>
    <w:p w:rsidR="00A116FF" w:rsidRPr="0050590B" w:rsidRDefault="00A116FF" w:rsidP="00A116FF">
      <w:pPr>
        <w:pStyle w:val="Bodytext131"/>
        <w:shd w:val="clear" w:color="auto" w:fill="auto"/>
        <w:tabs>
          <w:tab w:val="left" w:pos="4438"/>
          <w:tab w:val="left" w:pos="7050"/>
        </w:tabs>
        <w:spacing w:before="0" w:after="0" w:line="240" w:lineRule="auto"/>
        <w:ind w:left="860" w:firstLine="300"/>
        <w:jc w:val="both"/>
        <w:rPr>
          <w:rFonts w:asciiTheme="minorHAnsi" w:hAnsiTheme="minorHAnsi" w:cstheme="minorHAnsi"/>
          <w:b/>
          <w:sz w:val="20"/>
          <w:szCs w:val="20"/>
        </w:rPr>
      </w:pPr>
      <w:r w:rsidRPr="0050590B">
        <w:rPr>
          <w:rFonts w:asciiTheme="minorHAnsi" w:hAnsiTheme="minorHAnsi" w:cstheme="minorHAnsi"/>
          <w:b/>
          <w:sz w:val="20"/>
          <w:szCs w:val="20"/>
          <w:lang w:eastAsia="sr-Cyrl-CS"/>
        </w:rPr>
        <w:t>Датум:</w:t>
      </w:r>
      <w:r w:rsidRPr="0050590B">
        <w:rPr>
          <w:rFonts w:asciiTheme="minorHAnsi" w:hAnsiTheme="minorHAnsi" w:cstheme="minorHAnsi"/>
          <w:b/>
          <w:sz w:val="20"/>
          <w:szCs w:val="20"/>
          <w:lang w:eastAsia="sr-Cyrl-CS"/>
        </w:rPr>
        <w:tab/>
        <w:t>М.П.</w:t>
      </w:r>
      <w:r w:rsidRPr="0050590B">
        <w:rPr>
          <w:rFonts w:asciiTheme="minorHAnsi" w:hAnsiTheme="minorHAnsi" w:cstheme="minorHAnsi"/>
          <w:b/>
          <w:sz w:val="20"/>
          <w:szCs w:val="20"/>
          <w:lang w:eastAsia="sr-Cyrl-CS"/>
        </w:rPr>
        <w:tab/>
        <w:t>Потпис понуђача</w:t>
      </w: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A116FF" w:rsidRPr="0050590B" w:rsidRDefault="00A116FF"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7948E0" w:rsidRPr="0050590B" w:rsidRDefault="007948E0"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eastAsia="sr-Cyrl-CS"/>
        </w:rPr>
      </w:pPr>
    </w:p>
    <w:p w:rsidR="00DC06A7" w:rsidRPr="0050590B" w:rsidRDefault="00DC06A7" w:rsidP="00D158BA">
      <w:pPr>
        <w:widowControl w:val="0"/>
        <w:rPr>
          <w:rFonts w:asciiTheme="minorHAnsi" w:hAnsiTheme="minorHAnsi" w:cstheme="minorHAnsi"/>
          <w:sz w:val="20"/>
          <w:szCs w:val="20"/>
          <w:lang w:val="sr-Cyrl-CS"/>
        </w:rPr>
      </w:pPr>
    </w:p>
    <w:p w:rsidR="00077121" w:rsidRPr="0050590B" w:rsidRDefault="00077121" w:rsidP="00D158BA">
      <w:pPr>
        <w:widowControl w:val="0"/>
        <w:rPr>
          <w:rFonts w:asciiTheme="minorHAnsi" w:hAnsiTheme="minorHAnsi" w:cstheme="minorHAnsi"/>
          <w:sz w:val="20"/>
          <w:szCs w:val="20"/>
          <w:lang w:val="sr-Cyrl-CS"/>
        </w:rPr>
      </w:pPr>
    </w:p>
    <w:p w:rsidR="00854F85" w:rsidRPr="0050590B" w:rsidRDefault="00854F85" w:rsidP="00C67FDC">
      <w:pPr>
        <w:pStyle w:val="Bodytext131"/>
        <w:shd w:val="clear" w:color="auto" w:fill="auto"/>
        <w:spacing w:before="40" w:after="0" w:line="240" w:lineRule="auto"/>
        <w:ind w:right="20" w:firstLine="0"/>
        <w:jc w:val="both"/>
        <w:rPr>
          <w:rFonts w:asciiTheme="minorHAnsi" w:hAnsiTheme="minorHAnsi" w:cstheme="minorHAnsi"/>
          <w:sz w:val="20"/>
          <w:szCs w:val="20"/>
          <w:lang w:val="sr-Cyrl-CS"/>
        </w:rPr>
      </w:pPr>
    </w:p>
    <w:p w:rsidR="00414FE9" w:rsidRPr="0050590B" w:rsidRDefault="00414FE9" w:rsidP="00414FE9">
      <w:pPr>
        <w:pStyle w:val="Heading120"/>
        <w:keepNext/>
        <w:keepLines/>
        <w:shd w:val="clear" w:color="auto" w:fill="FBD4B4"/>
        <w:spacing w:after="318" w:line="240" w:lineRule="auto"/>
        <w:rPr>
          <w:rFonts w:asciiTheme="minorHAnsi" w:hAnsiTheme="minorHAnsi" w:cstheme="minorHAnsi"/>
          <w:b/>
          <w:sz w:val="20"/>
          <w:szCs w:val="20"/>
          <w:lang w:val="sr-Cyrl-CS" w:eastAsia="sr-Cyrl-CS"/>
        </w:rPr>
      </w:pPr>
      <w:bookmarkStart w:id="6" w:name="bookmark24"/>
      <w:bookmarkEnd w:id="6"/>
      <w:r w:rsidRPr="0050590B">
        <w:rPr>
          <w:rFonts w:asciiTheme="minorHAnsi" w:hAnsiTheme="minorHAnsi" w:cstheme="minorHAnsi"/>
          <w:b/>
          <w:sz w:val="20"/>
          <w:szCs w:val="20"/>
          <w:lang w:val="sr-Cyrl-CS" w:eastAsia="sr-Cyrl-CS"/>
        </w:rPr>
        <w:lastRenderedPageBreak/>
        <w:t xml:space="preserve">5. </w:t>
      </w:r>
      <w:r w:rsidR="00997FDF" w:rsidRPr="0050590B">
        <w:rPr>
          <w:rFonts w:asciiTheme="minorHAnsi" w:hAnsiTheme="minorHAnsi" w:cstheme="minorHAnsi"/>
          <w:b/>
          <w:sz w:val="20"/>
          <w:szCs w:val="20"/>
          <w:lang w:val="sr-Cyrl-CS" w:eastAsia="sr-Cyrl-CS"/>
        </w:rPr>
        <w:t xml:space="preserve"> Кр</w:t>
      </w:r>
      <w:r w:rsidR="000B5597" w:rsidRPr="0050590B">
        <w:rPr>
          <w:rFonts w:asciiTheme="minorHAnsi" w:hAnsiTheme="minorHAnsi" w:cstheme="minorHAnsi"/>
          <w:b/>
          <w:sz w:val="20"/>
          <w:szCs w:val="20"/>
          <w:lang w:val="sr-Cyrl-CS" w:eastAsia="sr-Cyrl-CS"/>
        </w:rPr>
        <w:t>и</w:t>
      </w:r>
      <w:r w:rsidR="00997FDF" w:rsidRPr="0050590B">
        <w:rPr>
          <w:rFonts w:asciiTheme="minorHAnsi" w:hAnsiTheme="minorHAnsi" w:cstheme="minorHAnsi"/>
          <w:b/>
          <w:sz w:val="20"/>
          <w:szCs w:val="20"/>
          <w:lang w:val="sr-Cyrl-CS" w:eastAsia="sr-Cyrl-CS"/>
        </w:rPr>
        <w:t xml:space="preserve">теријум за </w:t>
      </w:r>
      <w:r w:rsidR="000B5597" w:rsidRPr="0050590B">
        <w:rPr>
          <w:rFonts w:asciiTheme="minorHAnsi" w:hAnsiTheme="minorHAnsi" w:cstheme="minorHAnsi"/>
          <w:b/>
          <w:sz w:val="20"/>
          <w:szCs w:val="20"/>
          <w:lang w:val="sr-Cyrl-CS" w:eastAsia="sr-Cyrl-CS"/>
        </w:rPr>
        <w:t>оцењивање понуда</w:t>
      </w:r>
    </w:p>
    <w:p w:rsidR="00D158BA" w:rsidRPr="0050590B" w:rsidRDefault="00D158BA" w:rsidP="00997FDF">
      <w:pPr>
        <w:pStyle w:val="Heading21"/>
        <w:keepNext/>
        <w:keepLines/>
        <w:shd w:val="clear" w:color="auto" w:fill="auto"/>
        <w:spacing w:after="0" w:line="274" w:lineRule="exact"/>
        <w:ind w:left="20" w:right="40"/>
        <w:jc w:val="both"/>
        <w:rPr>
          <w:rFonts w:asciiTheme="minorHAnsi" w:hAnsiTheme="minorHAnsi" w:cstheme="minorHAnsi"/>
          <w:sz w:val="20"/>
          <w:szCs w:val="20"/>
          <w:lang w:val="sr-Cyrl-CS" w:eastAsia="sr-Cyrl-CS"/>
        </w:rPr>
      </w:pPr>
    </w:p>
    <w:p w:rsidR="00D158BA" w:rsidRPr="0050590B" w:rsidRDefault="00D158BA" w:rsidP="00997FDF">
      <w:pPr>
        <w:pStyle w:val="Heading21"/>
        <w:keepNext/>
        <w:keepLines/>
        <w:shd w:val="clear" w:color="auto" w:fill="auto"/>
        <w:spacing w:after="0" w:line="274" w:lineRule="exact"/>
        <w:ind w:left="20" w:right="40"/>
        <w:jc w:val="both"/>
        <w:rPr>
          <w:rFonts w:asciiTheme="minorHAnsi" w:hAnsiTheme="minorHAnsi" w:cstheme="minorHAnsi"/>
          <w:sz w:val="20"/>
          <w:szCs w:val="20"/>
          <w:lang w:val="sr-Cyrl-CS" w:eastAsia="sr-Cyrl-CS"/>
        </w:rPr>
      </w:pPr>
    </w:p>
    <w:p w:rsidR="00997FDF" w:rsidRPr="0050590B" w:rsidRDefault="00997FDF" w:rsidP="00997FDF">
      <w:pPr>
        <w:pStyle w:val="Heading21"/>
        <w:keepNext/>
        <w:keepLines/>
        <w:shd w:val="clear" w:color="auto" w:fill="auto"/>
        <w:spacing w:after="0" w:line="274" w:lineRule="exact"/>
        <w:ind w:left="20" w:right="40"/>
        <w:jc w:val="both"/>
        <w:rPr>
          <w:rFonts w:asciiTheme="minorHAnsi" w:hAnsiTheme="minorHAnsi" w:cstheme="minorHAnsi"/>
          <w:sz w:val="20"/>
          <w:szCs w:val="20"/>
          <w:lang w:val="sr-Cyrl-CS"/>
        </w:rPr>
      </w:pPr>
      <w:r w:rsidRPr="0050590B">
        <w:rPr>
          <w:rFonts w:asciiTheme="minorHAnsi" w:hAnsiTheme="minorHAnsi" w:cstheme="minorHAnsi"/>
          <w:sz w:val="20"/>
          <w:szCs w:val="20"/>
          <w:lang w:val="sr-Cyrl-CS" w:eastAsia="sr-Cyrl-CS"/>
        </w:rPr>
        <w:t>5.1</w:t>
      </w:r>
      <w:r w:rsidRPr="0050590B">
        <w:rPr>
          <w:rFonts w:asciiTheme="minorHAnsi" w:hAnsiTheme="minorHAnsi" w:cstheme="minorHAnsi"/>
          <w:sz w:val="20"/>
          <w:szCs w:val="20"/>
          <w:lang w:eastAsia="sr-Cyrl-CS"/>
        </w:rPr>
        <w:t xml:space="preserve">. Врста критеријума за </w:t>
      </w:r>
      <w:r w:rsidR="000B5597" w:rsidRPr="0050590B">
        <w:rPr>
          <w:rFonts w:asciiTheme="minorHAnsi" w:hAnsiTheme="minorHAnsi" w:cstheme="minorHAnsi"/>
          <w:sz w:val="20"/>
          <w:szCs w:val="20"/>
          <w:lang w:val="sr-Cyrl-CS" w:eastAsia="sr-Cyrl-CS"/>
        </w:rPr>
        <w:t>оцењивање понуда</w:t>
      </w:r>
    </w:p>
    <w:p w:rsidR="00413FBE" w:rsidRPr="0050590B" w:rsidRDefault="00413FBE" w:rsidP="00413FBE">
      <w:pPr>
        <w:pStyle w:val="Bodytext1"/>
        <w:shd w:val="clear" w:color="auto" w:fill="auto"/>
        <w:spacing w:after="0" w:line="283" w:lineRule="exact"/>
        <w:ind w:right="40"/>
        <w:jc w:val="both"/>
        <w:rPr>
          <w:rFonts w:asciiTheme="minorHAnsi" w:hAnsiTheme="minorHAnsi" w:cstheme="minorHAnsi"/>
          <w:sz w:val="20"/>
          <w:szCs w:val="20"/>
          <w:lang w:eastAsia="sr-Cyrl-CS"/>
        </w:rPr>
      </w:pPr>
    </w:p>
    <w:p w:rsidR="00997FDF" w:rsidRPr="0050590B" w:rsidRDefault="00997FDF" w:rsidP="00413FBE">
      <w:pPr>
        <w:pStyle w:val="Bodytext1"/>
        <w:shd w:val="clear" w:color="auto" w:fill="auto"/>
        <w:spacing w:after="0" w:line="283" w:lineRule="exact"/>
        <w:ind w:right="40" w:firstLine="720"/>
        <w:jc w:val="both"/>
        <w:rPr>
          <w:rStyle w:val="BodytextBold5"/>
          <w:rFonts w:asciiTheme="minorHAnsi" w:hAnsiTheme="minorHAnsi" w:cstheme="minorHAnsi"/>
          <w:b w:val="0"/>
          <w:sz w:val="20"/>
          <w:szCs w:val="20"/>
          <w:lang w:val="sr-Cyrl-CS" w:eastAsia="sr-Cyrl-CS"/>
        </w:rPr>
      </w:pPr>
      <w:proofErr w:type="gramStart"/>
      <w:r w:rsidRPr="0050590B">
        <w:rPr>
          <w:rFonts w:asciiTheme="minorHAnsi" w:hAnsiTheme="minorHAnsi" w:cstheme="minorHAnsi"/>
          <w:sz w:val="20"/>
          <w:szCs w:val="20"/>
          <w:lang w:eastAsia="sr-Cyrl-CS"/>
        </w:rPr>
        <w:t>Избор најповољније понуде ће се извршити применом критеријума</w:t>
      </w:r>
      <w:r w:rsidRPr="0050590B">
        <w:rPr>
          <w:rStyle w:val="BodytextBold5"/>
          <w:rFonts w:asciiTheme="minorHAnsi" w:hAnsiTheme="minorHAnsi" w:cstheme="minorHAnsi"/>
          <w:b w:val="0"/>
          <w:sz w:val="20"/>
          <w:szCs w:val="20"/>
          <w:lang w:val="sr-Cyrl-CS" w:eastAsia="sr-Cyrl-CS"/>
        </w:rPr>
        <w:t>најнижа понуђена цена.</w:t>
      </w:r>
      <w:proofErr w:type="gramEnd"/>
    </w:p>
    <w:p w:rsidR="00997FDF" w:rsidRPr="0050590B" w:rsidRDefault="00997FDF" w:rsidP="00997FDF">
      <w:pPr>
        <w:pStyle w:val="Bodytext1"/>
        <w:shd w:val="clear" w:color="auto" w:fill="auto"/>
        <w:spacing w:after="0" w:line="283" w:lineRule="exact"/>
        <w:ind w:left="100" w:right="40" w:firstLine="300"/>
        <w:jc w:val="both"/>
        <w:rPr>
          <w:rFonts w:asciiTheme="minorHAnsi" w:hAnsiTheme="minorHAnsi" w:cstheme="minorHAnsi"/>
          <w:b/>
          <w:sz w:val="20"/>
          <w:szCs w:val="20"/>
          <w:lang w:val="sr-Cyrl-CS"/>
        </w:rPr>
      </w:pPr>
    </w:p>
    <w:p w:rsidR="00997FDF" w:rsidRPr="0050590B" w:rsidRDefault="00997FDF" w:rsidP="00413FBE">
      <w:pPr>
        <w:pStyle w:val="Heading21"/>
        <w:keepNext/>
        <w:keepLines/>
        <w:shd w:val="clear" w:color="auto" w:fill="auto"/>
        <w:spacing w:after="0" w:line="278" w:lineRule="exact"/>
        <w:ind w:right="40"/>
        <w:jc w:val="both"/>
        <w:rPr>
          <w:rFonts w:asciiTheme="minorHAnsi" w:hAnsiTheme="minorHAnsi" w:cstheme="minorHAnsi"/>
          <w:sz w:val="20"/>
          <w:szCs w:val="20"/>
          <w:lang w:val="sr-Cyrl-CS"/>
        </w:rPr>
      </w:pPr>
      <w:r w:rsidRPr="0050590B">
        <w:rPr>
          <w:rFonts w:asciiTheme="minorHAnsi" w:hAnsiTheme="minorHAnsi" w:cstheme="minorHAnsi"/>
          <w:sz w:val="20"/>
          <w:szCs w:val="20"/>
          <w:lang w:val="sr-Cyrl-CS" w:eastAsia="sr-Cyrl-CS"/>
        </w:rPr>
        <w:t>5.2</w:t>
      </w:r>
      <w:r w:rsidRPr="0050590B">
        <w:rPr>
          <w:rFonts w:asciiTheme="minorHAnsi" w:hAnsiTheme="minorHAnsi" w:cstheme="minorHAnsi"/>
          <w:sz w:val="20"/>
          <w:szCs w:val="20"/>
          <w:lang w:eastAsia="sr-Cyrl-CS"/>
        </w:rPr>
        <w:t>.</w:t>
      </w:r>
      <w:r w:rsidR="00D7186C" w:rsidRPr="0050590B">
        <w:rPr>
          <w:rFonts w:asciiTheme="minorHAnsi" w:hAnsiTheme="minorHAnsi" w:cstheme="minorHAnsi"/>
          <w:sz w:val="20"/>
          <w:szCs w:val="20"/>
          <w:lang w:eastAsia="sr-Cyrl-CS"/>
        </w:rPr>
        <w:t xml:space="preserve"> </w:t>
      </w:r>
      <w:r w:rsidRPr="0050590B">
        <w:rPr>
          <w:rFonts w:asciiTheme="minorHAnsi" w:hAnsiTheme="minorHAnsi" w:cstheme="minorHAnsi"/>
          <w:sz w:val="20"/>
          <w:szCs w:val="20"/>
          <w:lang w:eastAsia="sr-Cyrl-CS"/>
        </w:rPr>
        <w:t xml:space="preserve"> Елементи критеријума на основу којих ће наручилац извршити </w:t>
      </w:r>
      <w:r w:rsidR="000B5597" w:rsidRPr="0050590B">
        <w:rPr>
          <w:rFonts w:asciiTheme="minorHAnsi" w:hAnsiTheme="minorHAnsi" w:cstheme="minorHAnsi"/>
          <w:sz w:val="20"/>
          <w:szCs w:val="20"/>
          <w:lang w:val="sr-Cyrl-CS" w:eastAsia="sr-Cyrl-CS"/>
        </w:rPr>
        <w:t xml:space="preserve">оцену понуда </w:t>
      </w:r>
      <w:r w:rsidRPr="0050590B">
        <w:rPr>
          <w:rFonts w:asciiTheme="minorHAnsi" w:hAnsiTheme="minorHAnsi" w:cstheme="minorHAnsi"/>
          <w:sz w:val="20"/>
          <w:szCs w:val="20"/>
          <w:lang w:eastAsia="sr-Cyrl-CS"/>
        </w:rPr>
        <w:t xml:space="preserve">у ситуацији када постоје две или више понуда са </w:t>
      </w:r>
      <w:r w:rsidR="000B5597" w:rsidRPr="0050590B">
        <w:rPr>
          <w:rFonts w:asciiTheme="minorHAnsi" w:hAnsiTheme="minorHAnsi" w:cstheme="minorHAnsi"/>
          <w:sz w:val="20"/>
          <w:szCs w:val="20"/>
          <w:lang w:val="sr-Cyrl-CS" w:eastAsia="sr-Cyrl-CS"/>
        </w:rPr>
        <w:t>истом понуђеном ценом</w:t>
      </w:r>
    </w:p>
    <w:p w:rsidR="006157AE" w:rsidRPr="0050590B" w:rsidRDefault="006157AE" w:rsidP="00854F85">
      <w:pPr>
        <w:widowControl w:val="0"/>
        <w:rPr>
          <w:rFonts w:asciiTheme="minorHAnsi" w:hAnsiTheme="minorHAnsi" w:cstheme="minorHAnsi"/>
          <w:noProof/>
          <w:sz w:val="20"/>
          <w:szCs w:val="20"/>
          <w:lang w:val="sr-Cyrl-CS"/>
        </w:rPr>
      </w:pPr>
    </w:p>
    <w:p w:rsidR="001E2BF8" w:rsidRPr="0050590B" w:rsidRDefault="00E31366" w:rsidP="00413FBE">
      <w:pPr>
        <w:ind w:firstLine="720"/>
        <w:rPr>
          <w:rFonts w:asciiTheme="minorHAnsi" w:hAnsiTheme="minorHAnsi" w:cstheme="minorHAnsi"/>
          <w:sz w:val="20"/>
          <w:szCs w:val="20"/>
          <w:lang w:val="sr-Cyrl-CS"/>
        </w:rPr>
      </w:pPr>
      <w:proofErr w:type="gramStart"/>
      <w:r w:rsidRPr="0050590B">
        <w:rPr>
          <w:rFonts w:asciiTheme="minorHAnsi" w:hAnsiTheme="minorHAnsi" w:cstheme="minorHAnsi"/>
          <w:sz w:val="20"/>
          <w:szCs w:val="20"/>
        </w:rPr>
        <w:t xml:space="preserve">Уколико </w:t>
      </w:r>
      <w:r w:rsidR="002E2AB1" w:rsidRPr="0050590B">
        <w:rPr>
          <w:rFonts w:asciiTheme="minorHAnsi" w:hAnsiTheme="minorHAnsi" w:cstheme="minorHAnsi"/>
          <w:sz w:val="20"/>
          <w:szCs w:val="20"/>
          <w:lang w:val="sr-Cyrl-CS"/>
        </w:rPr>
        <w:t xml:space="preserve">после извршеног рангирања, две или више понуда имају исту најнижу понуђену цену, </w:t>
      </w:r>
      <w:r w:rsidR="0010074D" w:rsidRPr="0050590B">
        <w:rPr>
          <w:rFonts w:asciiTheme="minorHAnsi" w:hAnsiTheme="minorHAnsi" w:cstheme="minorHAnsi"/>
          <w:sz w:val="20"/>
          <w:szCs w:val="20"/>
          <w:lang w:val="sr-Cyrl-CS"/>
        </w:rPr>
        <w:t>уговор ће бити додељен понуђачу који је понудио краћи рок за извођење радова.</w:t>
      </w:r>
      <w:proofErr w:type="gramEnd"/>
      <w:r w:rsidR="0010074D" w:rsidRPr="0050590B">
        <w:rPr>
          <w:rFonts w:asciiTheme="minorHAnsi" w:hAnsiTheme="minorHAnsi" w:cstheme="minorHAnsi"/>
          <w:sz w:val="20"/>
          <w:szCs w:val="20"/>
          <w:lang w:val="sr-Cyrl-CS"/>
        </w:rPr>
        <w:t xml:space="preserve"> </w:t>
      </w:r>
    </w:p>
    <w:p w:rsidR="006157AE" w:rsidRPr="0050590B" w:rsidRDefault="0010074D" w:rsidP="00413FBE">
      <w:pPr>
        <w:ind w:firstLine="720"/>
        <w:rPr>
          <w:rFonts w:asciiTheme="minorHAnsi" w:hAnsiTheme="minorHAnsi" w:cstheme="minorHAnsi"/>
          <w:b/>
          <w:sz w:val="20"/>
          <w:szCs w:val="20"/>
          <w:lang w:val="sr-Cyrl-CS"/>
        </w:rPr>
      </w:pPr>
      <w:r w:rsidRPr="0050590B">
        <w:rPr>
          <w:rFonts w:asciiTheme="minorHAnsi" w:hAnsiTheme="minorHAnsi" w:cstheme="minorHAnsi"/>
          <w:sz w:val="20"/>
          <w:szCs w:val="20"/>
          <w:lang w:val="sr-Cyrl-CS"/>
        </w:rPr>
        <w:t xml:space="preserve">Уколико </w:t>
      </w:r>
      <w:r w:rsidR="00611152" w:rsidRPr="0050590B">
        <w:rPr>
          <w:rFonts w:asciiTheme="minorHAnsi" w:hAnsiTheme="minorHAnsi" w:cstheme="minorHAnsi"/>
          <w:sz w:val="20"/>
          <w:szCs w:val="20"/>
          <w:lang w:val="sr-Cyrl-CS"/>
        </w:rPr>
        <w:t xml:space="preserve">имају исти рок извођења радова, </w:t>
      </w:r>
      <w:r w:rsidRPr="0050590B">
        <w:rPr>
          <w:rFonts w:asciiTheme="minorHAnsi" w:hAnsiTheme="minorHAnsi" w:cstheme="minorHAnsi"/>
          <w:sz w:val="20"/>
          <w:szCs w:val="20"/>
          <w:lang w:val="sr-Cyrl-CS"/>
        </w:rPr>
        <w:t xml:space="preserve">уговор ће </w:t>
      </w:r>
      <w:r w:rsidR="009F4C49" w:rsidRPr="0050590B">
        <w:rPr>
          <w:rFonts w:asciiTheme="minorHAnsi" w:hAnsiTheme="minorHAnsi" w:cstheme="minorHAnsi"/>
          <w:sz w:val="20"/>
          <w:szCs w:val="20"/>
          <w:lang w:val="sr-Cyrl-CS"/>
        </w:rPr>
        <w:t xml:space="preserve">да </w:t>
      </w:r>
      <w:r w:rsidRPr="0050590B">
        <w:rPr>
          <w:rFonts w:asciiTheme="minorHAnsi" w:hAnsiTheme="minorHAnsi" w:cstheme="minorHAnsi"/>
          <w:sz w:val="20"/>
          <w:szCs w:val="20"/>
          <w:lang w:val="sr-Cyrl-CS"/>
        </w:rPr>
        <w:t>се додели понуђачу који је понудио дужи гарантни рок за изведене радове.</w:t>
      </w:r>
      <w:r w:rsidR="009F4C49" w:rsidRPr="0050590B">
        <w:rPr>
          <w:rFonts w:asciiTheme="minorHAnsi" w:hAnsiTheme="minorHAnsi" w:cstheme="minorHAnsi"/>
          <w:sz w:val="20"/>
          <w:szCs w:val="20"/>
          <w:lang w:val="sr-Cyrl-CS"/>
        </w:rPr>
        <w:t xml:space="preserve"> Уколико ни на овај </w:t>
      </w:r>
      <w:r w:rsidR="009A4F7B" w:rsidRPr="0050590B">
        <w:rPr>
          <w:rFonts w:asciiTheme="minorHAnsi" w:hAnsiTheme="minorHAnsi" w:cstheme="minorHAnsi"/>
          <w:sz w:val="20"/>
          <w:szCs w:val="20"/>
          <w:lang w:val="sr-Cyrl-CS"/>
        </w:rPr>
        <w:t>начин није могућа додела наручилац ће доделити уговор по систему жребања.</w:t>
      </w: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854F85">
      <w:pPr>
        <w:widowControl w:val="0"/>
        <w:rPr>
          <w:rFonts w:asciiTheme="minorHAnsi" w:hAnsiTheme="minorHAnsi" w:cstheme="minorHAnsi"/>
          <w:noProof/>
          <w:sz w:val="20"/>
          <w:szCs w:val="20"/>
          <w:lang w:val="sr-Cyrl-CS"/>
        </w:rPr>
      </w:pPr>
    </w:p>
    <w:p w:rsidR="006157AE" w:rsidRPr="0050590B" w:rsidRDefault="006157AE"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10074D" w:rsidRPr="0050590B" w:rsidRDefault="0010074D" w:rsidP="006157AE">
      <w:pPr>
        <w:pStyle w:val="Bodytext1"/>
        <w:shd w:val="clear" w:color="auto" w:fill="auto"/>
        <w:spacing w:after="253" w:line="322" w:lineRule="exact"/>
        <w:ind w:right="40"/>
        <w:jc w:val="left"/>
        <w:rPr>
          <w:rFonts w:asciiTheme="minorHAnsi" w:hAnsiTheme="minorHAnsi" w:cstheme="minorHAnsi"/>
          <w:sz w:val="20"/>
          <w:szCs w:val="20"/>
          <w:lang w:val="sr-Cyrl-CS"/>
        </w:rPr>
      </w:pPr>
    </w:p>
    <w:p w:rsidR="006157AE" w:rsidRPr="0050590B" w:rsidRDefault="006157AE" w:rsidP="00C53272">
      <w:pPr>
        <w:pStyle w:val="Heading120"/>
        <w:keepNext/>
        <w:keepLines/>
        <w:shd w:val="clear" w:color="auto" w:fill="FBD4B4"/>
        <w:spacing w:after="318" w:line="240" w:lineRule="auto"/>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lastRenderedPageBreak/>
        <w:t>6.  Обрасци који чине саставни део понуде</w:t>
      </w:r>
    </w:p>
    <w:p w:rsidR="00C53272" w:rsidRPr="0050590B" w:rsidRDefault="00C53272" w:rsidP="002649E0">
      <w:pPr>
        <w:pStyle w:val="Heading11"/>
        <w:keepNext/>
        <w:keepLines/>
        <w:shd w:val="clear" w:color="auto" w:fill="auto"/>
        <w:spacing w:after="208" w:line="230" w:lineRule="exact"/>
        <w:jc w:val="center"/>
        <w:rPr>
          <w:rFonts w:asciiTheme="minorHAnsi" w:hAnsiTheme="minorHAnsi" w:cstheme="minorHAnsi"/>
          <w:sz w:val="20"/>
          <w:szCs w:val="20"/>
          <w:u w:val="single"/>
          <w:lang w:val="sr-Cyrl-CS" w:eastAsia="sr-Cyrl-CS"/>
        </w:rPr>
      </w:pPr>
      <w:r w:rsidRPr="0050590B">
        <w:rPr>
          <w:rFonts w:asciiTheme="minorHAnsi" w:hAnsiTheme="minorHAnsi" w:cstheme="minorHAnsi"/>
          <w:sz w:val="20"/>
          <w:szCs w:val="20"/>
          <w:u w:val="single"/>
          <w:lang w:val="sr-Cyrl-CS" w:eastAsia="sr-Cyrl-CS"/>
        </w:rPr>
        <w:t xml:space="preserve">6.1  </w:t>
      </w:r>
      <w:r w:rsidRPr="0050590B">
        <w:rPr>
          <w:rFonts w:asciiTheme="minorHAnsi" w:hAnsiTheme="minorHAnsi" w:cstheme="minorHAnsi"/>
          <w:sz w:val="20"/>
          <w:szCs w:val="20"/>
          <w:u w:val="single"/>
          <w:lang w:eastAsia="sr-Cyrl-CS"/>
        </w:rPr>
        <w:t>ОБРАЗАЦ ПОНУДЕ</w:t>
      </w:r>
    </w:p>
    <w:p w:rsidR="00C53272" w:rsidRPr="0050590B" w:rsidRDefault="00C53272" w:rsidP="00C53272">
      <w:pPr>
        <w:pStyle w:val="Heading11"/>
        <w:keepNext/>
        <w:keepLines/>
        <w:shd w:val="clear" w:color="auto" w:fill="auto"/>
        <w:spacing w:after="208" w:line="230" w:lineRule="exact"/>
        <w:jc w:val="center"/>
        <w:rPr>
          <w:rFonts w:asciiTheme="minorHAnsi" w:hAnsiTheme="minorHAnsi" w:cstheme="minorHAnsi"/>
          <w:sz w:val="20"/>
          <w:szCs w:val="20"/>
        </w:rPr>
      </w:pPr>
    </w:p>
    <w:p w:rsidR="00E608B9" w:rsidRPr="0050590B" w:rsidRDefault="00E608B9" w:rsidP="00E608B9">
      <w:pPr>
        <w:pStyle w:val="Heading11"/>
        <w:keepNext/>
        <w:keepLines/>
        <w:shd w:val="clear" w:color="auto" w:fill="auto"/>
        <w:spacing w:after="208" w:line="230" w:lineRule="exact"/>
        <w:rPr>
          <w:rFonts w:asciiTheme="minorHAnsi" w:hAnsiTheme="minorHAnsi" w:cstheme="minorHAnsi"/>
          <w:b w:val="0"/>
          <w:sz w:val="20"/>
          <w:szCs w:val="20"/>
          <w:lang w:val="sr-Cyrl-CS" w:eastAsia="sr-Cyrl-CS"/>
        </w:rPr>
      </w:pPr>
      <w:r w:rsidRPr="0050590B">
        <w:rPr>
          <w:rFonts w:asciiTheme="minorHAnsi" w:hAnsiTheme="minorHAnsi" w:cstheme="minorHAnsi"/>
          <w:b w:val="0"/>
          <w:sz w:val="20"/>
          <w:szCs w:val="20"/>
          <w:lang w:val="sr-Cyrl-CS" w:eastAsia="sr-Cyrl-CS"/>
        </w:rPr>
        <w:t>Прилог 1</w:t>
      </w:r>
    </w:p>
    <w:p w:rsidR="00C53272" w:rsidRPr="0050590B" w:rsidRDefault="00413FBE" w:rsidP="00413FBE">
      <w:pPr>
        <w:pStyle w:val="Heading11"/>
        <w:keepNext/>
        <w:keepLines/>
        <w:shd w:val="clear" w:color="auto" w:fill="auto"/>
        <w:spacing w:after="208" w:line="230" w:lineRule="exact"/>
        <w:jc w:val="center"/>
        <w:rPr>
          <w:rFonts w:asciiTheme="minorHAnsi" w:hAnsiTheme="minorHAnsi" w:cstheme="minorHAnsi"/>
          <w:i/>
          <w:sz w:val="20"/>
          <w:szCs w:val="20"/>
          <w:u w:val="single"/>
          <w:lang w:val="sr-Cyrl-CS" w:eastAsia="sr-Cyrl-CS"/>
        </w:rPr>
      </w:pPr>
      <w:r w:rsidRPr="0050590B">
        <w:rPr>
          <w:rFonts w:asciiTheme="minorHAnsi" w:hAnsiTheme="minorHAnsi" w:cstheme="minorHAnsi"/>
          <w:sz w:val="20"/>
          <w:szCs w:val="20"/>
          <w:lang w:val="sr-Cyrl-CS" w:eastAsia="sr-Cyrl-CS"/>
        </w:rPr>
        <w:t xml:space="preserve"> </w:t>
      </w:r>
      <w:r w:rsidR="00C53272" w:rsidRPr="0050590B">
        <w:rPr>
          <w:rFonts w:asciiTheme="minorHAnsi" w:hAnsiTheme="minorHAnsi" w:cstheme="minorHAnsi"/>
          <w:sz w:val="20"/>
          <w:szCs w:val="20"/>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50590B"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Електронска адреса понуђача (е-</w:t>
            </w:r>
            <w:r w:rsidRPr="0050590B">
              <w:rPr>
                <w:rFonts w:asciiTheme="minorHAnsi" w:hAnsiTheme="minorHAnsi" w:cstheme="minorHAnsi"/>
                <w:sz w:val="20"/>
                <w:szCs w:val="20"/>
                <w:lang w:val="sr-Cyrl-CS" w:eastAsia="sr-Cyrl-CS"/>
              </w:rPr>
              <w:t>маил</w:t>
            </w:r>
            <w:r w:rsidRPr="0050590B">
              <w:rPr>
                <w:rFonts w:asciiTheme="minorHAnsi" w:hAnsiTheme="minorHAnsi" w:cstheme="minorHAnsi"/>
                <w:sz w:val="20"/>
                <w:szCs w:val="20"/>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120"/>
              <w:jc w:val="left"/>
              <w:rPr>
                <w:rFonts w:asciiTheme="minorHAnsi" w:hAnsiTheme="minorHAnsi" w:cstheme="minorHAnsi"/>
                <w:sz w:val="20"/>
                <w:szCs w:val="20"/>
              </w:rPr>
            </w:pPr>
            <w:r w:rsidRPr="0050590B">
              <w:rPr>
                <w:rFonts w:asciiTheme="minorHAnsi" w:hAnsiTheme="minorHAnsi" w:cstheme="minorHAnsi"/>
                <w:sz w:val="20"/>
                <w:szCs w:val="20"/>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83" w:lineRule="exact"/>
              <w:ind w:left="120"/>
              <w:jc w:val="left"/>
              <w:rPr>
                <w:rFonts w:asciiTheme="minorHAnsi" w:hAnsiTheme="minorHAnsi" w:cstheme="minorHAnsi"/>
                <w:sz w:val="20"/>
                <w:szCs w:val="20"/>
                <w:lang w:val="sr-Cyrl-CS"/>
              </w:rPr>
            </w:pPr>
            <w:r w:rsidRPr="0050590B">
              <w:rPr>
                <w:rFonts w:asciiTheme="minorHAnsi" w:hAnsiTheme="minorHAnsi" w:cstheme="minorHAnsi"/>
                <w:sz w:val="20"/>
                <w:szCs w:val="20"/>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bl>
    <w:p w:rsidR="00C53272" w:rsidRPr="0050590B" w:rsidRDefault="00C53272" w:rsidP="00C53272">
      <w:pPr>
        <w:rPr>
          <w:rFonts w:asciiTheme="minorHAnsi" w:hAnsiTheme="minorHAnsi" w:cstheme="minorHAnsi"/>
          <w:sz w:val="20"/>
          <w:szCs w:val="20"/>
        </w:rPr>
      </w:pPr>
    </w:p>
    <w:p w:rsidR="00C53272" w:rsidRPr="0050590B" w:rsidRDefault="00C53272" w:rsidP="005C18B8">
      <w:pPr>
        <w:pStyle w:val="Heading11"/>
        <w:keepNext/>
        <w:keepLines/>
        <w:shd w:val="clear" w:color="auto" w:fill="auto"/>
        <w:spacing w:before="265" w:line="547" w:lineRule="exact"/>
        <w:ind w:left="20"/>
        <w:jc w:val="left"/>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2) ПОНУДУ ПОДНОСИ</w:t>
      </w:r>
    </w:p>
    <w:p w:rsidR="00C53272" w:rsidRPr="0050590B" w:rsidRDefault="00C53272" w:rsidP="00C53272">
      <w:pPr>
        <w:pStyle w:val="Heading11"/>
        <w:keepNext/>
        <w:keepLines/>
        <w:shd w:val="clear" w:color="auto" w:fill="auto"/>
        <w:tabs>
          <w:tab w:val="left" w:pos="839"/>
        </w:tabs>
        <w:spacing w:line="547" w:lineRule="exact"/>
        <w:ind w:left="20" w:firstLine="560"/>
        <w:rPr>
          <w:rFonts w:asciiTheme="minorHAnsi" w:hAnsiTheme="minorHAnsi" w:cstheme="minorHAnsi"/>
          <w:sz w:val="20"/>
          <w:szCs w:val="20"/>
        </w:rPr>
      </w:pPr>
      <w:r w:rsidRPr="0050590B">
        <w:rPr>
          <w:rFonts w:asciiTheme="minorHAnsi" w:hAnsiTheme="minorHAnsi" w:cstheme="minorHAnsi"/>
          <w:sz w:val="20"/>
          <w:szCs w:val="20"/>
          <w:lang w:eastAsia="sr-Cyrl-CS"/>
        </w:rPr>
        <w:t>а)</w:t>
      </w:r>
      <w:r w:rsidRPr="0050590B">
        <w:rPr>
          <w:rFonts w:asciiTheme="minorHAnsi" w:hAnsiTheme="minorHAnsi" w:cstheme="minorHAnsi"/>
          <w:sz w:val="20"/>
          <w:szCs w:val="20"/>
          <w:lang w:eastAsia="sr-Cyrl-CS"/>
        </w:rPr>
        <w:tab/>
      </w:r>
      <w:proofErr w:type="gramStart"/>
      <w:r w:rsidRPr="0050590B">
        <w:rPr>
          <w:rFonts w:asciiTheme="minorHAnsi" w:hAnsiTheme="minorHAnsi" w:cstheme="minorHAnsi"/>
          <w:sz w:val="20"/>
          <w:szCs w:val="20"/>
          <w:lang w:eastAsia="sr-Cyrl-CS"/>
        </w:rPr>
        <w:t>самостално</w:t>
      </w:r>
      <w:proofErr w:type="gramEnd"/>
    </w:p>
    <w:p w:rsidR="00C53272" w:rsidRPr="0050590B" w:rsidRDefault="00C53272" w:rsidP="00C53272">
      <w:pPr>
        <w:pStyle w:val="Heading11"/>
        <w:keepNext/>
        <w:keepLines/>
        <w:shd w:val="clear" w:color="auto" w:fill="auto"/>
        <w:tabs>
          <w:tab w:val="left" w:pos="839"/>
        </w:tabs>
        <w:spacing w:line="547" w:lineRule="exact"/>
        <w:ind w:left="20" w:firstLine="560"/>
        <w:rPr>
          <w:rFonts w:asciiTheme="minorHAnsi" w:hAnsiTheme="minorHAnsi" w:cstheme="minorHAnsi"/>
          <w:sz w:val="20"/>
          <w:szCs w:val="20"/>
        </w:rPr>
      </w:pPr>
      <w:r w:rsidRPr="0050590B">
        <w:rPr>
          <w:rFonts w:asciiTheme="minorHAnsi" w:hAnsiTheme="minorHAnsi" w:cstheme="minorHAnsi"/>
          <w:sz w:val="20"/>
          <w:szCs w:val="20"/>
          <w:lang w:eastAsia="sr-Cyrl-CS"/>
        </w:rPr>
        <w:t>б)</w:t>
      </w:r>
      <w:r w:rsidRPr="0050590B">
        <w:rPr>
          <w:rFonts w:asciiTheme="minorHAnsi" w:hAnsiTheme="minorHAnsi" w:cstheme="minorHAnsi"/>
          <w:sz w:val="20"/>
          <w:szCs w:val="20"/>
          <w:lang w:eastAsia="sr-Cyrl-CS"/>
        </w:rPr>
        <w:tab/>
      </w:r>
      <w:proofErr w:type="gramStart"/>
      <w:r w:rsidRPr="0050590B">
        <w:rPr>
          <w:rFonts w:asciiTheme="minorHAnsi" w:hAnsiTheme="minorHAnsi" w:cstheme="minorHAnsi"/>
          <w:sz w:val="20"/>
          <w:szCs w:val="20"/>
          <w:lang w:eastAsia="sr-Cyrl-CS"/>
        </w:rPr>
        <w:t>са</w:t>
      </w:r>
      <w:proofErr w:type="gramEnd"/>
      <w:r w:rsidRPr="0050590B">
        <w:rPr>
          <w:rFonts w:asciiTheme="minorHAnsi" w:hAnsiTheme="minorHAnsi" w:cstheme="minorHAnsi"/>
          <w:sz w:val="20"/>
          <w:szCs w:val="20"/>
          <w:lang w:eastAsia="sr-Cyrl-CS"/>
        </w:rPr>
        <w:t xml:space="preserve"> подизвођачем</w:t>
      </w:r>
    </w:p>
    <w:p w:rsidR="00C53272" w:rsidRPr="0050590B" w:rsidRDefault="00C53272" w:rsidP="00C53272">
      <w:pPr>
        <w:pStyle w:val="Heading11"/>
        <w:keepNext/>
        <w:keepLines/>
        <w:shd w:val="clear" w:color="auto" w:fill="auto"/>
        <w:tabs>
          <w:tab w:val="left" w:pos="849"/>
        </w:tabs>
        <w:spacing w:line="547" w:lineRule="exact"/>
        <w:ind w:left="20" w:firstLine="560"/>
        <w:rPr>
          <w:rFonts w:asciiTheme="minorHAnsi" w:hAnsiTheme="minorHAnsi" w:cstheme="minorHAnsi"/>
          <w:sz w:val="20"/>
          <w:szCs w:val="20"/>
        </w:rPr>
      </w:pPr>
      <w:r w:rsidRPr="0050590B">
        <w:rPr>
          <w:rFonts w:asciiTheme="minorHAnsi" w:hAnsiTheme="minorHAnsi" w:cstheme="minorHAnsi"/>
          <w:sz w:val="20"/>
          <w:szCs w:val="20"/>
          <w:lang w:eastAsia="sr-Cyrl-CS"/>
        </w:rPr>
        <w:t>в)</w:t>
      </w:r>
      <w:r w:rsidRPr="0050590B">
        <w:rPr>
          <w:rFonts w:asciiTheme="minorHAnsi" w:hAnsiTheme="minorHAnsi" w:cstheme="minorHAnsi"/>
          <w:sz w:val="20"/>
          <w:szCs w:val="20"/>
          <w:lang w:eastAsia="sr-Cyrl-CS"/>
        </w:rPr>
        <w:tab/>
      </w:r>
      <w:proofErr w:type="gramStart"/>
      <w:r w:rsidRPr="0050590B">
        <w:rPr>
          <w:rFonts w:asciiTheme="minorHAnsi" w:hAnsiTheme="minorHAnsi" w:cstheme="minorHAnsi"/>
          <w:sz w:val="20"/>
          <w:szCs w:val="20"/>
          <w:lang w:eastAsia="sr-Cyrl-CS"/>
        </w:rPr>
        <w:t>као</w:t>
      </w:r>
      <w:proofErr w:type="gramEnd"/>
      <w:r w:rsidRPr="0050590B">
        <w:rPr>
          <w:rFonts w:asciiTheme="minorHAnsi" w:hAnsiTheme="minorHAnsi" w:cstheme="minorHAnsi"/>
          <w:sz w:val="20"/>
          <w:szCs w:val="20"/>
          <w:lang w:eastAsia="sr-Cyrl-CS"/>
        </w:rPr>
        <w:t xml:space="preserve"> заједничку понуду</w:t>
      </w:r>
    </w:p>
    <w:p w:rsidR="00413FBE" w:rsidRPr="0050590B" w:rsidRDefault="00413FBE" w:rsidP="00C53272">
      <w:pPr>
        <w:pStyle w:val="Bodytext51"/>
        <w:shd w:val="clear" w:color="auto" w:fill="auto"/>
        <w:ind w:left="20" w:right="240" w:firstLine="560"/>
        <w:rPr>
          <w:rStyle w:val="Bodytext5Bold"/>
          <w:rFonts w:asciiTheme="minorHAnsi" w:hAnsiTheme="minorHAnsi" w:cstheme="minorHAnsi"/>
          <w:sz w:val="20"/>
          <w:szCs w:val="20"/>
          <w:lang w:eastAsia="sr-Cyrl-CS"/>
        </w:rPr>
      </w:pPr>
    </w:p>
    <w:p w:rsidR="00C53272" w:rsidRPr="0050590B" w:rsidRDefault="00C53272" w:rsidP="00413FBE">
      <w:pPr>
        <w:pStyle w:val="Bodytext51"/>
        <w:shd w:val="clear" w:color="auto" w:fill="auto"/>
        <w:ind w:left="20" w:right="240"/>
        <w:rPr>
          <w:rFonts w:asciiTheme="minorHAnsi" w:hAnsiTheme="minorHAnsi" w:cstheme="minorHAnsi"/>
          <w:sz w:val="20"/>
          <w:szCs w:val="20"/>
          <w:lang w:eastAsia="sr-Cyrl-CS"/>
        </w:rPr>
      </w:pPr>
      <w:r w:rsidRPr="0050590B">
        <w:rPr>
          <w:rStyle w:val="Bodytext5Bold"/>
          <w:rFonts w:asciiTheme="minorHAnsi" w:hAnsiTheme="minorHAnsi" w:cstheme="minorHAnsi"/>
          <w:sz w:val="20"/>
          <w:szCs w:val="20"/>
          <w:lang w:eastAsia="sr-Cyrl-CS"/>
        </w:rPr>
        <w:t>Напомена</w:t>
      </w:r>
      <w:proofErr w:type="gramStart"/>
      <w:r w:rsidRPr="0050590B">
        <w:rPr>
          <w:rFonts w:asciiTheme="minorHAnsi" w:hAnsiTheme="minorHAnsi" w:cstheme="minorHAnsi"/>
          <w:sz w:val="20"/>
          <w:szCs w:val="20"/>
          <w:lang w:eastAsia="sr-Cyrl-CS"/>
        </w:rPr>
        <w:t>:заокружити</w:t>
      </w:r>
      <w:proofErr w:type="gramEnd"/>
      <w:r w:rsidRPr="0050590B">
        <w:rPr>
          <w:rFonts w:asciiTheme="minorHAnsi" w:hAnsiTheme="minorHAnsi" w:cstheme="minorHAnsi"/>
          <w:sz w:val="20"/>
          <w:szCs w:val="20"/>
          <w:lang w:eastAsia="sr-Cyrl-CS"/>
        </w:rPr>
        <w:t xml:space="preserve">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E608B9">
      <w:pPr>
        <w:pStyle w:val="Bodytext51"/>
        <w:shd w:val="clear" w:color="auto" w:fill="auto"/>
        <w:ind w:right="24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20" w:right="240" w:firstLine="560"/>
        <w:rPr>
          <w:rFonts w:asciiTheme="minorHAnsi" w:hAnsiTheme="minorHAnsi" w:cstheme="minorHAnsi"/>
          <w:sz w:val="20"/>
          <w:szCs w:val="20"/>
        </w:rPr>
      </w:pPr>
    </w:p>
    <w:p w:rsidR="00E608B9" w:rsidRPr="0050590B" w:rsidRDefault="00E608B9" w:rsidP="00E608B9">
      <w:pPr>
        <w:pStyle w:val="Heading11"/>
        <w:keepNext/>
        <w:keepLines/>
        <w:shd w:val="clear" w:color="auto" w:fill="auto"/>
        <w:spacing w:after="208" w:line="230" w:lineRule="exact"/>
        <w:rPr>
          <w:rFonts w:asciiTheme="minorHAnsi" w:hAnsiTheme="minorHAnsi" w:cstheme="minorHAnsi"/>
          <w:b w:val="0"/>
          <w:sz w:val="20"/>
          <w:szCs w:val="20"/>
          <w:lang w:val="sr-Cyrl-CS" w:eastAsia="sr-Cyrl-CS"/>
        </w:rPr>
      </w:pPr>
      <w:r w:rsidRPr="0050590B">
        <w:rPr>
          <w:rFonts w:asciiTheme="minorHAnsi" w:hAnsiTheme="minorHAnsi" w:cstheme="minorHAnsi"/>
          <w:b w:val="0"/>
          <w:sz w:val="20"/>
          <w:szCs w:val="20"/>
          <w:lang w:val="sr-Cyrl-CS" w:eastAsia="sr-Cyrl-CS"/>
        </w:rPr>
        <w:lastRenderedPageBreak/>
        <w:t>Прилог 2</w:t>
      </w:r>
    </w:p>
    <w:p w:rsidR="00C53272" w:rsidRPr="0050590B" w:rsidRDefault="00C53272" w:rsidP="00611152">
      <w:pPr>
        <w:pStyle w:val="Heading11"/>
        <w:keepNext/>
        <w:keepLines/>
        <w:shd w:val="clear" w:color="auto" w:fill="auto"/>
        <w:spacing w:after="208" w:line="230" w:lineRule="exact"/>
        <w:jc w:val="center"/>
        <w:rPr>
          <w:rFonts w:asciiTheme="minorHAnsi" w:hAnsiTheme="minorHAnsi" w:cstheme="minorHAnsi"/>
          <w:b w:val="0"/>
          <w:i/>
          <w:sz w:val="20"/>
          <w:szCs w:val="20"/>
          <w:u w:val="single"/>
          <w:lang w:eastAsia="sr-Cyrl-CS"/>
        </w:rPr>
      </w:pPr>
      <w:r w:rsidRPr="0050590B">
        <w:rPr>
          <w:rFonts w:asciiTheme="minorHAnsi" w:hAnsiTheme="minorHAnsi" w:cstheme="minorHAnsi"/>
          <w:b w:val="0"/>
          <w:sz w:val="20"/>
          <w:szCs w:val="20"/>
          <w:lang w:eastAsia="sr-Cyrl-CS"/>
        </w:rPr>
        <w:t xml:space="preserve"> ПОДАЦИ О ПОДИЗВОЂАЧУ</w:t>
      </w:r>
    </w:p>
    <w:p w:rsidR="00C53272" w:rsidRPr="0050590B" w:rsidRDefault="00C53272" w:rsidP="00E608B9">
      <w:pPr>
        <w:pStyle w:val="Tablecaption20"/>
        <w:shd w:val="clear" w:color="auto" w:fill="auto"/>
        <w:spacing w:line="230" w:lineRule="exact"/>
        <w:rPr>
          <w:rFonts w:asciiTheme="minorHAnsi" w:hAnsiTheme="minorHAnsi" w:cstheme="minorHAnsi"/>
          <w:sz w:val="20"/>
          <w:szCs w:val="20"/>
        </w:rPr>
      </w:pPr>
    </w:p>
    <w:tbl>
      <w:tblPr>
        <w:tblW w:w="0" w:type="auto"/>
        <w:jc w:val="center"/>
        <w:tblLayout w:type="fixed"/>
        <w:tblCellMar>
          <w:left w:w="0" w:type="dxa"/>
          <w:right w:w="0" w:type="dxa"/>
        </w:tblCellMar>
        <w:tblLook w:val="0000"/>
      </w:tblPr>
      <w:tblGrid>
        <w:gridCol w:w="610"/>
        <w:gridCol w:w="4258"/>
        <w:gridCol w:w="4430"/>
      </w:tblGrid>
      <w:tr w:rsidR="00C53272" w:rsidRPr="0050590B"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rPr>
            </w:pPr>
            <w:r w:rsidRPr="0050590B">
              <w:rPr>
                <w:rFonts w:asciiTheme="minorHAnsi" w:hAnsiTheme="minorHAnsi" w:cstheme="minorHAnsi"/>
                <w:sz w:val="20"/>
                <w:szCs w:val="20"/>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78" w:lineRule="exact"/>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78" w:lineRule="exact"/>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r w:rsidR="00C53272" w:rsidRPr="0050590B"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78" w:lineRule="exact"/>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590B" w:rsidRDefault="00C53272" w:rsidP="007F79FC">
            <w:pPr>
              <w:rPr>
                <w:rFonts w:asciiTheme="minorHAnsi" w:hAnsiTheme="minorHAnsi" w:cstheme="minorHAnsi"/>
                <w:sz w:val="20"/>
                <w:szCs w:val="20"/>
              </w:rPr>
            </w:pPr>
          </w:p>
        </w:tc>
      </w:tr>
    </w:tbl>
    <w:p w:rsidR="00C53272" w:rsidRPr="0050590B" w:rsidRDefault="00C53272" w:rsidP="00C53272">
      <w:pPr>
        <w:rPr>
          <w:rFonts w:asciiTheme="minorHAnsi" w:hAnsiTheme="minorHAnsi" w:cstheme="minorHAnsi"/>
          <w:sz w:val="20"/>
          <w:szCs w:val="20"/>
        </w:rPr>
      </w:pPr>
    </w:p>
    <w:p w:rsidR="00C53272" w:rsidRPr="0050590B" w:rsidRDefault="00C53272" w:rsidP="00413FBE">
      <w:pPr>
        <w:pStyle w:val="Heading11"/>
        <w:keepNext/>
        <w:keepLines/>
        <w:shd w:val="clear" w:color="auto" w:fill="auto"/>
        <w:spacing w:before="484"/>
        <w:ind w:left="40"/>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Напомена</w:t>
      </w:r>
      <w:proofErr w:type="gramStart"/>
      <w:r w:rsidRPr="0050590B">
        <w:rPr>
          <w:rFonts w:asciiTheme="minorHAnsi" w:hAnsiTheme="minorHAnsi" w:cstheme="minorHAnsi"/>
          <w:sz w:val="20"/>
          <w:szCs w:val="20"/>
          <w:lang w:eastAsia="sr-Cyrl-CS"/>
        </w:rPr>
        <w:t>:</w:t>
      </w:r>
      <w:r w:rsidRPr="0050590B">
        <w:rPr>
          <w:rFonts w:asciiTheme="minorHAnsi" w:hAnsiTheme="minorHAnsi" w:cstheme="minorHAnsi"/>
          <w:b w:val="0"/>
          <w:i/>
          <w:sz w:val="20"/>
          <w:szCs w:val="20"/>
          <w:lang w:eastAsia="sr-Cyrl-CS"/>
        </w:rPr>
        <w:t>Табелу</w:t>
      </w:r>
      <w:proofErr w:type="gramEnd"/>
      <w:r w:rsidRPr="0050590B">
        <w:rPr>
          <w:rFonts w:asciiTheme="minorHAnsi" w:hAnsiTheme="minorHAnsi" w:cstheme="minorHAnsi"/>
          <w:b w:val="0"/>
          <w:i/>
          <w:sz w:val="20"/>
          <w:szCs w:val="20"/>
          <w:lang w:eastAsia="sr-Cyrl-CS"/>
        </w:rPr>
        <w:t xml:space="preserve"> „Подаци о подизвођачу</w:t>
      </w:r>
      <w:r w:rsidR="00580B39" w:rsidRPr="0050590B">
        <w:rPr>
          <w:rFonts w:asciiTheme="minorHAnsi" w:hAnsiTheme="minorHAnsi" w:cstheme="minorHAnsi"/>
          <w:b w:val="0"/>
          <w:i/>
          <w:sz w:val="20"/>
          <w:szCs w:val="20"/>
          <w:lang w:eastAsia="sr-Cyrl-CS"/>
        </w:rPr>
        <w:t>”</w:t>
      </w:r>
      <w:r w:rsidRPr="0050590B">
        <w:rPr>
          <w:rFonts w:asciiTheme="minorHAnsi" w:hAnsiTheme="minorHAnsi" w:cstheme="minorHAnsi"/>
          <w:b w:val="0"/>
          <w:i/>
          <w:sz w:val="20"/>
          <w:szCs w:val="20"/>
          <w:lang w:eastAsia="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3272" w:rsidRPr="0050590B" w:rsidRDefault="00C53272" w:rsidP="00C53272">
      <w:pPr>
        <w:pStyle w:val="Bodytext51"/>
        <w:shd w:val="clear" w:color="auto" w:fill="auto"/>
        <w:ind w:left="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40" w:firstLine="560"/>
        <w:rPr>
          <w:rFonts w:asciiTheme="minorHAnsi" w:hAnsiTheme="minorHAnsi" w:cstheme="minorHAnsi"/>
          <w:sz w:val="20"/>
          <w:szCs w:val="20"/>
        </w:rPr>
      </w:pPr>
    </w:p>
    <w:p w:rsidR="00C53272" w:rsidRPr="0050590B" w:rsidRDefault="00C53272" w:rsidP="00C53272">
      <w:pPr>
        <w:pStyle w:val="Bodytext51"/>
        <w:shd w:val="clear" w:color="auto" w:fill="auto"/>
        <w:ind w:left="40" w:firstLine="560"/>
        <w:rPr>
          <w:rFonts w:asciiTheme="minorHAnsi" w:hAnsiTheme="minorHAnsi" w:cstheme="minorHAnsi"/>
          <w:sz w:val="20"/>
          <w:szCs w:val="20"/>
          <w:lang w:val="sr-Cyrl-CS"/>
        </w:rPr>
      </w:pPr>
    </w:p>
    <w:p w:rsidR="002649E0" w:rsidRPr="0050590B" w:rsidRDefault="002649E0" w:rsidP="00C53272">
      <w:pPr>
        <w:pStyle w:val="Bodytext51"/>
        <w:shd w:val="clear" w:color="auto" w:fill="auto"/>
        <w:ind w:left="40" w:firstLine="560"/>
        <w:rPr>
          <w:rFonts w:asciiTheme="minorHAnsi" w:hAnsiTheme="minorHAnsi" w:cstheme="minorHAnsi"/>
          <w:sz w:val="20"/>
          <w:szCs w:val="20"/>
          <w:lang w:val="sr-Cyrl-CS"/>
        </w:rPr>
      </w:pPr>
    </w:p>
    <w:p w:rsidR="002649E0" w:rsidRPr="0050590B" w:rsidRDefault="002649E0" w:rsidP="00C53272">
      <w:pPr>
        <w:pStyle w:val="Bodytext51"/>
        <w:shd w:val="clear" w:color="auto" w:fill="auto"/>
        <w:ind w:left="40" w:firstLine="560"/>
        <w:rPr>
          <w:rFonts w:asciiTheme="minorHAnsi" w:hAnsiTheme="minorHAnsi" w:cstheme="minorHAnsi"/>
          <w:sz w:val="20"/>
          <w:szCs w:val="20"/>
          <w:lang w:val="sr-Cyrl-CS"/>
        </w:rPr>
      </w:pPr>
    </w:p>
    <w:p w:rsidR="00C53272" w:rsidRPr="0050590B" w:rsidRDefault="00C53272" w:rsidP="00C53272">
      <w:pPr>
        <w:pStyle w:val="Bodytext51"/>
        <w:shd w:val="clear" w:color="auto" w:fill="auto"/>
        <w:ind w:left="40" w:firstLine="560"/>
        <w:rPr>
          <w:rFonts w:asciiTheme="minorHAnsi" w:hAnsiTheme="minorHAnsi" w:cstheme="minorHAnsi"/>
          <w:sz w:val="20"/>
          <w:szCs w:val="20"/>
          <w:lang w:val="sr-Cyrl-CS"/>
        </w:rPr>
      </w:pPr>
    </w:p>
    <w:p w:rsidR="005C18B8" w:rsidRPr="0050590B" w:rsidRDefault="005C18B8" w:rsidP="00C53272">
      <w:pPr>
        <w:pStyle w:val="Bodytext51"/>
        <w:shd w:val="clear" w:color="auto" w:fill="auto"/>
        <w:ind w:left="40" w:firstLine="560"/>
        <w:rPr>
          <w:rFonts w:asciiTheme="minorHAnsi" w:hAnsiTheme="minorHAnsi" w:cstheme="minorHAnsi"/>
          <w:sz w:val="20"/>
          <w:szCs w:val="20"/>
          <w:lang w:val="sr-Cyrl-CS"/>
        </w:rPr>
      </w:pPr>
    </w:p>
    <w:p w:rsidR="00413FBE" w:rsidRPr="0050590B" w:rsidRDefault="00413FBE" w:rsidP="00C53272">
      <w:pPr>
        <w:pStyle w:val="Bodytext51"/>
        <w:shd w:val="clear" w:color="auto" w:fill="auto"/>
        <w:ind w:left="40" w:firstLine="560"/>
        <w:rPr>
          <w:rFonts w:asciiTheme="minorHAnsi" w:hAnsiTheme="minorHAnsi" w:cstheme="minorHAnsi"/>
          <w:i w:val="0"/>
          <w:sz w:val="20"/>
          <w:szCs w:val="20"/>
          <w:lang w:val="sr-Cyrl-CS"/>
        </w:rPr>
      </w:pPr>
    </w:p>
    <w:p w:rsidR="00C53272" w:rsidRPr="0050590B" w:rsidRDefault="00E608B9" w:rsidP="00C53272">
      <w:pPr>
        <w:pStyle w:val="Bodytext51"/>
        <w:shd w:val="clear" w:color="auto" w:fill="auto"/>
        <w:ind w:left="40" w:firstLine="560"/>
        <w:rPr>
          <w:rFonts w:asciiTheme="minorHAnsi" w:hAnsiTheme="minorHAnsi" w:cstheme="minorHAnsi"/>
          <w:i w:val="0"/>
          <w:sz w:val="20"/>
          <w:szCs w:val="20"/>
          <w:lang w:val="sr-Cyrl-CS"/>
        </w:rPr>
      </w:pPr>
      <w:r w:rsidRPr="0050590B">
        <w:rPr>
          <w:rFonts w:asciiTheme="minorHAnsi" w:hAnsiTheme="minorHAnsi" w:cstheme="minorHAnsi"/>
          <w:i w:val="0"/>
          <w:sz w:val="20"/>
          <w:szCs w:val="20"/>
          <w:lang w:val="sr-Cyrl-CS"/>
        </w:rPr>
        <w:lastRenderedPageBreak/>
        <w:t>Прилог 3</w:t>
      </w:r>
    </w:p>
    <w:p w:rsidR="00C53272" w:rsidRPr="0050590B" w:rsidRDefault="00C53272" w:rsidP="00611152">
      <w:pPr>
        <w:pStyle w:val="Bodytext51"/>
        <w:shd w:val="clear" w:color="auto" w:fill="auto"/>
        <w:ind w:left="40" w:firstLine="560"/>
        <w:rPr>
          <w:rFonts w:asciiTheme="minorHAnsi" w:hAnsiTheme="minorHAnsi" w:cstheme="minorHAnsi"/>
          <w:sz w:val="20"/>
          <w:szCs w:val="20"/>
          <w:lang w:val="sr-Cyrl-CS"/>
        </w:rPr>
      </w:pPr>
    </w:p>
    <w:p w:rsidR="00C53272" w:rsidRPr="0050590B" w:rsidRDefault="00C53272" w:rsidP="00611152">
      <w:pPr>
        <w:pStyle w:val="Heading11"/>
        <w:keepNext/>
        <w:keepLines/>
        <w:shd w:val="clear" w:color="auto" w:fill="auto"/>
        <w:spacing w:after="208" w:line="230" w:lineRule="exact"/>
        <w:jc w:val="center"/>
        <w:rPr>
          <w:rFonts w:asciiTheme="minorHAnsi" w:hAnsiTheme="minorHAnsi" w:cstheme="minorHAnsi"/>
          <w:b w:val="0"/>
          <w:i/>
          <w:sz w:val="20"/>
          <w:szCs w:val="20"/>
          <w:u w:val="single"/>
          <w:lang w:eastAsia="sr-Cyrl-CS"/>
        </w:rPr>
      </w:pPr>
      <w:r w:rsidRPr="0050590B">
        <w:rPr>
          <w:rFonts w:asciiTheme="minorHAnsi" w:hAnsiTheme="minorHAnsi" w:cstheme="minorHAnsi"/>
          <w:b w:val="0"/>
          <w:sz w:val="20"/>
          <w:szCs w:val="20"/>
          <w:lang w:eastAsia="sr-Cyrl-CS"/>
        </w:rPr>
        <w:t xml:space="preserve"> ПОДАЦИ О УЧЕСНИКУ У ЗАЈЕДНИЧКОЈ ПОНУДИ</w:t>
      </w:r>
    </w:p>
    <w:p w:rsidR="00C53272" w:rsidRPr="0050590B" w:rsidRDefault="00C53272" w:rsidP="00C53272">
      <w:pPr>
        <w:pStyle w:val="Tablecaption20"/>
        <w:shd w:val="clear" w:color="auto" w:fill="auto"/>
        <w:spacing w:line="230" w:lineRule="exact"/>
        <w:jc w:val="center"/>
        <w:rPr>
          <w:rFonts w:asciiTheme="minorHAnsi" w:hAnsiTheme="minorHAnsi" w:cstheme="minorHAnsi"/>
          <w:sz w:val="20"/>
          <w:szCs w:val="20"/>
        </w:rPr>
      </w:pPr>
    </w:p>
    <w:tbl>
      <w:tblPr>
        <w:tblW w:w="0" w:type="auto"/>
        <w:jc w:val="center"/>
        <w:tblLayout w:type="fixed"/>
        <w:tblCellMar>
          <w:left w:w="0" w:type="dxa"/>
          <w:right w:w="0" w:type="dxa"/>
        </w:tblCellMar>
        <w:tblLook w:val="0000"/>
      </w:tblPr>
      <w:tblGrid>
        <w:gridCol w:w="610"/>
        <w:gridCol w:w="4258"/>
        <w:gridCol w:w="4430"/>
      </w:tblGrid>
      <w:tr w:rsidR="00C53272" w:rsidRPr="0050590B"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rPr>
            </w:pPr>
            <w:r w:rsidRPr="0050590B">
              <w:rPr>
                <w:rFonts w:asciiTheme="minorHAnsi" w:hAnsiTheme="minorHAnsi" w:cstheme="minorHAnsi"/>
                <w:sz w:val="20"/>
                <w:szCs w:val="20"/>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r w:rsidR="00C53272" w:rsidRPr="0050590B"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pStyle w:val="Bodytext1"/>
              <w:shd w:val="clear" w:color="auto" w:fill="auto"/>
              <w:spacing w:after="0" w:line="240" w:lineRule="auto"/>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590B" w:rsidRDefault="00C53272" w:rsidP="007F79FC">
            <w:pPr>
              <w:jc w:val="left"/>
              <w:rPr>
                <w:rFonts w:asciiTheme="minorHAnsi" w:hAnsiTheme="minorHAnsi" w:cstheme="minorHAnsi"/>
                <w:sz w:val="20"/>
                <w:szCs w:val="20"/>
              </w:rPr>
            </w:pPr>
          </w:p>
        </w:tc>
      </w:tr>
    </w:tbl>
    <w:p w:rsidR="00C53272" w:rsidRPr="0050590B" w:rsidRDefault="00C53272" w:rsidP="00C53272">
      <w:pPr>
        <w:rPr>
          <w:rFonts w:asciiTheme="minorHAnsi" w:hAnsiTheme="minorHAnsi" w:cstheme="minorHAnsi"/>
          <w:sz w:val="20"/>
          <w:szCs w:val="20"/>
        </w:rPr>
      </w:pPr>
    </w:p>
    <w:p w:rsidR="00C53272" w:rsidRPr="0050590B" w:rsidRDefault="00C53272" w:rsidP="00413FBE">
      <w:pPr>
        <w:pStyle w:val="Heading11"/>
        <w:keepNext/>
        <w:keepLines/>
        <w:shd w:val="clear" w:color="auto" w:fill="auto"/>
        <w:spacing w:before="784"/>
        <w:ind w:left="120"/>
        <w:rPr>
          <w:rFonts w:asciiTheme="minorHAnsi" w:hAnsiTheme="minorHAnsi" w:cstheme="minorHAnsi"/>
          <w:b w:val="0"/>
          <w:i/>
          <w:color w:val="000000"/>
          <w:sz w:val="20"/>
          <w:szCs w:val="20"/>
        </w:rPr>
      </w:pPr>
      <w:r w:rsidRPr="0050590B">
        <w:rPr>
          <w:rFonts w:asciiTheme="minorHAnsi" w:hAnsiTheme="minorHAnsi" w:cstheme="minorHAnsi"/>
          <w:sz w:val="20"/>
          <w:szCs w:val="20"/>
          <w:lang w:eastAsia="sr-Cyrl-CS"/>
        </w:rPr>
        <w:t>Напомена:</w:t>
      </w:r>
      <w:r w:rsidRPr="0050590B">
        <w:rPr>
          <w:rFonts w:asciiTheme="minorHAnsi" w:hAnsiTheme="minorHAnsi" w:cstheme="minorHAnsi"/>
          <w:b w:val="0"/>
          <w:i/>
          <w:sz w:val="20"/>
          <w:szCs w:val="20"/>
          <w:lang w:eastAsia="sr-Cyrl-CS"/>
        </w:rPr>
        <w:t>Табелу „Подаци о учеснику у заједничкој понуди</w:t>
      </w:r>
      <w:r w:rsidR="00580B39" w:rsidRPr="0050590B">
        <w:rPr>
          <w:rFonts w:asciiTheme="minorHAnsi" w:hAnsiTheme="minorHAnsi" w:cstheme="minorHAnsi"/>
          <w:b w:val="0"/>
          <w:i/>
          <w:sz w:val="20"/>
          <w:szCs w:val="20"/>
          <w:lang w:eastAsia="sr-Cyrl-CS"/>
        </w:rPr>
        <w:t>”</w:t>
      </w:r>
      <w:r w:rsidRPr="0050590B">
        <w:rPr>
          <w:rFonts w:asciiTheme="minorHAnsi" w:hAnsiTheme="minorHAnsi" w:cstheme="minorHAnsi"/>
          <w:b w:val="0"/>
          <w:i/>
          <w:sz w:val="20"/>
          <w:szCs w:val="20"/>
          <w:lang w:eastAsia="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3272" w:rsidRPr="0050590B" w:rsidRDefault="00C53272" w:rsidP="00C53272">
      <w:pPr>
        <w:autoSpaceDE w:val="0"/>
        <w:autoSpaceDN w:val="0"/>
        <w:adjustRightInd w:val="0"/>
        <w:rPr>
          <w:rFonts w:asciiTheme="minorHAnsi" w:hAnsiTheme="minorHAnsi" w:cstheme="minorHAnsi"/>
          <w:i/>
          <w:color w:val="000000"/>
          <w:sz w:val="20"/>
          <w:szCs w:val="20"/>
        </w:rPr>
      </w:pPr>
    </w:p>
    <w:p w:rsidR="00C53272" w:rsidRPr="0050590B" w:rsidRDefault="00C53272" w:rsidP="00C53272">
      <w:pPr>
        <w:autoSpaceDE w:val="0"/>
        <w:autoSpaceDN w:val="0"/>
        <w:adjustRightInd w:val="0"/>
        <w:rPr>
          <w:rFonts w:asciiTheme="minorHAnsi" w:hAnsiTheme="minorHAnsi" w:cstheme="minorHAnsi"/>
          <w:color w:val="000000"/>
          <w:sz w:val="20"/>
          <w:szCs w:val="20"/>
        </w:rPr>
      </w:pPr>
    </w:p>
    <w:p w:rsidR="00415EDA" w:rsidRPr="0050590B" w:rsidRDefault="00C53272" w:rsidP="00415EDA">
      <w:pPr>
        <w:widowControl w:val="0"/>
        <w:tabs>
          <w:tab w:val="left" w:pos="5520"/>
        </w:tabs>
        <w:jc w:val="center"/>
        <w:rPr>
          <w:rFonts w:asciiTheme="minorHAnsi" w:hAnsiTheme="minorHAnsi" w:cstheme="minorHAnsi"/>
          <w:sz w:val="20"/>
          <w:szCs w:val="20"/>
          <w:lang w:val="sr-Cyrl-CS" w:eastAsia="sr-Cyrl-CS"/>
        </w:rPr>
      </w:pPr>
      <w:r w:rsidRPr="0050590B">
        <w:rPr>
          <w:rFonts w:asciiTheme="minorHAnsi" w:hAnsiTheme="minorHAnsi" w:cstheme="minorHAnsi"/>
          <w:i/>
          <w:sz w:val="20"/>
          <w:szCs w:val="20"/>
          <w:u w:val="single"/>
          <w:lang w:eastAsia="sr-Cyrl-CS"/>
        </w:rPr>
        <w:br w:type="page"/>
      </w:r>
      <w:r w:rsidR="00415EDA" w:rsidRPr="0050590B">
        <w:rPr>
          <w:rFonts w:asciiTheme="minorHAnsi" w:hAnsiTheme="minorHAnsi" w:cstheme="minorHAnsi"/>
          <w:sz w:val="20"/>
          <w:szCs w:val="20"/>
          <w:lang w:val="sr-Cyrl-CS" w:eastAsia="sr-Cyrl-CS"/>
        </w:rPr>
        <w:lastRenderedPageBreak/>
        <w:t xml:space="preserve"> ОБРАЗАЦ ПОНУДЕ </w:t>
      </w:r>
    </w:p>
    <w:p w:rsidR="007B3A22" w:rsidRPr="0050590B" w:rsidRDefault="007B3A22" w:rsidP="00415EDA">
      <w:pPr>
        <w:widowControl w:val="0"/>
        <w:tabs>
          <w:tab w:val="left" w:pos="5520"/>
        </w:tabs>
        <w:jc w:val="center"/>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Радови на санацији и реновирању </w:t>
      </w:r>
      <w:r w:rsidR="00EB0BB4" w:rsidRPr="0050590B">
        <w:rPr>
          <w:rFonts w:asciiTheme="minorHAnsi" w:hAnsiTheme="minorHAnsi" w:cstheme="minorHAnsi"/>
          <w:sz w:val="20"/>
          <w:szCs w:val="20"/>
          <w:lang w:val="sr-Cyrl-CS" w:eastAsia="sr-Cyrl-CS"/>
        </w:rPr>
        <w:t xml:space="preserve">фасаде и крова постојеће зграде Факултета организационих наука                                                                                                                                                                                                                                                                                                                                                                                                                                                                                                                                                                                                                                                                                                                                                                                                                                                                                                                                                            </w:t>
      </w:r>
    </w:p>
    <w:p w:rsidR="00522D5D" w:rsidRPr="0050590B" w:rsidRDefault="00522D5D" w:rsidP="00415EDA">
      <w:pPr>
        <w:widowControl w:val="0"/>
        <w:tabs>
          <w:tab w:val="left" w:pos="5520"/>
        </w:tabs>
        <w:jc w:val="center"/>
        <w:rPr>
          <w:rFonts w:asciiTheme="minorHAnsi" w:hAnsiTheme="minorHAnsi" w:cstheme="minorHAnsi"/>
          <w:b/>
          <w:sz w:val="20"/>
          <w:szCs w:val="2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513183" w:rsidRPr="0050590B" w:rsidTr="007F79FC">
        <w:tc>
          <w:tcPr>
            <w:tcW w:w="3798" w:type="dxa"/>
          </w:tcPr>
          <w:p w:rsidR="00513183" w:rsidRPr="0050590B" w:rsidRDefault="00513183" w:rsidP="007F79FC">
            <w:pPr>
              <w:widowControl w:val="0"/>
              <w:rPr>
                <w:rFonts w:asciiTheme="minorHAnsi" w:eastAsia="Times New Roman" w:hAnsiTheme="minorHAnsi" w:cstheme="minorHAnsi"/>
                <w:sz w:val="20"/>
                <w:szCs w:val="20"/>
                <w:lang w:val="sr-Cyrl-CS"/>
              </w:rPr>
            </w:pPr>
            <w:r w:rsidRPr="0050590B">
              <w:rPr>
                <w:rFonts w:asciiTheme="minorHAnsi" w:eastAsia="Times New Roman" w:hAnsiTheme="minorHAnsi" w:cstheme="minorHAnsi"/>
                <w:sz w:val="20"/>
                <w:szCs w:val="20"/>
                <w:lang w:val="sr-Cyrl-CS"/>
              </w:rPr>
              <w:t>Назив понуђача:</w:t>
            </w:r>
          </w:p>
          <w:p w:rsidR="009A1803" w:rsidRPr="0050590B" w:rsidRDefault="009A1803" w:rsidP="007F79FC">
            <w:pPr>
              <w:widowControl w:val="0"/>
              <w:rPr>
                <w:rFonts w:asciiTheme="minorHAnsi" w:eastAsia="Times New Roman" w:hAnsiTheme="minorHAnsi" w:cstheme="minorHAnsi"/>
                <w:sz w:val="20"/>
                <w:szCs w:val="20"/>
                <w:lang w:val="sr-Cyrl-CS"/>
              </w:rPr>
            </w:pPr>
          </w:p>
        </w:tc>
        <w:tc>
          <w:tcPr>
            <w:tcW w:w="6057" w:type="dxa"/>
          </w:tcPr>
          <w:p w:rsidR="00513183" w:rsidRPr="0050590B" w:rsidRDefault="00513183" w:rsidP="007F79FC">
            <w:pPr>
              <w:widowControl w:val="0"/>
              <w:tabs>
                <w:tab w:val="left" w:pos="5520"/>
              </w:tabs>
              <w:jc w:val="center"/>
              <w:rPr>
                <w:rFonts w:asciiTheme="minorHAnsi" w:eastAsia="Times New Roman" w:hAnsiTheme="minorHAnsi" w:cstheme="minorHAnsi"/>
                <w:b/>
                <w:noProof/>
                <w:sz w:val="20"/>
                <w:szCs w:val="20"/>
                <w:lang w:val="sr-Cyrl-CS"/>
              </w:rPr>
            </w:pPr>
          </w:p>
        </w:tc>
      </w:tr>
      <w:tr w:rsidR="00513183" w:rsidRPr="0050590B" w:rsidTr="007F79FC">
        <w:tc>
          <w:tcPr>
            <w:tcW w:w="3798" w:type="dxa"/>
          </w:tcPr>
          <w:p w:rsidR="00513183" w:rsidRPr="0050590B" w:rsidRDefault="00513183" w:rsidP="007F79FC">
            <w:pPr>
              <w:widowControl w:val="0"/>
              <w:rPr>
                <w:rFonts w:asciiTheme="minorHAnsi" w:eastAsia="Times New Roman" w:hAnsiTheme="minorHAnsi" w:cstheme="minorHAnsi"/>
                <w:sz w:val="20"/>
                <w:szCs w:val="20"/>
                <w:lang w:val="sr-Cyrl-CS"/>
              </w:rPr>
            </w:pPr>
            <w:r w:rsidRPr="0050590B">
              <w:rPr>
                <w:rFonts w:asciiTheme="minorHAnsi" w:eastAsia="Times New Roman" w:hAnsiTheme="minorHAnsi" w:cstheme="minorHAnsi"/>
                <w:sz w:val="20"/>
                <w:szCs w:val="20"/>
                <w:lang w:val="sr-Cyrl-CS"/>
              </w:rPr>
              <w:t xml:space="preserve">Број </w:t>
            </w:r>
            <w:r w:rsidR="009A1803" w:rsidRPr="0050590B">
              <w:rPr>
                <w:rFonts w:asciiTheme="minorHAnsi" w:eastAsia="Times New Roman" w:hAnsiTheme="minorHAnsi" w:cstheme="minorHAnsi"/>
                <w:sz w:val="20"/>
                <w:szCs w:val="20"/>
                <w:lang w:val="sr-Cyrl-CS"/>
              </w:rPr>
              <w:t xml:space="preserve">и датум </w:t>
            </w:r>
            <w:r w:rsidRPr="0050590B">
              <w:rPr>
                <w:rFonts w:asciiTheme="minorHAnsi" w:eastAsia="Times New Roman" w:hAnsiTheme="minorHAnsi" w:cstheme="minorHAnsi"/>
                <w:sz w:val="20"/>
                <w:szCs w:val="20"/>
                <w:lang w:val="sr-Cyrl-CS"/>
              </w:rPr>
              <w:t>понуде:</w:t>
            </w:r>
          </w:p>
          <w:p w:rsidR="009A1803" w:rsidRPr="0050590B" w:rsidRDefault="009A1803" w:rsidP="007F79FC">
            <w:pPr>
              <w:widowControl w:val="0"/>
              <w:rPr>
                <w:rFonts w:asciiTheme="minorHAnsi" w:eastAsia="Times New Roman" w:hAnsiTheme="minorHAnsi" w:cstheme="minorHAnsi"/>
                <w:sz w:val="20"/>
                <w:szCs w:val="20"/>
                <w:lang w:val="sr-Cyrl-CS"/>
              </w:rPr>
            </w:pPr>
          </w:p>
        </w:tc>
        <w:tc>
          <w:tcPr>
            <w:tcW w:w="6057" w:type="dxa"/>
          </w:tcPr>
          <w:p w:rsidR="00513183" w:rsidRPr="0050590B" w:rsidRDefault="00513183" w:rsidP="007F79FC">
            <w:pPr>
              <w:widowControl w:val="0"/>
              <w:tabs>
                <w:tab w:val="left" w:pos="5520"/>
              </w:tabs>
              <w:jc w:val="center"/>
              <w:rPr>
                <w:rFonts w:asciiTheme="minorHAnsi" w:eastAsia="Times New Roman" w:hAnsiTheme="minorHAnsi" w:cstheme="minorHAnsi"/>
                <w:b/>
                <w:noProof/>
                <w:sz w:val="20"/>
                <w:szCs w:val="20"/>
                <w:lang w:val="sr-Cyrl-CS"/>
              </w:rPr>
            </w:pPr>
          </w:p>
        </w:tc>
      </w:tr>
      <w:tr w:rsidR="009A1803" w:rsidRPr="0050590B" w:rsidTr="007F79FC">
        <w:tc>
          <w:tcPr>
            <w:tcW w:w="3798" w:type="dxa"/>
          </w:tcPr>
          <w:p w:rsidR="009A1803" w:rsidRPr="0050590B" w:rsidRDefault="009A1803" w:rsidP="00416B77">
            <w:pPr>
              <w:widowControl w:val="0"/>
              <w:jc w:val="left"/>
              <w:rPr>
                <w:rFonts w:asciiTheme="minorHAnsi" w:eastAsia="Times New Roman" w:hAnsiTheme="minorHAnsi" w:cstheme="minorHAnsi"/>
                <w:sz w:val="20"/>
                <w:szCs w:val="20"/>
                <w:lang w:val="sr-Cyrl-CS"/>
              </w:rPr>
            </w:pPr>
            <w:r w:rsidRPr="0050590B">
              <w:rPr>
                <w:rFonts w:asciiTheme="minorHAnsi" w:eastAsia="Times New Roman" w:hAnsiTheme="minorHAnsi" w:cstheme="minorHAnsi"/>
                <w:sz w:val="20"/>
                <w:szCs w:val="20"/>
                <w:lang w:val="sr-Cyrl-CS"/>
              </w:rPr>
              <w:t xml:space="preserve">Уколико понуђач подноси понуду са подизвођачем навести проценат укупне вредности набавке које ће поверити </w:t>
            </w:r>
            <w:r w:rsidR="00416B77" w:rsidRPr="0050590B">
              <w:rPr>
                <w:rFonts w:asciiTheme="minorHAnsi" w:eastAsia="Times New Roman" w:hAnsiTheme="minorHAnsi" w:cstheme="minorHAnsi"/>
                <w:sz w:val="20"/>
                <w:szCs w:val="20"/>
                <w:lang w:val="sr-Cyrl-CS"/>
              </w:rPr>
              <w:t>подизвођачу</w:t>
            </w:r>
          </w:p>
        </w:tc>
        <w:tc>
          <w:tcPr>
            <w:tcW w:w="6057" w:type="dxa"/>
          </w:tcPr>
          <w:p w:rsidR="009A1803" w:rsidRPr="0050590B" w:rsidRDefault="009A1803" w:rsidP="007F79FC">
            <w:pPr>
              <w:widowControl w:val="0"/>
              <w:tabs>
                <w:tab w:val="left" w:pos="5520"/>
              </w:tabs>
              <w:jc w:val="center"/>
              <w:rPr>
                <w:rFonts w:asciiTheme="minorHAnsi" w:eastAsia="Times New Roman" w:hAnsiTheme="minorHAnsi" w:cstheme="minorHAnsi"/>
                <w:b/>
                <w:noProof/>
                <w:sz w:val="20"/>
                <w:szCs w:val="20"/>
                <w:lang w:val="sr-Cyrl-CS"/>
              </w:rPr>
            </w:pPr>
          </w:p>
        </w:tc>
      </w:tr>
    </w:tbl>
    <w:p w:rsidR="00415EDA" w:rsidRPr="0050590B" w:rsidRDefault="00415EDA" w:rsidP="00415EDA">
      <w:pPr>
        <w:widowControl w:val="0"/>
        <w:rPr>
          <w:rFonts w:asciiTheme="minorHAnsi" w:hAnsiTheme="minorHAnsi" w:cstheme="minorHAnsi"/>
          <w:sz w:val="20"/>
          <w:szCs w:val="20"/>
          <w:lang w:val="sr-Cyrl-CS" w:eastAsia="sr-Cyrl-C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
        <w:gridCol w:w="3314"/>
        <w:gridCol w:w="6090"/>
      </w:tblGrid>
      <w:tr w:rsidR="008E7BE3" w:rsidRPr="0050590B" w:rsidTr="008E7BE3">
        <w:trPr>
          <w:trHeight w:val="935"/>
        </w:trPr>
        <w:tc>
          <w:tcPr>
            <w:tcW w:w="496" w:type="dxa"/>
            <w:shd w:val="clear" w:color="auto" w:fill="F2F2F2"/>
            <w:vAlign w:val="center"/>
          </w:tcPr>
          <w:p w:rsidR="008E7BE3" w:rsidRPr="0050590B" w:rsidRDefault="008E7BE3" w:rsidP="007F79FC">
            <w:pPr>
              <w:jc w:val="left"/>
              <w:rPr>
                <w:rFonts w:asciiTheme="minorHAnsi" w:hAnsiTheme="minorHAnsi" w:cstheme="minorHAnsi"/>
                <w:sz w:val="20"/>
                <w:szCs w:val="20"/>
                <w:lang w:val="sr-Cyrl-CS"/>
              </w:rPr>
            </w:pPr>
            <w:r w:rsidRPr="0050590B">
              <w:rPr>
                <w:rFonts w:asciiTheme="minorHAnsi" w:hAnsiTheme="minorHAnsi" w:cstheme="minorHAnsi"/>
                <w:sz w:val="20"/>
                <w:szCs w:val="20"/>
                <w:lang w:val="sr-Cyrl-CS"/>
              </w:rPr>
              <w:t>Р.Б.</w:t>
            </w:r>
          </w:p>
        </w:tc>
        <w:tc>
          <w:tcPr>
            <w:tcW w:w="3314" w:type="dxa"/>
            <w:shd w:val="clear" w:color="auto" w:fill="F2F2F2"/>
            <w:vAlign w:val="center"/>
          </w:tcPr>
          <w:p w:rsidR="008E7BE3" w:rsidRPr="0050590B" w:rsidRDefault="008E7BE3" w:rsidP="007F79FC">
            <w:pPr>
              <w:pStyle w:val="Bodytext140"/>
              <w:shd w:val="clear" w:color="auto" w:fill="auto"/>
              <w:spacing w:line="240" w:lineRule="auto"/>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 xml:space="preserve">              ОПИС</w:t>
            </w:r>
          </w:p>
        </w:tc>
        <w:tc>
          <w:tcPr>
            <w:tcW w:w="6090" w:type="dxa"/>
            <w:shd w:val="clear" w:color="auto" w:fill="F2F2F2"/>
            <w:vAlign w:val="center"/>
          </w:tcPr>
          <w:p w:rsidR="008E7BE3" w:rsidRPr="0050590B" w:rsidRDefault="008E7BE3" w:rsidP="007F79FC">
            <w:pPr>
              <w:pStyle w:val="Bodytext140"/>
              <w:shd w:val="clear" w:color="auto" w:fill="auto"/>
              <w:spacing w:line="240" w:lineRule="auto"/>
              <w:jc w:val="center"/>
              <w:rPr>
                <w:rFonts w:asciiTheme="minorHAnsi" w:hAnsiTheme="minorHAnsi" w:cstheme="minorHAnsi"/>
                <w:b/>
                <w:sz w:val="20"/>
                <w:szCs w:val="20"/>
              </w:rPr>
            </w:pPr>
          </w:p>
        </w:tc>
      </w:tr>
      <w:tr w:rsidR="008E7BE3" w:rsidRPr="0050590B" w:rsidTr="008E7BE3">
        <w:trPr>
          <w:trHeight w:val="710"/>
        </w:trPr>
        <w:tc>
          <w:tcPr>
            <w:tcW w:w="496" w:type="dxa"/>
            <w:shd w:val="clear" w:color="auto" w:fill="auto"/>
          </w:tcPr>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8E7BE3" w:rsidRPr="0050590B" w:rsidRDefault="008E7BE3" w:rsidP="00522D5D">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1.</w:t>
            </w:r>
          </w:p>
        </w:tc>
        <w:tc>
          <w:tcPr>
            <w:tcW w:w="3314"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p w:rsidR="008E7BE3" w:rsidRPr="0050590B" w:rsidRDefault="008E7BE3" w:rsidP="00644FC9">
            <w:pPr>
              <w:rPr>
                <w:rFonts w:asciiTheme="minorHAnsi" w:eastAsia="TimesNewRomanPSMT" w:hAnsiTheme="minorHAnsi" w:cstheme="minorHAnsi"/>
                <w:bCs/>
                <w:color w:val="FF0000"/>
                <w:sz w:val="20"/>
                <w:szCs w:val="20"/>
                <w:lang w:val="ru-RU"/>
              </w:rPr>
            </w:pPr>
            <w:r w:rsidRPr="0050590B">
              <w:rPr>
                <w:rFonts w:asciiTheme="minorHAnsi" w:eastAsia="TimesNewRomanPSMT" w:hAnsiTheme="minorHAnsi" w:cstheme="minorHAnsi"/>
                <w:bCs/>
                <w:sz w:val="20"/>
                <w:szCs w:val="20"/>
                <w:lang w:val="ru-RU"/>
              </w:rPr>
              <w:t xml:space="preserve">Укупна цена без ПДВ-а </w:t>
            </w:r>
          </w:p>
        </w:tc>
        <w:tc>
          <w:tcPr>
            <w:tcW w:w="6090" w:type="dxa"/>
            <w:shd w:val="clear" w:color="auto" w:fill="auto"/>
          </w:tcPr>
          <w:p w:rsidR="008E7BE3" w:rsidRPr="0050590B" w:rsidRDefault="008E7BE3" w:rsidP="00644FC9">
            <w:pPr>
              <w:snapToGrid w:val="0"/>
              <w:rPr>
                <w:rFonts w:asciiTheme="minorHAnsi" w:eastAsia="TimesNewRomanPSMT" w:hAnsiTheme="minorHAnsi" w:cstheme="minorHAnsi"/>
                <w:bCs/>
                <w:color w:val="FF0000"/>
                <w:sz w:val="20"/>
                <w:szCs w:val="20"/>
                <w:lang w:val="ru-RU"/>
              </w:rPr>
            </w:pPr>
          </w:p>
          <w:p w:rsidR="008E7BE3" w:rsidRPr="0050590B" w:rsidRDefault="008E7BE3" w:rsidP="00644FC9">
            <w:pPr>
              <w:rPr>
                <w:rFonts w:asciiTheme="minorHAnsi" w:eastAsia="TimesNewRomanPSMT" w:hAnsiTheme="minorHAnsi" w:cstheme="minorHAnsi"/>
                <w:bCs/>
                <w:color w:val="FF0000"/>
                <w:sz w:val="20"/>
                <w:szCs w:val="20"/>
                <w:lang w:val="ru-RU"/>
              </w:rPr>
            </w:pPr>
          </w:p>
        </w:tc>
      </w:tr>
      <w:tr w:rsidR="008E7BE3" w:rsidRPr="0050590B" w:rsidTr="008E7BE3">
        <w:trPr>
          <w:trHeight w:val="710"/>
        </w:trPr>
        <w:tc>
          <w:tcPr>
            <w:tcW w:w="496" w:type="dxa"/>
            <w:shd w:val="clear" w:color="auto" w:fill="auto"/>
          </w:tcPr>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2.</w:t>
            </w:r>
          </w:p>
        </w:tc>
        <w:tc>
          <w:tcPr>
            <w:tcW w:w="3314"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p w:rsidR="008E7BE3" w:rsidRPr="0050590B" w:rsidRDefault="008E7BE3" w:rsidP="00644FC9">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Укупна цена са ПДВ-ом</w:t>
            </w:r>
          </w:p>
        </w:tc>
        <w:tc>
          <w:tcPr>
            <w:tcW w:w="6090" w:type="dxa"/>
            <w:shd w:val="clear" w:color="auto" w:fill="auto"/>
          </w:tcPr>
          <w:p w:rsidR="008E7BE3" w:rsidRPr="0050590B" w:rsidRDefault="008E7BE3" w:rsidP="00644FC9">
            <w:pPr>
              <w:snapToGrid w:val="0"/>
              <w:rPr>
                <w:rFonts w:asciiTheme="minorHAnsi" w:eastAsia="TimesNewRomanPSMT" w:hAnsiTheme="minorHAnsi" w:cstheme="minorHAnsi"/>
                <w:bCs/>
                <w:color w:val="FF0000"/>
                <w:sz w:val="20"/>
                <w:szCs w:val="20"/>
                <w:lang w:val="ru-RU"/>
              </w:rPr>
            </w:pPr>
          </w:p>
        </w:tc>
      </w:tr>
      <w:tr w:rsidR="008E7BE3" w:rsidRPr="0050590B" w:rsidTr="008E7BE3">
        <w:trPr>
          <w:trHeight w:val="710"/>
        </w:trPr>
        <w:tc>
          <w:tcPr>
            <w:tcW w:w="496" w:type="dxa"/>
            <w:shd w:val="clear" w:color="auto" w:fill="auto"/>
          </w:tcPr>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8E7BE3" w:rsidRPr="0050590B" w:rsidRDefault="00F34C71"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3</w:t>
            </w:r>
            <w:r w:rsidR="008E7BE3" w:rsidRPr="0050590B">
              <w:rPr>
                <w:rFonts w:asciiTheme="minorHAnsi" w:hAnsiTheme="minorHAnsi" w:cstheme="minorHAnsi"/>
                <w:sz w:val="20"/>
                <w:szCs w:val="20"/>
                <w:lang w:val="sr-Cyrl-CS" w:eastAsia="sr-Cyrl-CS"/>
              </w:rPr>
              <w:t>.</w:t>
            </w:r>
          </w:p>
        </w:tc>
        <w:tc>
          <w:tcPr>
            <w:tcW w:w="3314"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p w:rsidR="00413FBE" w:rsidRPr="0050590B" w:rsidRDefault="008E7BE3" w:rsidP="00644FC9">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 xml:space="preserve">Рок важења понуде </w:t>
            </w:r>
          </w:p>
          <w:p w:rsidR="008E7BE3" w:rsidRPr="0050590B" w:rsidRDefault="008E7BE3" w:rsidP="00644FC9">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(мин</w:t>
            </w:r>
            <w:r w:rsidR="00413FBE" w:rsidRPr="0050590B">
              <w:rPr>
                <w:rFonts w:asciiTheme="minorHAnsi" w:eastAsia="TimesNewRomanPSMT" w:hAnsiTheme="minorHAnsi" w:cstheme="minorHAnsi"/>
                <w:bCs/>
                <w:sz w:val="20"/>
                <w:szCs w:val="20"/>
                <w:lang w:val="ru-RU"/>
              </w:rPr>
              <w:t>.</w:t>
            </w:r>
            <w:r w:rsidRPr="0050590B">
              <w:rPr>
                <w:rFonts w:asciiTheme="minorHAnsi" w:eastAsia="TimesNewRomanPSMT" w:hAnsiTheme="minorHAnsi" w:cstheme="minorHAnsi"/>
                <w:bCs/>
                <w:sz w:val="20"/>
                <w:szCs w:val="20"/>
                <w:lang w:val="ru-RU"/>
              </w:rPr>
              <w:t xml:space="preserve"> 30 дана)</w:t>
            </w:r>
          </w:p>
        </w:tc>
        <w:tc>
          <w:tcPr>
            <w:tcW w:w="6090"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tc>
      </w:tr>
      <w:tr w:rsidR="008E7BE3" w:rsidRPr="0050590B" w:rsidTr="008E7BE3">
        <w:trPr>
          <w:trHeight w:val="710"/>
        </w:trPr>
        <w:tc>
          <w:tcPr>
            <w:tcW w:w="496" w:type="dxa"/>
            <w:shd w:val="clear" w:color="auto" w:fill="auto"/>
          </w:tcPr>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8E7BE3" w:rsidRPr="0050590B" w:rsidRDefault="00F34C71"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4</w:t>
            </w:r>
            <w:r w:rsidR="008E7BE3" w:rsidRPr="0050590B">
              <w:rPr>
                <w:rFonts w:asciiTheme="minorHAnsi" w:hAnsiTheme="minorHAnsi" w:cstheme="minorHAnsi"/>
                <w:sz w:val="20"/>
                <w:szCs w:val="20"/>
                <w:lang w:val="sr-Cyrl-CS" w:eastAsia="sr-Cyrl-CS"/>
              </w:rPr>
              <w:t>.</w:t>
            </w:r>
          </w:p>
        </w:tc>
        <w:tc>
          <w:tcPr>
            <w:tcW w:w="3314"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p w:rsidR="00413FBE" w:rsidRPr="0050590B" w:rsidRDefault="008E7BE3" w:rsidP="00413FBE">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Рок завршетка радова</w:t>
            </w:r>
          </w:p>
          <w:p w:rsidR="008E7BE3" w:rsidRPr="0050590B" w:rsidRDefault="00413FBE" w:rsidP="00413FBE">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(макс. 30</w:t>
            </w:r>
            <w:r w:rsidR="00360D47" w:rsidRPr="0050590B">
              <w:rPr>
                <w:rFonts w:asciiTheme="minorHAnsi" w:eastAsia="TimesNewRomanPSMT" w:hAnsiTheme="minorHAnsi" w:cstheme="minorHAnsi"/>
                <w:bCs/>
                <w:sz w:val="20"/>
                <w:szCs w:val="20"/>
                <w:lang w:val="ru-RU"/>
              </w:rPr>
              <w:t xml:space="preserve"> календарских </w:t>
            </w:r>
            <w:r w:rsidRPr="0050590B">
              <w:rPr>
                <w:rFonts w:asciiTheme="minorHAnsi" w:eastAsia="TimesNewRomanPSMT" w:hAnsiTheme="minorHAnsi" w:cstheme="minorHAnsi"/>
                <w:bCs/>
                <w:sz w:val="20"/>
                <w:szCs w:val="20"/>
                <w:lang w:val="ru-RU"/>
              </w:rPr>
              <w:t xml:space="preserve"> дана)</w:t>
            </w:r>
          </w:p>
        </w:tc>
        <w:tc>
          <w:tcPr>
            <w:tcW w:w="6090"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tc>
      </w:tr>
      <w:tr w:rsidR="008E7BE3" w:rsidRPr="0050590B" w:rsidTr="008E7BE3">
        <w:trPr>
          <w:trHeight w:val="710"/>
        </w:trPr>
        <w:tc>
          <w:tcPr>
            <w:tcW w:w="496" w:type="dxa"/>
            <w:shd w:val="clear" w:color="auto" w:fill="auto"/>
          </w:tcPr>
          <w:p w:rsidR="008E7BE3" w:rsidRPr="0050590B" w:rsidRDefault="008E7BE3"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8E7BE3" w:rsidRPr="0050590B" w:rsidRDefault="00F34C71"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5</w:t>
            </w:r>
            <w:r w:rsidR="008E7BE3" w:rsidRPr="0050590B">
              <w:rPr>
                <w:rFonts w:asciiTheme="minorHAnsi" w:hAnsiTheme="minorHAnsi" w:cstheme="minorHAnsi"/>
                <w:sz w:val="20"/>
                <w:szCs w:val="20"/>
                <w:lang w:val="sr-Cyrl-CS" w:eastAsia="sr-Cyrl-CS"/>
              </w:rPr>
              <w:t>.</w:t>
            </w:r>
          </w:p>
        </w:tc>
        <w:tc>
          <w:tcPr>
            <w:tcW w:w="3314"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lang w:val="ru-RU"/>
              </w:rPr>
            </w:pPr>
          </w:p>
          <w:p w:rsidR="008E7BE3" w:rsidRPr="0050590B" w:rsidRDefault="008E7BE3" w:rsidP="008E7BE3">
            <w:pPr>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Гарантни рок</w:t>
            </w:r>
            <w:r w:rsidR="00360D47" w:rsidRPr="0050590B">
              <w:rPr>
                <w:rFonts w:asciiTheme="minorHAnsi" w:eastAsia="TimesNewRomanPSMT" w:hAnsiTheme="minorHAnsi" w:cstheme="minorHAnsi"/>
                <w:bCs/>
                <w:sz w:val="20"/>
                <w:szCs w:val="20"/>
                <w:lang w:val="ru-RU"/>
              </w:rPr>
              <w:t xml:space="preserve"> </w:t>
            </w:r>
          </w:p>
          <w:p w:rsidR="00360D47" w:rsidRPr="0050590B" w:rsidRDefault="00360D47" w:rsidP="008E7BE3">
            <w:pPr>
              <w:rPr>
                <w:rFonts w:asciiTheme="minorHAnsi" w:eastAsia="TimesNewRomanPSMT" w:hAnsiTheme="minorHAnsi" w:cstheme="minorHAnsi"/>
                <w:bCs/>
                <w:sz w:val="20"/>
                <w:szCs w:val="20"/>
                <w:lang w:val="sr-Cyrl-CS"/>
              </w:rPr>
            </w:pPr>
            <w:r w:rsidRPr="0050590B">
              <w:rPr>
                <w:rFonts w:asciiTheme="minorHAnsi" w:eastAsia="TimesNewRomanPSMT" w:hAnsiTheme="minorHAnsi" w:cstheme="minorHAnsi"/>
                <w:bCs/>
                <w:sz w:val="20"/>
                <w:szCs w:val="20"/>
                <w:lang w:val="ru-RU"/>
              </w:rPr>
              <w:t>( минимум 2 године)</w:t>
            </w:r>
          </w:p>
        </w:tc>
        <w:tc>
          <w:tcPr>
            <w:tcW w:w="6090" w:type="dxa"/>
            <w:shd w:val="clear" w:color="auto" w:fill="auto"/>
          </w:tcPr>
          <w:p w:rsidR="008E7BE3" w:rsidRPr="0050590B" w:rsidRDefault="008E7BE3" w:rsidP="00644FC9">
            <w:pPr>
              <w:snapToGrid w:val="0"/>
              <w:rPr>
                <w:rFonts w:asciiTheme="minorHAnsi" w:eastAsia="TimesNewRomanPSMT" w:hAnsiTheme="minorHAnsi" w:cstheme="minorHAnsi"/>
                <w:bCs/>
                <w:sz w:val="20"/>
                <w:szCs w:val="20"/>
              </w:rPr>
            </w:pPr>
          </w:p>
        </w:tc>
      </w:tr>
      <w:tr w:rsidR="00580B39" w:rsidRPr="0050590B" w:rsidTr="008E7BE3">
        <w:trPr>
          <w:trHeight w:val="710"/>
        </w:trPr>
        <w:tc>
          <w:tcPr>
            <w:tcW w:w="496" w:type="dxa"/>
            <w:shd w:val="clear" w:color="auto" w:fill="auto"/>
          </w:tcPr>
          <w:p w:rsidR="00580B39" w:rsidRPr="0050590B" w:rsidRDefault="00580B39"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580B39" w:rsidRPr="0050590B" w:rsidRDefault="00580B39"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6.</w:t>
            </w:r>
          </w:p>
        </w:tc>
        <w:tc>
          <w:tcPr>
            <w:tcW w:w="3314" w:type="dxa"/>
            <w:shd w:val="clear" w:color="auto" w:fill="auto"/>
          </w:tcPr>
          <w:p w:rsidR="00580B39" w:rsidRPr="0050590B" w:rsidRDefault="00580B39" w:rsidP="00644FC9">
            <w:pPr>
              <w:snapToGrid w:val="0"/>
              <w:rPr>
                <w:rFonts w:asciiTheme="minorHAnsi" w:eastAsia="TimesNewRomanPSMT" w:hAnsiTheme="minorHAnsi" w:cstheme="minorHAnsi"/>
                <w:bCs/>
                <w:sz w:val="20"/>
                <w:szCs w:val="20"/>
                <w:lang w:val="ru-RU"/>
              </w:rPr>
            </w:pPr>
          </w:p>
          <w:p w:rsidR="00580B39" w:rsidRPr="0050590B" w:rsidRDefault="00580B39" w:rsidP="00644FC9">
            <w:pPr>
              <w:snapToGrid w:val="0"/>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Начин плаћања</w:t>
            </w:r>
          </w:p>
        </w:tc>
        <w:tc>
          <w:tcPr>
            <w:tcW w:w="6090" w:type="dxa"/>
            <w:shd w:val="clear" w:color="auto" w:fill="auto"/>
          </w:tcPr>
          <w:p w:rsidR="00580B39" w:rsidRPr="0050590B" w:rsidRDefault="00580B39" w:rsidP="00644FC9">
            <w:pPr>
              <w:snapToGrid w:val="0"/>
              <w:rPr>
                <w:rFonts w:asciiTheme="minorHAnsi" w:eastAsia="TimesNewRomanPSMT" w:hAnsiTheme="minorHAnsi" w:cstheme="minorHAnsi"/>
                <w:bCs/>
                <w:sz w:val="20"/>
                <w:szCs w:val="20"/>
                <w:lang/>
              </w:rPr>
            </w:pPr>
          </w:p>
          <w:p w:rsidR="00580B39" w:rsidRPr="0050590B" w:rsidRDefault="00580B39" w:rsidP="00644FC9">
            <w:pPr>
              <w:snapToGrid w:val="0"/>
              <w:rPr>
                <w:rFonts w:asciiTheme="minorHAnsi" w:eastAsia="TimesNewRomanPSMT" w:hAnsiTheme="minorHAnsi" w:cstheme="minorHAnsi"/>
                <w:bCs/>
                <w:sz w:val="20"/>
                <w:szCs w:val="20"/>
                <w:lang/>
              </w:rPr>
            </w:pPr>
            <w:r w:rsidRPr="0050590B">
              <w:rPr>
                <w:rFonts w:asciiTheme="minorHAnsi" w:eastAsia="TimesNewRomanPSMT" w:hAnsiTheme="minorHAnsi" w:cstheme="minorHAnsi"/>
                <w:bCs/>
                <w:sz w:val="20"/>
                <w:szCs w:val="20"/>
                <w:lang/>
              </w:rPr>
              <w:t>Аванс у вредности _________%, а преостали износ по привременим и окончаној ситуацији</w:t>
            </w:r>
          </w:p>
        </w:tc>
      </w:tr>
      <w:tr w:rsidR="00580B39" w:rsidRPr="0050590B" w:rsidTr="008E7BE3">
        <w:trPr>
          <w:trHeight w:val="710"/>
        </w:trPr>
        <w:tc>
          <w:tcPr>
            <w:tcW w:w="496" w:type="dxa"/>
            <w:shd w:val="clear" w:color="auto" w:fill="auto"/>
          </w:tcPr>
          <w:p w:rsidR="00580B39" w:rsidRPr="0050590B" w:rsidRDefault="00580B39" w:rsidP="007F79FC">
            <w:pPr>
              <w:pStyle w:val="Bodytext140"/>
              <w:shd w:val="clear" w:color="auto" w:fill="auto"/>
              <w:spacing w:line="240" w:lineRule="auto"/>
              <w:ind w:left="160"/>
              <w:rPr>
                <w:rFonts w:asciiTheme="minorHAnsi" w:hAnsiTheme="minorHAnsi" w:cstheme="minorHAnsi"/>
                <w:sz w:val="20"/>
                <w:szCs w:val="20"/>
                <w:lang w:val="sr-Cyrl-CS" w:eastAsia="sr-Cyrl-CS"/>
              </w:rPr>
            </w:pPr>
          </w:p>
          <w:p w:rsidR="00580B39" w:rsidRPr="0050590B" w:rsidRDefault="00580B39" w:rsidP="007F79FC">
            <w:pPr>
              <w:pStyle w:val="Bodytext140"/>
              <w:shd w:val="clear" w:color="auto" w:fill="auto"/>
              <w:spacing w:line="240" w:lineRule="auto"/>
              <w:ind w:left="160"/>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7.</w:t>
            </w:r>
          </w:p>
        </w:tc>
        <w:tc>
          <w:tcPr>
            <w:tcW w:w="3314" w:type="dxa"/>
            <w:shd w:val="clear" w:color="auto" w:fill="auto"/>
          </w:tcPr>
          <w:p w:rsidR="00580B39" w:rsidRPr="0050590B" w:rsidRDefault="00580B39" w:rsidP="00644FC9">
            <w:pPr>
              <w:snapToGrid w:val="0"/>
              <w:rPr>
                <w:rFonts w:asciiTheme="minorHAnsi" w:eastAsia="TimesNewRomanPSMT" w:hAnsiTheme="minorHAnsi" w:cstheme="minorHAnsi"/>
                <w:bCs/>
                <w:sz w:val="20"/>
                <w:szCs w:val="20"/>
                <w:lang w:val="ru-RU"/>
              </w:rPr>
            </w:pPr>
          </w:p>
          <w:p w:rsidR="00580B39" w:rsidRPr="0050590B" w:rsidRDefault="00580B39" w:rsidP="00644FC9">
            <w:pPr>
              <w:snapToGrid w:val="0"/>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 xml:space="preserve">Рок плаћања </w:t>
            </w:r>
          </w:p>
          <w:p w:rsidR="00580B39" w:rsidRPr="0050590B" w:rsidRDefault="00580B39" w:rsidP="00644FC9">
            <w:pPr>
              <w:snapToGrid w:val="0"/>
              <w:rPr>
                <w:rFonts w:asciiTheme="minorHAnsi" w:eastAsia="TimesNewRomanPSMT" w:hAnsiTheme="minorHAnsi" w:cstheme="minorHAnsi"/>
                <w:bCs/>
                <w:sz w:val="20"/>
                <w:szCs w:val="20"/>
                <w:lang w:val="ru-RU"/>
              </w:rPr>
            </w:pPr>
            <w:r w:rsidRPr="0050590B">
              <w:rPr>
                <w:rFonts w:asciiTheme="minorHAnsi" w:eastAsia="TimesNewRomanPSMT" w:hAnsiTheme="minorHAnsi" w:cstheme="minorHAnsi"/>
                <w:bCs/>
                <w:sz w:val="20"/>
                <w:szCs w:val="20"/>
                <w:lang w:val="ru-RU"/>
              </w:rPr>
              <w:t>( Не краћи од 15 дан и не дужи од 45 дана)</w:t>
            </w:r>
          </w:p>
        </w:tc>
        <w:tc>
          <w:tcPr>
            <w:tcW w:w="6090" w:type="dxa"/>
            <w:shd w:val="clear" w:color="auto" w:fill="auto"/>
          </w:tcPr>
          <w:p w:rsidR="00580B39" w:rsidRPr="0050590B" w:rsidRDefault="00580B39" w:rsidP="00644FC9">
            <w:pPr>
              <w:snapToGrid w:val="0"/>
              <w:rPr>
                <w:rFonts w:asciiTheme="minorHAnsi" w:eastAsia="TimesNewRomanPSMT" w:hAnsiTheme="minorHAnsi" w:cstheme="minorHAnsi"/>
                <w:bCs/>
                <w:sz w:val="20"/>
                <w:szCs w:val="20"/>
                <w:lang/>
              </w:rPr>
            </w:pPr>
          </w:p>
          <w:p w:rsidR="00580B39" w:rsidRPr="0050590B" w:rsidRDefault="00580B39" w:rsidP="00644FC9">
            <w:pPr>
              <w:snapToGrid w:val="0"/>
              <w:rPr>
                <w:rFonts w:asciiTheme="minorHAnsi" w:eastAsia="TimesNewRomanPSMT" w:hAnsiTheme="minorHAnsi" w:cstheme="minorHAnsi"/>
                <w:bCs/>
                <w:sz w:val="20"/>
                <w:szCs w:val="20"/>
                <w:lang/>
              </w:rPr>
            </w:pPr>
          </w:p>
        </w:tc>
      </w:tr>
    </w:tbl>
    <w:p w:rsidR="002649E0" w:rsidRPr="0050590B" w:rsidRDefault="002649E0" w:rsidP="00415EDA">
      <w:pPr>
        <w:jc w:val="left"/>
        <w:rPr>
          <w:rFonts w:asciiTheme="minorHAnsi" w:hAnsiTheme="minorHAnsi" w:cstheme="minorHAnsi"/>
          <w:sz w:val="20"/>
          <w:szCs w:val="20"/>
          <w:lang w:val="sr-Cyrl-CS"/>
        </w:rPr>
      </w:pPr>
    </w:p>
    <w:p w:rsidR="00415EDA" w:rsidRPr="0050590B" w:rsidRDefault="00415EDA" w:rsidP="00415EDA">
      <w:pPr>
        <w:pStyle w:val="Bodytext131"/>
        <w:shd w:val="clear" w:color="auto" w:fill="auto"/>
        <w:spacing w:before="281" w:after="0" w:line="240" w:lineRule="auto"/>
        <w:ind w:left="140" w:firstLine="0"/>
        <w:jc w:val="left"/>
        <w:rPr>
          <w:rFonts w:asciiTheme="minorHAnsi" w:hAnsiTheme="minorHAnsi" w:cstheme="minorHAnsi"/>
          <w:b/>
          <w:sz w:val="20"/>
          <w:szCs w:val="20"/>
          <w:lang w:eastAsia="sr-Cyrl-CS"/>
        </w:rPr>
      </w:pPr>
      <w:r w:rsidRPr="0050590B">
        <w:rPr>
          <w:rFonts w:asciiTheme="minorHAnsi" w:hAnsiTheme="minorHAnsi" w:cstheme="minorHAnsi"/>
          <w:b/>
          <w:sz w:val="20"/>
          <w:szCs w:val="20"/>
          <w:lang w:eastAsia="sr-Cyrl-CS"/>
        </w:rPr>
        <w:t>Напомена:</w:t>
      </w:r>
    </w:p>
    <w:p w:rsidR="00415EDA" w:rsidRPr="0050590B" w:rsidRDefault="00415EDA" w:rsidP="000610A0">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0"/>
          <w:szCs w:val="20"/>
        </w:rPr>
      </w:pPr>
      <w:r w:rsidRPr="0050590B">
        <w:rPr>
          <w:rFonts w:asciiTheme="minorHAnsi" w:hAnsiTheme="minorHAnsi" w:cstheme="minorHAnsi"/>
          <w:sz w:val="20"/>
          <w:szCs w:val="20"/>
          <w:lang w:eastAsia="sr-Cyrl-CS"/>
        </w:rPr>
        <w:t>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424352" w:rsidRPr="0050590B" w:rsidRDefault="00424352" w:rsidP="000610A0">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0"/>
          <w:szCs w:val="20"/>
        </w:rPr>
      </w:pPr>
      <w:r w:rsidRPr="0050590B">
        <w:rPr>
          <w:rFonts w:asciiTheme="minorHAnsi" w:hAnsiTheme="minorHAnsi" w:cstheme="minorHAnsi"/>
          <w:sz w:val="20"/>
          <w:szCs w:val="20"/>
          <w:lang w:val="sr-Cyrl-CS" w:eastAsia="sr-Cyrl-CS"/>
        </w:rPr>
        <w:t>Укупна цена обухвата цену добара и све трошкове које ће понуђач имати у реализацији уговора.</w:t>
      </w:r>
    </w:p>
    <w:p w:rsidR="00424352" w:rsidRPr="0050590B" w:rsidRDefault="00424352" w:rsidP="000610A0">
      <w:pPr>
        <w:pStyle w:val="Bodytext131"/>
        <w:numPr>
          <w:ilvl w:val="0"/>
          <w:numId w:val="4"/>
        </w:numPr>
        <w:shd w:val="clear" w:color="auto" w:fill="auto"/>
        <w:tabs>
          <w:tab w:val="left" w:pos="426"/>
          <w:tab w:val="left" w:pos="1134"/>
        </w:tabs>
        <w:spacing w:before="40" w:after="0" w:line="240" w:lineRule="auto"/>
        <w:ind w:left="431" w:right="20" w:hanging="221"/>
        <w:jc w:val="both"/>
        <w:rPr>
          <w:rFonts w:asciiTheme="minorHAnsi" w:hAnsiTheme="minorHAnsi" w:cstheme="minorHAnsi"/>
          <w:sz w:val="20"/>
          <w:szCs w:val="20"/>
        </w:rPr>
      </w:pPr>
      <w:r w:rsidRPr="0050590B">
        <w:rPr>
          <w:rFonts w:asciiTheme="minorHAnsi" w:hAnsiTheme="minorHAnsi" w:cstheme="minorHAnsi"/>
          <w:sz w:val="20"/>
          <w:szCs w:val="20"/>
          <w:lang w:val="sr-Cyrl-CS" w:eastAsia="sr-Cyrl-CS"/>
        </w:rPr>
        <w:t>Испорука добара се врши на адресу: Факултет организационих наука, Јове Илића 154, Београд</w:t>
      </w:r>
      <w:r w:rsidR="00E56BE0" w:rsidRPr="0050590B">
        <w:rPr>
          <w:rFonts w:asciiTheme="minorHAnsi" w:hAnsiTheme="minorHAnsi" w:cstheme="minorHAnsi"/>
          <w:sz w:val="20"/>
          <w:szCs w:val="20"/>
          <w:lang w:val="sr-Cyrl-CS" w:eastAsia="sr-Cyrl-CS"/>
        </w:rPr>
        <w:t>, магацин купца.</w:t>
      </w:r>
    </w:p>
    <w:p w:rsidR="00415EDA" w:rsidRPr="0050590B" w:rsidRDefault="00415EDA" w:rsidP="00415EDA">
      <w:pPr>
        <w:pStyle w:val="Bodytext131"/>
        <w:shd w:val="clear" w:color="auto" w:fill="auto"/>
        <w:tabs>
          <w:tab w:val="left" w:pos="581"/>
        </w:tabs>
        <w:spacing w:before="0" w:after="0" w:line="240" w:lineRule="auto"/>
        <w:ind w:right="20" w:firstLine="0"/>
        <w:jc w:val="both"/>
        <w:rPr>
          <w:rFonts w:asciiTheme="minorHAnsi" w:hAnsiTheme="minorHAnsi" w:cstheme="minorHAnsi"/>
          <w:sz w:val="20"/>
          <w:szCs w:val="20"/>
          <w:lang w:eastAsia="sr-Cyrl-CS"/>
        </w:rPr>
      </w:pPr>
    </w:p>
    <w:p w:rsidR="00415EDA" w:rsidRPr="0050590B" w:rsidRDefault="00415EDA" w:rsidP="00415EDA">
      <w:pPr>
        <w:pStyle w:val="Bodytext131"/>
        <w:shd w:val="clear" w:color="auto" w:fill="auto"/>
        <w:spacing w:before="0" w:after="0" w:line="240" w:lineRule="auto"/>
        <w:ind w:firstLine="480"/>
        <w:jc w:val="left"/>
        <w:rPr>
          <w:rFonts w:asciiTheme="minorHAnsi" w:hAnsiTheme="minorHAnsi" w:cstheme="minorHAnsi"/>
          <w:b/>
          <w:i/>
          <w:sz w:val="20"/>
          <w:szCs w:val="20"/>
          <w:lang w:eastAsia="sr-Cyrl-CS"/>
        </w:rPr>
      </w:pPr>
      <w:r w:rsidRPr="0050590B">
        <w:rPr>
          <w:rFonts w:asciiTheme="minorHAnsi" w:hAnsiTheme="minorHAnsi" w:cstheme="minorHAnsi"/>
          <w:b/>
          <w:i/>
          <w:sz w:val="20"/>
          <w:szCs w:val="20"/>
          <w:lang w:eastAsia="sr-Cyrl-CS"/>
        </w:rPr>
        <w:t>Прилози обрасца понуде:</w:t>
      </w:r>
    </w:p>
    <w:p w:rsidR="00415EDA" w:rsidRPr="0050590B" w:rsidRDefault="00415EDA" w:rsidP="00415EDA">
      <w:pPr>
        <w:pStyle w:val="Bodytext131"/>
        <w:shd w:val="clear" w:color="auto" w:fill="auto"/>
        <w:spacing w:before="0" w:after="0" w:line="240" w:lineRule="auto"/>
        <w:ind w:firstLine="480"/>
        <w:jc w:val="left"/>
        <w:rPr>
          <w:rFonts w:asciiTheme="minorHAnsi" w:hAnsiTheme="minorHAnsi" w:cstheme="minorHAnsi"/>
          <w:sz w:val="20"/>
          <w:szCs w:val="20"/>
        </w:rPr>
      </w:pPr>
    </w:p>
    <w:p w:rsidR="00415EDA" w:rsidRPr="0050590B" w:rsidRDefault="00415EDA" w:rsidP="00415EDA">
      <w:pPr>
        <w:pStyle w:val="Bodytext131"/>
        <w:shd w:val="clear" w:color="auto" w:fill="auto"/>
        <w:spacing w:before="0" w:after="0" w:line="240" w:lineRule="auto"/>
        <w:ind w:right="677" w:firstLine="0"/>
        <w:jc w:val="left"/>
        <w:rPr>
          <w:rFonts w:asciiTheme="minorHAnsi" w:hAnsiTheme="minorHAnsi" w:cstheme="minorHAnsi"/>
          <w:sz w:val="20"/>
          <w:szCs w:val="20"/>
        </w:rPr>
      </w:pPr>
      <w:r w:rsidRPr="0050590B">
        <w:rPr>
          <w:rFonts w:asciiTheme="minorHAnsi" w:hAnsiTheme="minorHAnsi" w:cstheme="minorHAnsi"/>
          <w:sz w:val="20"/>
          <w:szCs w:val="20"/>
          <w:lang w:eastAsia="sr-Cyrl-CS"/>
        </w:rPr>
        <w:t xml:space="preserve">Прилог 1 (подаци о понуђачу), </w:t>
      </w:r>
    </w:p>
    <w:p w:rsidR="00415EDA" w:rsidRPr="0050590B" w:rsidRDefault="00415EDA" w:rsidP="00415EDA">
      <w:pPr>
        <w:pStyle w:val="Bodytext131"/>
        <w:shd w:val="clear" w:color="auto" w:fill="auto"/>
        <w:spacing w:before="0" w:after="0" w:line="240" w:lineRule="auto"/>
        <w:ind w:right="67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Прилог2 (подаци о члановима групе понуђача) и </w:t>
      </w:r>
    </w:p>
    <w:p w:rsidR="00415EDA" w:rsidRPr="0050590B" w:rsidRDefault="00415EDA" w:rsidP="00415EDA">
      <w:pPr>
        <w:pStyle w:val="Bodytext131"/>
        <w:shd w:val="clear" w:color="auto" w:fill="auto"/>
        <w:spacing w:before="0" w:after="0" w:line="240" w:lineRule="auto"/>
        <w:ind w:right="677"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Прилог 3 (подаци о подизвођачу)</w:t>
      </w:r>
    </w:p>
    <w:p w:rsidR="00415EDA" w:rsidRPr="0050590B" w:rsidRDefault="00415EDA" w:rsidP="00415EDA">
      <w:pPr>
        <w:pStyle w:val="Bodytext131"/>
        <w:shd w:val="clear" w:color="auto" w:fill="auto"/>
        <w:spacing w:before="0" w:after="0" w:line="240" w:lineRule="auto"/>
        <w:ind w:right="677" w:firstLine="0"/>
        <w:jc w:val="left"/>
        <w:rPr>
          <w:rFonts w:asciiTheme="minorHAnsi" w:hAnsiTheme="minorHAnsi" w:cstheme="minorHAnsi"/>
          <w:sz w:val="20"/>
          <w:szCs w:val="20"/>
          <w:lang w:val="sr-Cyrl-CS" w:eastAsia="sr-Cyrl-CS"/>
        </w:rPr>
      </w:pPr>
    </w:p>
    <w:p w:rsidR="00415EDA" w:rsidRPr="0050590B" w:rsidRDefault="00415EDA" w:rsidP="00415EDA">
      <w:pPr>
        <w:pStyle w:val="Bodytext131"/>
        <w:shd w:val="clear" w:color="auto" w:fill="auto"/>
        <w:spacing w:before="0" w:after="0" w:line="240" w:lineRule="auto"/>
        <w:ind w:left="1080" w:right="677" w:firstLine="0"/>
        <w:jc w:val="left"/>
        <w:rPr>
          <w:rFonts w:asciiTheme="minorHAnsi" w:hAnsiTheme="minorHAnsi" w:cstheme="minorHAnsi"/>
          <w:sz w:val="20"/>
          <w:szCs w:val="20"/>
          <w:lang w:eastAsia="sr-Cyrl-CS"/>
        </w:rPr>
      </w:pPr>
    </w:p>
    <w:p w:rsidR="00413FBE" w:rsidRPr="0050590B" w:rsidRDefault="00413FBE" w:rsidP="00415EDA">
      <w:pPr>
        <w:pStyle w:val="Bodytext131"/>
        <w:shd w:val="clear" w:color="auto" w:fill="auto"/>
        <w:spacing w:before="0" w:after="0" w:line="240" w:lineRule="auto"/>
        <w:ind w:left="1080" w:right="677" w:firstLine="0"/>
        <w:jc w:val="left"/>
        <w:rPr>
          <w:rFonts w:asciiTheme="minorHAnsi" w:hAnsiTheme="minorHAnsi" w:cstheme="minorHAnsi"/>
          <w:sz w:val="20"/>
          <w:szCs w:val="20"/>
          <w:lang w:eastAsia="sr-Cyrl-CS"/>
        </w:rPr>
      </w:pPr>
    </w:p>
    <w:p w:rsidR="00415EDA" w:rsidRPr="0050590B" w:rsidRDefault="00415EDA" w:rsidP="00415EDA">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Датум:</w:t>
      </w:r>
      <w:r w:rsidRPr="0050590B">
        <w:rPr>
          <w:rFonts w:asciiTheme="minorHAnsi" w:hAnsiTheme="minorHAnsi" w:cstheme="minorHAnsi"/>
          <w:sz w:val="20"/>
          <w:szCs w:val="20"/>
          <w:lang w:eastAsia="sr-Cyrl-CS"/>
        </w:rPr>
        <w:tab/>
        <w:t>М.П.</w:t>
      </w:r>
      <w:r w:rsidRPr="0050590B">
        <w:rPr>
          <w:rFonts w:asciiTheme="minorHAnsi" w:hAnsiTheme="minorHAnsi" w:cstheme="minorHAnsi"/>
          <w:sz w:val="20"/>
          <w:szCs w:val="20"/>
          <w:lang w:eastAsia="sr-Cyrl-CS"/>
        </w:rPr>
        <w:tab/>
        <w:t>Потпис понуђача</w:t>
      </w:r>
    </w:p>
    <w:p w:rsidR="005B2797" w:rsidRPr="0050590B" w:rsidRDefault="00415EDA" w:rsidP="00424352">
      <w:pPr>
        <w:pStyle w:val="Heading11"/>
        <w:keepNext/>
        <w:keepLines/>
        <w:shd w:val="clear" w:color="auto" w:fill="auto"/>
        <w:spacing w:after="208" w:line="230" w:lineRule="exact"/>
        <w:jc w:val="center"/>
        <w:rPr>
          <w:rFonts w:asciiTheme="minorHAnsi" w:hAnsiTheme="minorHAnsi" w:cstheme="minorHAnsi"/>
          <w:sz w:val="20"/>
          <w:szCs w:val="20"/>
          <w:u w:val="single"/>
          <w:lang w:val="sr-Cyrl-CS" w:eastAsia="sr-Cyrl-CS"/>
        </w:rPr>
      </w:pPr>
      <w:r w:rsidRPr="0050590B">
        <w:rPr>
          <w:rFonts w:asciiTheme="minorHAnsi" w:hAnsiTheme="minorHAnsi" w:cstheme="minorHAnsi"/>
          <w:sz w:val="20"/>
          <w:szCs w:val="20"/>
          <w:lang w:eastAsia="sr-Cyrl-CS"/>
        </w:rPr>
        <w:br w:type="page"/>
      </w:r>
      <w:r w:rsidR="005B2797" w:rsidRPr="0050590B">
        <w:rPr>
          <w:rFonts w:asciiTheme="minorHAnsi" w:hAnsiTheme="minorHAnsi" w:cstheme="minorHAnsi"/>
          <w:sz w:val="20"/>
          <w:szCs w:val="20"/>
          <w:u w:val="single"/>
          <w:lang w:val="sr-Cyrl-CS" w:eastAsia="sr-Cyrl-CS"/>
        </w:rPr>
        <w:lastRenderedPageBreak/>
        <w:t xml:space="preserve">6.2  </w:t>
      </w:r>
      <w:r w:rsidR="005B2797" w:rsidRPr="0050590B">
        <w:rPr>
          <w:rFonts w:asciiTheme="minorHAnsi" w:hAnsiTheme="minorHAnsi" w:cstheme="minorHAnsi"/>
          <w:sz w:val="20"/>
          <w:szCs w:val="20"/>
          <w:u w:val="single"/>
          <w:lang w:eastAsia="sr-Cyrl-CS"/>
        </w:rPr>
        <w:t xml:space="preserve">ОБРАЗАЦ </w:t>
      </w:r>
      <w:r w:rsidR="00580B39" w:rsidRPr="0050590B">
        <w:rPr>
          <w:rFonts w:asciiTheme="minorHAnsi" w:hAnsiTheme="minorHAnsi" w:cstheme="minorHAnsi"/>
          <w:sz w:val="20"/>
          <w:szCs w:val="20"/>
          <w:u w:val="single"/>
          <w:lang w:val="sr-Cyrl-CS" w:eastAsia="sr-Cyrl-CS"/>
        </w:rPr>
        <w:t>СТРУКТУРЕ ЦЕНЕ</w:t>
      </w:r>
    </w:p>
    <w:tbl>
      <w:tblPr>
        <w:tblW w:w="10702" w:type="dxa"/>
        <w:jc w:val="center"/>
        <w:tblLook w:val="04A0"/>
      </w:tblPr>
      <w:tblGrid>
        <w:gridCol w:w="3614"/>
        <w:gridCol w:w="1134"/>
        <w:gridCol w:w="1134"/>
        <w:gridCol w:w="1134"/>
        <w:gridCol w:w="1276"/>
        <w:gridCol w:w="992"/>
        <w:gridCol w:w="1418"/>
      </w:tblGrid>
      <w:tr w:rsidR="002F1878" w:rsidRPr="0050590B" w:rsidTr="004001DB">
        <w:trPr>
          <w:trHeight w:val="300"/>
          <w:jc w:val="center"/>
        </w:trPr>
        <w:tc>
          <w:tcPr>
            <w:tcW w:w="36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580B39" w:rsidP="00580B39">
            <w:pPr>
              <w:jc w:val="center"/>
              <w:rPr>
                <w:rFonts w:asciiTheme="minorHAnsi" w:eastAsia="Times New Roman" w:hAnsiTheme="minorHAnsi" w:cstheme="minorHAnsi"/>
                <w:b/>
                <w:bCs/>
                <w:sz w:val="20"/>
                <w:szCs w:val="20"/>
                <w:lang/>
              </w:rPr>
            </w:pPr>
            <w:r w:rsidRPr="0050590B">
              <w:rPr>
                <w:rFonts w:asciiTheme="minorHAnsi" w:eastAsia="Times New Roman" w:hAnsiTheme="minorHAnsi" w:cstheme="minorHAnsi"/>
                <w:b/>
                <w:bCs/>
                <w:sz w:val="20"/>
                <w:szCs w:val="20"/>
              </w:rPr>
              <w:t>Opis</w:t>
            </w:r>
          </w:p>
        </w:tc>
        <w:tc>
          <w:tcPr>
            <w:tcW w:w="1134" w:type="dxa"/>
            <w:tcBorders>
              <w:top w:val="single" w:sz="8" w:space="0" w:color="000000"/>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Jed.</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Količina</w:t>
            </w:r>
          </w:p>
        </w:tc>
        <w:tc>
          <w:tcPr>
            <w:tcW w:w="1134" w:type="dxa"/>
            <w:tcBorders>
              <w:top w:val="single" w:sz="8" w:space="0" w:color="000000"/>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Jed.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Ukupno bez PDV-a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PDV </w:t>
            </w:r>
          </w:p>
        </w:tc>
        <w:tc>
          <w:tcPr>
            <w:tcW w:w="1418"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Ukupno sa PDV-om</w:t>
            </w:r>
          </w:p>
        </w:tc>
      </w:tr>
      <w:tr w:rsidR="002F1878" w:rsidRPr="0050590B" w:rsidTr="004001DB">
        <w:trPr>
          <w:trHeight w:val="315"/>
          <w:jc w:val="center"/>
        </w:trPr>
        <w:tc>
          <w:tcPr>
            <w:tcW w:w="3614"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134" w:type="dxa"/>
            <w:tcBorders>
              <w:top w:val="nil"/>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mere</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134" w:type="dxa"/>
            <w:tcBorders>
              <w:top w:val="nil"/>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cena</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418" w:type="dxa"/>
            <w:vMerge/>
            <w:tcBorders>
              <w:top w:val="single" w:sz="8" w:space="0" w:color="000000"/>
              <w:left w:val="single" w:sz="8" w:space="0" w:color="000000"/>
              <w:bottom w:val="nil"/>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r>
      <w:tr w:rsidR="002F1878" w:rsidRPr="0050590B" w:rsidTr="004001DB">
        <w:trPr>
          <w:trHeight w:val="525"/>
          <w:jc w:val="center"/>
        </w:trPr>
        <w:tc>
          <w:tcPr>
            <w:tcW w:w="3614" w:type="dxa"/>
            <w:tcBorders>
              <w:top w:val="nil"/>
              <w:left w:val="single" w:sz="8" w:space="0" w:color="000000"/>
              <w:bottom w:val="single" w:sz="8" w:space="0" w:color="000000"/>
              <w:right w:val="nil"/>
            </w:tcBorders>
            <w:shd w:val="clear" w:color="000000" w:fill="FFFF00"/>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PRIPREMNI I FASADERSKI RADOVI</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134" w:type="dxa"/>
            <w:tcBorders>
              <w:top w:val="single" w:sz="8" w:space="0" w:color="auto"/>
              <w:left w:val="nil"/>
              <w:bottom w:val="single" w:sz="8" w:space="0" w:color="auto"/>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r w:rsidRPr="0050590B">
              <w:rPr>
                <w:rFonts w:asciiTheme="minorHAnsi" w:eastAsia="Times New Roman" w:hAnsiTheme="minorHAnsi" w:cstheme="minorHAnsi"/>
                <w:color w:val="FF0000"/>
                <w:sz w:val="20"/>
                <w:szCs w:val="20"/>
              </w:rPr>
              <w:t> </w:t>
            </w:r>
          </w:p>
        </w:tc>
        <w:tc>
          <w:tcPr>
            <w:tcW w:w="1134" w:type="dxa"/>
            <w:tcBorders>
              <w:top w:val="single" w:sz="8" w:space="0" w:color="auto"/>
              <w:left w:val="nil"/>
              <w:bottom w:val="single" w:sz="8" w:space="0" w:color="auto"/>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r w:rsidRPr="0050590B">
              <w:rPr>
                <w:rFonts w:asciiTheme="minorHAnsi" w:eastAsia="Times New Roman" w:hAnsiTheme="minorHAnsi" w:cstheme="minorHAnsi"/>
                <w:color w:val="FF0000"/>
                <w:sz w:val="20"/>
                <w:szCs w:val="20"/>
              </w:rPr>
              <w:t> </w:t>
            </w:r>
          </w:p>
        </w:tc>
        <w:tc>
          <w:tcPr>
            <w:tcW w:w="1276" w:type="dxa"/>
            <w:tcBorders>
              <w:top w:val="single" w:sz="8" w:space="0" w:color="auto"/>
              <w:left w:val="nil"/>
              <w:bottom w:val="single" w:sz="8" w:space="0" w:color="auto"/>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single" w:sz="8" w:space="0" w:color="auto"/>
              <w:left w:val="nil"/>
              <w:bottom w:val="single" w:sz="8" w:space="0" w:color="auto"/>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1605"/>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Montaža i demontaža cevaste fasadne skele visine od 18.00 m1, sa razmakom stubova 2-2.5 m1, komplet sa prenosom materijala do 50 m1, čišćenjem elemenata skele i uzemljenjem. Obračun po m2 ortogonalne projekcije.</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2,412.00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51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Pažljivo struganje postojece boje na mestima gde je neophodno obiti malter i sve dovesti do cvrste podloge.</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3</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600.00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1575"/>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xml:space="preserve">Delimično malterisanje: I prskanje cem. </w:t>
            </w:r>
            <w:proofErr w:type="gramStart"/>
            <w:r w:rsidRPr="0050590B">
              <w:rPr>
                <w:rFonts w:asciiTheme="minorHAnsi" w:eastAsia="Times New Roman" w:hAnsiTheme="minorHAnsi" w:cstheme="minorHAnsi"/>
                <w:sz w:val="20"/>
                <w:szCs w:val="20"/>
              </w:rPr>
              <w:t>špric  na</w:t>
            </w:r>
            <w:proofErr w:type="gramEnd"/>
            <w:r w:rsidRPr="0050590B">
              <w:rPr>
                <w:rFonts w:asciiTheme="minorHAnsi" w:eastAsia="Times New Roman" w:hAnsiTheme="minorHAnsi" w:cstheme="minorHAnsi"/>
                <w:sz w:val="20"/>
                <w:szCs w:val="20"/>
              </w:rPr>
              <w:t xml:space="preserve"> opeku i beton ; II Armiranje spojeva raznorodnih materijala PVC mrežom, III Malterisanje malterom sa ugradnjom ugaonih vođica na svim otvorima i prelomima.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150.00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96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Preko sanirane fasade izvesti sloj mrežice i lepka, lepak u dve radne ruke; domaćeg proizvođača, u svemu prema standardima i propisima proizvodjača (Ceresit, Sika i sl.)</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2,013.00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51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Postavljanje ugaonih lajsni sa mrežicom. Lajsne postaviti tako da se naprave prave ivice. Obračun: rad i materijal.</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276.00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510"/>
          <w:jc w:val="center"/>
        </w:trPr>
        <w:tc>
          <w:tcPr>
            <w:tcW w:w="3614" w:type="dxa"/>
            <w:tcBorders>
              <w:top w:val="nil"/>
              <w:left w:val="single" w:sz="4" w:space="0" w:color="000000"/>
              <w:bottom w:val="single" w:sz="4" w:space="0" w:color="000000"/>
              <w:right w:val="single" w:sz="4" w:space="0" w:color="000000"/>
            </w:tcBorders>
            <w:shd w:val="clear" w:color="FFFFCC" w:fill="FFFFFF"/>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Obrada špaletni oko otvora na fasadi, komplet: rad i materijal (lajsne, stirodur, lepak mrežica).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361.20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1275"/>
          <w:jc w:val="center"/>
        </w:trPr>
        <w:tc>
          <w:tcPr>
            <w:tcW w:w="3614" w:type="dxa"/>
            <w:tcBorders>
              <w:top w:val="nil"/>
              <w:left w:val="single" w:sz="4" w:space="0" w:color="000000"/>
              <w:bottom w:val="single" w:sz="4" w:space="0" w:color="000000"/>
              <w:right w:val="single" w:sz="4" w:space="0" w:color="000000"/>
            </w:tcBorders>
            <w:shd w:val="clear" w:color="FFFFCC" w:fill="FFFFFF"/>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završnog sloja akrilnim malterom tipa</w:t>
            </w:r>
            <w:proofErr w:type="gramStart"/>
            <w:r w:rsidRPr="0050590B">
              <w:rPr>
                <w:rFonts w:asciiTheme="minorHAnsi" w:eastAsia="Times New Roman" w:hAnsiTheme="minorHAnsi" w:cstheme="minorHAnsi"/>
                <w:sz w:val="20"/>
                <w:szCs w:val="20"/>
              </w:rPr>
              <w:t>:VENEZIAGRAF</w:t>
            </w:r>
            <w:proofErr w:type="gramEnd"/>
            <w:r w:rsidRPr="0050590B">
              <w:rPr>
                <w:rFonts w:asciiTheme="minorHAnsi" w:eastAsia="Times New Roman" w:hAnsiTheme="minorHAnsi" w:cstheme="minorHAnsi"/>
                <w:sz w:val="20"/>
                <w:szCs w:val="20"/>
              </w:rPr>
              <w:t xml:space="preserve"> proizvodjača San Marco ili sl. Granulacije 1-1.2mm. U dva svetla tona po izboru projektanta. Završni sloj izvesti u svemu prema tehničkom listu proizvoda.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2,013.00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315"/>
          <w:jc w:val="center"/>
        </w:trPr>
        <w:tc>
          <w:tcPr>
            <w:tcW w:w="3614" w:type="dxa"/>
            <w:tcBorders>
              <w:top w:val="nil"/>
              <w:left w:val="single" w:sz="4" w:space="0" w:color="000000"/>
              <w:bottom w:val="single" w:sz="4" w:space="0" w:color="000000"/>
              <w:right w:val="single" w:sz="4" w:space="0" w:color="000000"/>
            </w:tcBorders>
            <w:shd w:val="clear" w:color="FFFFCC" w:fill="FFFFFF"/>
            <w:vAlign w:val="center"/>
            <w:hideMark/>
          </w:tcPr>
          <w:p w:rsidR="002F1878" w:rsidRPr="0050590B" w:rsidRDefault="002F1878" w:rsidP="004001DB">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Završno čišćenje oko objekta.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2</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366.00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4001DB">
        <w:trPr>
          <w:trHeight w:val="315"/>
          <w:jc w:val="center"/>
        </w:trPr>
        <w:tc>
          <w:tcPr>
            <w:tcW w:w="7016" w:type="dxa"/>
            <w:gridSpan w:val="4"/>
            <w:tcBorders>
              <w:top w:val="single" w:sz="8" w:space="0" w:color="000000"/>
              <w:left w:val="nil"/>
              <w:bottom w:val="single" w:sz="8" w:space="0" w:color="000000"/>
              <w:right w:val="single" w:sz="8" w:space="0" w:color="000000"/>
            </w:tcBorders>
            <w:shd w:val="clear" w:color="000000" w:fill="FFFF00"/>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UKUPNO PRIPREMNI I FASADERSKI RADOVI</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992" w:type="dxa"/>
            <w:tcBorders>
              <w:top w:val="single" w:sz="8" w:space="0" w:color="000000"/>
              <w:left w:val="nil"/>
              <w:bottom w:val="single" w:sz="8" w:space="0" w:color="000000"/>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418" w:type="dxa"/>
            <w:tcBorders>
              <w:top w:val="single" w:sz="8" w:space="0" w:color="000000"/>
              <w:left w:val="single" w:sz="8" w:space="0" w:color="auto"/>
              <w:bottom w:val="single" w:sz="8" w:space="0" w:color="auto"/>
              <w:right w:val="single" w:sz="8" w:space="0" w:color="auto"/>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r>
    </w:tbl>
    <w:p w:rsidR="008053DE" w:rsidRPr="0050590B" w:rsidRDefault="008053DE">
      <w:pPr>
        <w:rPr>
          <w:rFonts w:asciiTheme="minorHAnsi" w:hAnsiTheme="minorHAnsi" w:cstheme="minorHAnsi"/>
          <w:sz w:val="20"/>
          <w:szCs w:val="20"/>
        </w:rPr>
      </w:pPr>
      <w:r w:rsidRPr="0050590B">
        <w:rPr>
          <w:rFonts w:asciiTheme="minorHAnsi" w:hAnsiTheme="minorHAnsi" w:cstheme="minorHAnsi"/>
          <w:sz w:val="20"/>
          <w:szCs w:val="20"/>
        </w:rPr>
        <w:br w:type="page"/>
      </w:r>
    </w:p>
    <w:tbl>
      <w:tblPr>
        <w:tblW w:w="10702" w:type="dxa"/>
        <w:jc w:val="center"/>
        <w:tblLook w:val="04A0"/>
      </w:tblPr>
      <w:tblGrid>
        <w:gridCol w:w="3614"/>
        <w:gridCol w:w="1134"/>
        <w:gridCol w:w="1134"/>
        <w:gridCol w:w="1134"/>
        <w:gridCol w:w="1276"/>
        <w:gridCol w:w="992"/>
        <w:gridCol w:w="1418"/>
      </w:tblGrid>
      <w:tr w:rsidR="002F1878" w:rsidRPr="0050590B" w:rsidTr="008053DE">
        <w:trPr>
          <w:trHeight w:val="409"/>
          <w:jc w:val="center"/>
        </w:trPr>
        <w:tc>
          <w:tcPr>
            <w:tcW w:w="3614" w:type="dxa"/>
            <w:tcBorders>
              <w:top w:val="nil"/>
              <w:left w:val="nil"/>
              <w:bottom w:val="nil"/>
              <w:right w:val="nil"/>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p>
        </w:tc>
        <w:tc>
          <w:tcPr>
            <w:tcW w:w="1134" w:type="dxa"/>
            <w:tcBorders>
              <w:top w:val="nil"/>
              <w:left w:val="nil"/>
              <w:bottom w:val="nil"/>
              <w:right w:val="nil"/>
            </w:tcBorders>
            <w:shd w:val="clear" w:color="FFFFCC" w:fill="FFFFFF"/>
            <w:noWrap/>
            <w:vAlign w:val="bottom"/>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134" w:type="dxa"/>
            <w:tcBorders>
              <w:top w:val="nil"/>
              <w:left w:val="nil"/>
              <w:bottom w:val="nil"/>
              <w:right w:val="nil"/>
            </w:tcBorders>
            <w:shd w:val="clear" w:color="FFFFCC" w:fill="FFFFFF"/>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r w:rsidRPr="0050590B">
              <w:rPr>
                <w:rFonts w:asciiTheme="minorHAnsi" w:eastAsia="Times New Roman" w:hAnsiTheme="minorHAnsi" w:cstheme="minorHAnsi"/>
                <w:color w:val="FF0000"/>
                <w:sz w:val="20"/>
                <w:szCs w:val="20"/>
              </w:rPr>
              <w:t> </w:t>
            </w:r>
          </w:p>
        </w:tc>
        <w:tc>
          <w:tcPr>
            <w:tcW w:w="1134" w:type="dxa"/>
            <w:tcBorders>
              <w:top w:val="nil"/>
              <w:left w:val="nil"/>
              <w:bottom w:val="nil"/>
              <w:right w:val="nil"/>
            </w:tcBorders>
            <w:shd w:val="clear" w:color="FFFFCC" w:fill="FFFFFF"/>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r w:rsidRPr="0050590B">
              <w:rPr>
                <w:rFonts w:asciiTheme="minorHAnsi" w:eastAsia="Times New Roman" w:hAnsiTheme="minorHAnsi" w:cstheme="minorHAnsi"/>
                <w:color w:val="FF0000"/>
                <w:sz w:val="20"/>
                <w:szCs w:val="20"/>
              </w:rPr>
              <w:t> </w:t>
            </w:r>
          </w:p>
        </w:tc>
        <w:tc>
          <w:tcPr>
            <w:tcW w:w="1276"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p>
        </w:tc>
        <w:tc>
          <w:tcPr>
            <w:tcW w:w="992"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b/>
                <w:bCs/>
                <w:sz w:val="20"/>
                <w:szCs w:val="20"/>
              </w:rPr>
            </w:pPr>
          </w:p>
        </w:tc>
        <w:tc>
          <w:tcPr>
            <w:tcW w:w="1418"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r>
      <w:tr w:rsidR="002F1878" w:rsidRPr="0050590B" w:rsidTr="008053DE">
        <w:trPr>
          <w:trHeight w:val="480"/>
          <w:jc w:val="center"/>
        </w:trPr>
        <w:tc>
          <w:tcPr>
            <w:tcW w:w="36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OPIS</w:t>
            </w:r>
          </w:p>
        </w:tc>
        <w:tc>
          <w:tcPr>
            <w:tcW w:w="1134" w:type="dxa"/>
            <w:tcBorders>
              <w:top w:val="single" w:sz="8" w:space="0" w:color="000000"/>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Jed.</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Količina</w:t>
            </w:r>
          </w:p>
        </w:tc>
        <w:tc>
          <w:tcPr>
            <w:tcW w:w="1134" w:type="dxa"/>
            <w:tcBorders>
              <w:top w:val="single" w:sz="8" w:space="0" w:color="000000"/>
              <w:left w:val="nil"/>
              <w:bottom w:val="nil"/>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Jed.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Ukupno bez PDV-a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PDV </w:t>
            </w:r>
          </w:p>
        </w:tc>
        <w:tc>
          <w:tcPr>
            <w:tcW w:w="1418" w:type="dxa"/>
            <w:vMerge w:val="restart"/>
            <w:tcBorders>
              <w:top w:val="single" w:sz="8" w:space="0" w:color="000000"/>
              <w:left w:val="single" w:sz="8" w:space="0" w:color="000000"/>
              <w:bottom w:val="nil"/>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Ukupno sa PDV-om</w:t>
            </w:r>
          </w:p>
        </w:tc>
      </w:tr>
      <w:tr w:rsidR="002F1878" w:rsidRPr="0050590B" w:rsidTr="008053DE">
        <w:trPr>
          <w:trHeight w:val="540"/>
          <w:jc w:val="center"/>
        </w:trPr>
        <w:tc>
          <w:tcPr>
            <w:tcW w:w="3614"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134" w:type="dxa"/>
            <w:tcBorders>
              <w:top w:val="nil"/>
              <w:left w:val="nil"/>
              <w:bottom w:val="single" w:sz="8" w:space="0" w:color="000000"/>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mere</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134" w:type="dxa"/>
            <w:tcBorders>
              <w:top w:val="nil"/>
              <w:left w:val="nil"/>
              <w:bottom w:val="single" w:sz="8" w:space="0" w:color="000000"/>
              <w:right w:val="single" w:sz="8" w:space="0" w:color="000000"/>
            </w:tcBorders>
            <w:shd w:val="clear" w:color="auto" w:fill="auto"/>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cena</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c>
          <w:tcPr>
            <w:tcW w:w="1418" w:type="dxa"/>
            <w:vMerge/>
            <w:tcBorders>
              <w:top w:val="single" w:sz="8" w:space="0" w:color="000000"/>
              <w:left w:val="single" w:sz="8" w:space="0" w:color="000000"/>
              <w:bottom w:val="nil"/>
              <w:right w:val="single" w:sz="8" w:space="0" w:color="000000"/>
            </w:tcBorders>
            <w:vAlign w:val="center"/>
            <w:hideMark/>
          </w:tcPr>
          <w:p w:rsidR="002F1878" w:rsidRPr="0050590B" w:rsidRDefault="002F1878" w:rsidP="004001DB">
            <w:pPr>
              <w:jc w:val="left"/>
              <w:rPr>
                <w:rFonts w:asciiTheme="minorHAnsi" w:eastAsia="Times New Roman" w:hAnsiTheme="minorHAnsi" w:cstheme="minorHAnsi"/>
                <w:b/>
                <w:bCs/>
                <w:sz w:val="20"/>
                <w:szCs w:val="20"/>
              </w:rPr>
            </w:pPr>
          </w:p>
        </w:tc>
      </w:tr>
      <w:tr w:rsidR="002F1878" w:rsidRPr="0050590B" w:rsidTr="008053DE">
        <w:trPr>
          <w:trHeight w:val="315"/>
          <w:jc w:val="center"/>
        </w:trPr>
        <w:tc>
          <w:tcPr>
            <w:tcW w:w="3614" w:type="dxa"/>
            <w:tcBorders>
              <w:top w:val="nil"/>
              <w:left w:val="single" w:sz="8" w:space="0" w:color="000000"/>
              <w:bottom w:val="single" w:sz="8" w:space="0" w:color="000000"/>
              <w:right w:val="single" w:sz="8" w:space="0" w:color="000000"/>
            </w:tcBorders>
            <w:shd w:val="clear" w:color="FFFFCC" w:fill="FFFF00"/>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LIMARSKI RADOVI</w:t>
            </w:r>
          </w:p>
        </w:tc>
        <w:tc>
          <w:tcPr>
            <w:tcW w:w="1134" w:type="dxa"/>
            <w:tcBorders>
              <w:top w:val="nil"/>
              <w:left w:val="nil"/>
              <w:bottom w:val="single" w:sz="8" w:space="0" w:color="000000"/>
              <w:right w:val="single" w:sz="8" w:space="0" w:color="000000"/>
            </w:tcBorders>
            <w:shd w:val="clear" w:color="FFFFCC" w:fill="FFFFFF"/>
            <w:noWrap/>
            <w:vAlign w:val="bottom"/>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134" w:type="dxa"/>
            <w:tcBorders>
              <w:top w:val="nil"/>
              <w:left w:val="nil"/>
              <w:bottom w:val="single" w:sz="8" w:space="0" w:color="000000"/>
              <w:right w:val="single" w:sz="8" w:space="0" w:color="000000"/>
            </w:tcBorders>
            <w:shd w:val="clear" w:color="FFFFCC" w:fill="FFFFFF"/>
            <w:noWrap/>
            <w:vAlign w:val="bottom"/>
            <w:hideMark/>
          </w:tcPr>
          <w:p w:rsidR="002F1878" w:rsidRPr="0050590B" w:rsidRDefault="002F1878" w:rsidP="004001DB">
            <w:pPr>
              <w:jc w:val="right"/>
              <w:rPr>
                <w:rFonts w:asciiTheme="minorHAnsi" w:eastAsia="Times New Roman" w:hAnsiTheme="minorHAnsi" w:cstheme="minorHAnsi"/>
                <w:b/>
                <w:bCs/>
                <w:color w:val="FF0000"/>
                <w:sz w:val="20"/>
                <w:szCs w:val="20"/>
              </w:rPr>
            </w:pPr>
            <w:r w:rsidRPr="0050590B">
              <w:rPr>
                <w:rFonts w:asciiTheme="minorHAnsi" w:eastAsia="Times New Roman" w:hAnsiTheme="minorHAnsi" w:cstheme="minorHAnsi"/>
                <w:b/>
                <w:bCs/>
                <w:color w:val="FF0000"/>
                <w:sz w:val="20"/>
                <w:szCs w:val="20"/>
              </w:rPr>
              <w:t> </w:t>
            </w:r>
          </w:p>
        </w:tc>
        <w:tc>
          <w:tcPr>
            <w:tcW w:w="1134" w:type="dxa"/>
            <w:tcBorders>
              <w:top w:val="nil"/>
              <w:left w:val="nil"/>
              <w:bottom w:val="single" w:sz="8" w:space="0" w:color="000000"/>
              <w:right w:val="single" w:sz="8" w:space="0" w:color="000000"/>
            </w:tcBorders>
            <w:shd w:val="clear" w:color="FFFFCC" w:fill="FFFFFF"/>
            <w:noWrap/>
            <w:vAlign w:val="bottom"/>
            <w:hideMark/>
          </w:tcPr>
          <w:p w:rsidR="002F1878" w:rsidRPr="0050590B" w:rsidRDefault="002F1878" w:rsidP="004001DB">
            <w:pPr>
              <w:jc w:val="right"/>
              <w:rPr>
                <w:rFonts w:asciiTheme="minorHAnsi" w:eastAsia="Times New Roman" w:hAnsiTheme="minorHAnsi" w:cstheme="minorHAnsi"/>
                <w:b/>
                <w:bCs/>
                <w:color w:val="FF0000"/>
                <w:sz w:val="20"/>
                <w:szCs w:val="20"/>
              </w:rPr>
            </w:pPr>
            <w:r w:rsidRPr="0050590B">
              <w:rPr>
                <w:rFonts w:asciiTheme="minorHAnsi" w:eastAsia="Times New Roman" w:hAnsiTheme="minorHAnsi" w:cstheme="minorHAnsi"/>
                <w:b/>
                <w:bCs/>
                <w:color w:val="FF0000"/>
                <w:sz w:val="20"/>
                <w:szCs w:val="20"/>
              </w:rPr>
              <w:t> </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single" w:sz="8" w:space="0" w:color="000000"/>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single" w:sz="8" w:space="0" w:color="000000"/>
              <w:left w:val="nil"/>
              <w:bottom w:val="nil"/>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8053DE">
        <w:trPr>
          <w:trHeight w:val="1020"/>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A257E0">
            <w:pPr>
              <w:jc w:val="left"/>
              <w:rPr>
                <w:rFonts w:asciiTheme="minorHAnsi" w:eastAsia="Times New Roman" w:hAnsiTheme="minorHAnsi" w:cstheme="minorHAnsi"/>
                <w:sz w:val="20"/>
                <w:szCs w:val="20"/>
              </w:rPr>
            </w:pPr>
            <w:proofErr w:type="gramStart"/>
            <w:r w:rsidRPr="0050590B">
              <w:rPr>
                <w:rFonts w:asciiTheme="minorHAnsi" w:eastAsia="Times New Roman" w:hAnsiTheme="minorHAnsi" w:cstheme="minorHAnsi"/>
                <w:sz w:val="20"/>
                <w:szCs w:val="20"/>
              </w:rPr>
              <w:t>Izrada  dekorativnih</w:t>
            </w:r>
            <w:proofErr w:type="gramEnd"/>
            <w:r w:rsidRPr="0050590B">
              <w:rPr>
                <w:rFonts w:asciiTheme="minorHAnsi" w:eastAsia="Times New Roman" w:hAnsiTheme="minorHAnsi" w:cstheme="minorHAnsi"/>
                <w:sz w:val="20"/>
                <w:szCs w:val="20"/>
              </w:rPr>
              <w:t xml:space="preserve"> kutijastih maski vertikalnih  oluka perforiranim ČELIČNIM PLASTIFICIRANIM limom debljine d=0.6 mm,  razvijene širine 100 cm, na odgovarajućim nosačima. Obračun po m1 izvedene maske.</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100.00</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single" w:sz="4" w:space="0" w:color="000000"/>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single" w:sz="8" w:space="0" w:color="auto"/>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8053DE">
        <w:trPr>
          <w:trHeight w:val="102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A257E0">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olučnih vertikala ČELIČNIM PLASTIFICIRANIM limom debljine d=0.6 mm</w:t>
            </w:r>
            <w:proofErr w:type="gramStart"/>
            <w:r w:rsidRPr="0050590B">
              <w:rPr>
                <w:rFonts w:asciiTheme="minorHAnsi" w:eastAsia="Times New Roman" w:hAnsiTheme="minorHAnsi" w:cstheme="minorHAnsi"/>
                <w:sz w:val="20"/>
                <w:szCs w:val="20"/>
              </w:rPr>
              <w:t>,  razvijene</w:t>
            </w:r>
            <w:proofErr w:type="gramEnd"/>
            <w:r w:rsidRPr="0050590B">
              <w:rPr>
                <w:rFonts w:asciiTheme="minorHAnsi" w:eastAsia="Times New Roman" w:hAnsiTheme="minorHAnsi" w:cstheme="minorHAnsi"/>
                <w:sz w:val="20"/>
                <w:szCs w:val="20"/>
              </w:rPr>
              <w:t xml:space="preserve"> širine 50 cm (Æ 15 cm), fiksiranih na zid, odgovarajućim obujmicama. Obračun po m1 izvedenih vertikala.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25.00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8053DE">
        <w:trPr>
          <w:trHeight w:val="102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A257E0">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opšava gornje površine kalkanskih zidova i nadzitka, ČELIČNIM PLASTIFICIRANIM limom debljine d=0.6 mm</w:t>
            </w:r>
            <w:proofErr w:type="gramStart"/>
            <w:r w:rsidRPr="0050590B">
              <w:rPr>
                <w:rFonts w:asciiTheme="minorHAnsi" w:eastAsia="Times New Roman" w:hAnsiTheme="minorHAnsi" w:cstheme="minorHAnsi"/>
                <w:sz w:val="20"/>
                <w:szCs w:val="20"/>
              </w:rPr>
              <w:t>,  razvijene</w:t>
            </w:r>
            <w:proofErr w:type="gramEnd"/>
            <w:r w:rsidRPr="0050590B">
              <w:rPr>
                <w:rFonts w:asciiTheme="minorHAnsi" w:eastAsia="Times New Roman" w:hAnsiTheme="minorHAnsi" w:cstheme="minorHAnsi"/>
                <w:sz w:val="20"/>
                <w:szCs w:val="20"/>
              </w:rPr>
              <w:t xml:space="preserve"> širine 33 cm. Obračun po m1 izvedenog opšava.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50.00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4" w:space="0" w:color="000000"/>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8053DE">
        <w:trPr>
          <w:trHeight w:val="780"/>
          <w:jc w:val="center"/>
        </w:trPr>
        <w:tc>
          <w:tcPr>
            <w:tcW w:w="3614" w:type="dxa"/>
            <w:tcBorders>
              <w:top w:val="nil"/>
              <w:left w:val="single" w:sz="4" w:space="0" w:color="000000"/>
              <w:bottom w:val="single" w:sz="4" w:space="0" w:color="000000"/>
              <w:right w:val="single" w:sz="4" w:space="0" w:color="000000"/>
            </w:tcBorders>
            <w:shd w:val="clear" w:color="auto" w:fill="auto"/>
            <w:vAlign w:val="center"/>
            <w:hideMark/>
          </w:tcPr>
          <w:p w:rsidR="002F1878" w:rsidRPr="0050590B" w:rsidRDefault="002F1878" w:rsidP="00A257E0">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Izrada prozorskih klupica, ČELIČNIM PLASTIFICIRANIM limom debljine d=0.6 mm, razvijene širine 20 cm. Obračun po m1 izvedenog opšava.</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m</w:t>
            </w:r>
            <w:r w:rsidRPr="0050590B">
              <w:rPr>
                <w:rFonts w:asciiTheme="minorHAnsi" w:eastAsia="Times New Roman" w:hAnsiTheme="minorHAnsi" w:cstheme="minorHAnsi"/>
                <w:sz w:val="20"/>
                <w:szCs w:val="20"/>
                <w:vertAlign w:val="superscript"/>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122.20</w:t>
            </w:r>
          </w:p>
        </w:tc>
        <w:tc>
          <w:tcPr>
            <w:tcW w:w="1134" w:type="dxa"/>
            <w:tcBorders>
              <w:top w:val="nil"/>
              <w:left w:val="nil"/>
              <w:bottom w:val="single" w:sz="4" w:space="0" w:color="000000"/>
              <w:right w:val="single" w:sz="4" w:space="0" w:color="000000"/>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color w:val="000000"/>
                <w:sz w:val="20"/>
                <w:szCs w:val="20"/>
              </w:rPr>
            </w:pPr>
            <w:r w:rsidRPr="0050590B">
              <w:rPr>
                <w:rFonts w:asciiTheme="minorHAnsi" w:eastAsia="Times New Roman" w:hAnsiTheme="minorHAnsi" w:cstheme="minorHAnsi"/>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992" w:type="dxa"/>
            <w:tcBorders>
              <w:top w:val="nil"/>
              <w:left w:val="nil"/>
              <w:bottom w:val="single" w:sz="4" w:space="0" w:color="000000"/>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2F1878" w:rsidRPr="0050590B" w:rsidRDefault="002F1878" w:rsidP="004001DB">
            <w:pPr>
              <w:jc w:val="righ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rPr>
              <w:t> </w:t>
            </w:r>
          </w:p>
        </w:tc>
      </w:tr>
      <w:tr w:rsidR="002F1878" w:rsidRPr="0050590B" w:rsidTr="008053DE">
        <w:trPr>
          <w:trHeight w:val="315"/>
          <w:jc w:val="center"/>
        </w:trPr>
        <w:tc>
          <w:tcPr>
            <w:tcW w:w="7016" w:type="dxa"/>
            <w:gridSpan w:val="4"/>
            <w:tcBorders>
              <w:top w:val="single" w:sz="8" w:space="0" w:color="000000"/>
              <w:left w:val="nil"/>
              <w:bottom w:val="single" w:sz="8" w:space="0" w:color="000000"/>
              <w:right w:val="single" w:sz="8" w:space="0" w:color="000000"/>
            </w:tcBorders>
            <w:shd w:val="clear" w:color="FFFFCC" w:fill="FFFF00"/>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xml:space="preserve"> UKUPNO LIMARSKI  RADOVI</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992" w:type="dxa"/>
            <w:tcBorders>
              <w:top w:val="single" w:sz="8" w:space="0" w:color="000000"/>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418" w:type="dxa"/>
            <w:tcBorders>
              <w:top w:val="nil"/>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r>
      <w:tr w:rsidR="002F1878" w:rsidRPr="0050590B" w:rsidTr="008053DE">
        <w:trPr>
          <w:trHeight w:val="300"/>
          <w:jc w:val="center"/>
        </w:trPr>
        <w:tc>
          <w:tcPr>
            <w:tcW w:w="3614" w:type="dxa"/>
            <w:tcBorders>
              <w:top w:val="nil"/>
              <w:left w:val="nil"/>
              <w:bottom w:val="nil"/>
              <w:right w:val="nil"/>
            </w:tcBorders>
            <w:shd w:val="clear" w:color="FFFFCC" w:fill="FFFFFF"/>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134" w:type="dxa"/>
            <w:tcBorders>
              <w:top w:val="nil"/>
              <w:left w:val="nil"/>
              <w:bottom w:val="nil"/>
              <w:right w:val="nil"/>
            </w:tcBorders>
            <w:shd w:val="clear" w:color="auto" w:fill="auto"/>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276"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p>
        </w:tc>
        <w:tc>
          <w:tcPr>
            <w:tcW w:w="992"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418"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r>
      <w:tr w:rsidR="002F1878" w:rsidRPr="0050590B" w:rsidTr="008053DE">
        <w:trPr>
          <w:trHeight w:val="315"/>
          <w:jc w:val="center"/>
        </w:trPr>
        <w:tc>
          <w:tcPr>
            <w:tcW w:w="3614" w:type="dxa"/>
            <w:tcBorders>
              <w:top w:val="nil"/>
              <w:left w:val="nil"/>
              <w:bottom w:val="nil"/>
              <w:right w:val="nil"/>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276"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p>
        </w:tc>
        <w:tc>
          <w:tcPr>
            <w:tcW w:w="992"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418"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r>
      <w:tr w:rsidR="002F1878" w:rsidRPr="0050590B" w:rsidTr="008053DE">
        <w:trPr>
          <w:trHeight w:val="315"/>
          <w:jc w:val="center"/>
        </w:trPr>
        <w:tc>
          <w:tcPr>
            <w:tcW w:w="36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1878" w:rsidRPr="0050590B" w:rsidRDefault="002F1878" w:rsidP="004001DB">
            <w:pPr>
              <w:jc w:val="center"/>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REKAPITULACIJA</w:t>
            </w: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276"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p>
        </w:tc>
        <w:tc>
          <w:tcPr>
            <w:tcW w:w="992"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418"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r>
      <w:tr w:rsidR="002F1878" w:rsidRPr="0050590B" w:rsidTr="008053DE">
        <w:trPr>
          <w:trHeight w:val="315"/>
          <w:jc w:val="center"/>
        </w:trPr>
        <w:tc>
          <w:tcPr>
            <w:tcW w:w="3614" w:type="dxa"/>
            <w:tcBorders>
              <w:top w:val="nil"/>
              <w:left w:val="nil"/>
              <w:bottom w:val="nil"/>
              <w:right w:val="nil"/>
            </w:tcBorders>
            <w:shd w:val="clear" w:color="auto" w:fill="auto"/>
            <w:vAlign w:val="center"/>
            <w:hideMark/>
          </w:tcPr>
          <w:p w:rsidR="002F1878" w:rsidRPr="0050590B" w:rsidRDefault="002F1878" w:rsidP="004001DB">
            <w:pPr>
              <w:jc w:val="center"/>
              <w:rPr>
                <w:rFonts w:asciiTheme="minorHAnsi" w:eastAsia="Times New Roman" w:hAnsiTheme="minorHAnsi" w:cstheme="minorHAnsi"/>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134"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color w:val="FF0000"/>
                <w:sz w:val="20"/>
                <w:szCs w:val="20"/>
              </w:rPr>
            </w:pPr>
          </w:p>
        </w:tc>
        <w:tc>
          <w:tcPr>
            <w:tcW w:w="1276" w:type="dxa"/>
            <w:tcBorders>
              <w:top w:val="nil"/>
              <w:left w:val="nil"/>
              <w:bottom w:val="nil"/>
              <w:right w:val="nil"/>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sz w:val="20"/>
                <w:szCs w:val="20"/>
              </w:rPr>
            </w:pPr>
          </w:p>
        </w:tc>
        <w:tc>
          <w:tcPr>
            <w:tcW w:w="992"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c>
          <w:tcPr>
            <w:tcW w:w="1418" w:type="dxa"/>
            <w:tcBorders>
              <w:top w:val="nil"/>
              <w:left w:val="nil"/>
              <w:bottom w:val="nil"/>
              <w:right w:val="nil"/>
            </w:tcBorders>
            <w:shd w:val="clear" w:color="auto" w:fill="auto"/>
            <w:noWrap/>
            <w:vAlign w:val="bottom"/>
            <w:hideMark/>
          </w:tcPr>
          <w:p w:rsidR="002F1878" w:rsidRPr="0050590B" w:rsidRDefault="002F1878" w:rsidP="004001DB">
            <w:pPr>
              <w:jc w:val="center"/>
              <w:rPr>
                <w:rFonts w:asciiTheme="minorHAnsi" w:eastAsia="Times New Roman" w:hAnsiTheme="minorHAnsi" w:cstheme="minorHAnsi"/>
                <w:sz w:val="20"/>
                <w:szCs w:val="20"/>
              </w:rPr>
            </w:pPr>
          </w:p>
        </w:tc>
      </w:tr>
      <w:tr w:rsidR="00A257E0" w:rsidRPr="0050590B" w:rsidTr="008053DE">
        <w:trPr>
          <w:trHeight w:val="315"/>
          <w:jc w:val="center"/>
        </w:trPr>
        <w:tc>
          <w:tcPr>
            <w:tcW w:w="7016" w:type="dxa"/>
            <w:gridSpan w:val="4"/>
            <w:tcBorders>
              <w:top w:val="single" w:sz="8" w:space="0" w:color="000000"/>
              <w:left w:val="single" w:sz="8" w:space="0" w:color="000000"/>
              <w:right w:val="single" w:sz="8" w:space="0" w:color="000000"/>
            </w:tcBorders>
            <w:shd w:val="clear" w:color="000000" w:fill="FFFF00"/>
            <w:vAlign w:val="center"/>
            <w:hideMark/>
          </w:tcPr>
          <w:p w:rsidR="00A257E0" w:rsidRPr="0050590B" w:rsidRDefault="00A257E0" w:rsidP="00A257E0">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PRIPREMNI I FASADERSKI RADOVI</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992" w:type="dxa"/>
            <w:tcBorders>
              <w:top w:val="single" w:sz="8" w:space="0" w:color="000000"/>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418" w:type="dxa"/>
            <w:tcBorders>
              <w:top w:val="single" w:sz="8" w:space="0" w:color="000000"/>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r>
      <w:tr w:rsidR="00A257E0" w:rsidRPr="0050590B" w:rsidTr="008053DE">
        <w:trPr>
          <w:trHeight w:val="315"/>
          <w:jc w:val="center"/>
        </w:trPr>
        <w:tc>
          <w:tcPr>
            <w:tcW w:w="7016" w:type="dxa"/>
            <w:gridSpan w:val="4"/>
            <w:tcBorders>
              <w:left w:val="single" w:sz="8" w:space="0" w:color="000000"/>
              <w:bottom w:val="single" w:sz="8" w:space="0" w:color="000000"/>
              <w:right w:val="single" w:sz="8" w:space="0" w:color="000000"/>
            </w:tcBorders>
            <w:shd w:val="clear" w:color="000000" w:fill="FFFF00"/>
            <w:vAlign w:val="center"/>
            <w:hideMark/>
          </w:tcPr>
          <w:p w:rsidR="00A257E0" w:rsidRPr="0050590B" w:rsidRDefault="00A257E0" w:rsidP="00A257E0">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LIMARSKI RADOVI</w:t>
            </w:r>
          </w:p>
        </w:tc>
        <w:tc>
          <w:tcPr>
            <w:tcW w:w="1276" w:type="dxa"/>
            <w:tcBorders>
              <w:top w:val="nil"/>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992" w:type="dxa"/>
            <w:tcBorders>
              <w:top w:val="nil"/>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418" w:type="dxa"/>
            <w:tcBorders>
              <w:top w:val="nil"/>
              <w:left w:val="nil"/>
              <w:bottom w:val="single" w:sz="8" w:space="0" w:color="000000"/>
              <w:right w:val="single" w:sz="8" w:space="0" w:color="000000"/>
            </w:tcBorders>
            <w:shd w:val="clear" w:color="auto" w:fill="auto"/>
            <w:noWrap/>
            <w:vAlign w:val="bottom"/>
            <w:hideMark/>
          </w:tcPr>
          <w:p w:rsidR="00A257E0" w:rsidRPr="0050590B" w:rsidRDefault="00A257E0"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r>
      <w:tr w:rsidR="002F1878" w:rsidRPr="0050590B" w:rsidTr="008053DE">
        <w:trPr>
          <w:trHeight w:val="315"/>
          <w:jc w:val="center"/>
        </w:trPr>
        <w:tc>
          <w:tcPr>
            <w:tcW w:w="3614" w:type="dxa"/>
            <w:tcBorders>
              <w:top w:val="nil"/>
              <w:left w:val="nil"/>
              <w:bottom w:val="nil"/>
              <w:right w:val="nil"/>
            </w:tcBorders>
            <w:shd w:val="clear" w:color="auto" w:fill="auto"/>
            <w:vAlign w:val="center"/>
            <w:hideMark/>
          </w:tcPr>
          <w:p w:rsidR="002F1878" w:rsidRPr="0050590B" w:rsidRDefault="002F1878" w:rsidP="004001DB">
            <w:pPr>
              <w:jc w:val="center"/>
              <w:rPr>
                <w:rFonts w:asciiTheme="minorHAnsi" w:eastAsia="Times New Roman" w:hAnsiTheme="minorHAnsi" w:cstheme="minorHAnsi"/>
                <w:sz w:val="20"/>
                <w:szCs w:val="20"/>
              </w:rPr>
            </w:pPr>
          </w:p>
        </w:tc>
        <w:tc>
          <w:tcPr>
            <w:tcW w:w="3402" w:type="dxa"/>
            <w:gridSpan w:val="3"/>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rsidR="002F1878" w:rsidRPr="0050590B" w:rsidRDefault="002F1878" w:rsidP="004001DB">
            <w:pPr>
              <w:jc w:val="center"/>
              <w:rPr>
                <w:rFonts w:asciiTheme="minorHAnsi" w:eastAsia="Times New Roman" w:hAnsiTheme="minorHAnsi" w:cstheme="minorHAnsi"/>
                <w:b/>
                <w:bCs/>
                <w:color w:val="006100"/>
                <w:sz w:val="20"/>
                <w:szCs w:val="20"/>
              </w:rPr>
            </w:pPr>
            <w:r w:rsidRPr="0050590B">
              <w:rPr>
                <w:rFonts w:asciiTheme="minorHAnsi" w:eastAsia="Times New Roman" w:hAnsiTheme="minorHAnsi" w:cstheme="minorHAnsi"/>
                <w:b/>
                <w:bCs/>
                <w:color w:val="006100"/>
                <w:sz w:val="20"/>
                <w:szCs w:val="20"/>
              </w:rPr>
              <w:t xml:space="preserve">UKUPNO  </w:t>
            </w:r>
          </w:p>
        </w:tc>
        <w:tc>
          <w:tcPr>
            <w:tcW w:w="1276" w:type="dxa"/>
            <w:tcBorders>
              <w:top w:val="nil"/>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992" w:type="dxa"/>
            <w:tcBorders>
              <w:top w:val="nil"/>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c>
          <w:tcPr>
            <w:tcW w:w="1418" w:type="dxa"/>
            <w:tcBorders>
              <w:top w:val="nil"/>
              <w:left w:val="nil"/>
              <w:bottom w:val="single" w:sz="8" w:space="0" w:color="000000"/>
              <w:right w:val="single" w:sz="8" w:space="0" w:color="000000"/>
            </w:tcBorders>
            <w:shd w:val="clear" w:color="auto" w:fill="auto"/>
            <w:noWrap/>
            <w:vAlign w:val="bottom"/>
            <w:hideMark/>
          </w:tcPr>
          <w:p w:rsidR="002F1878" w:rsidRPr="0050590B" w:rsidRDefault="002F1878" w:rsidP="004001DB">
            <w:pPr>
              <w:jc w:val="right"/>
              <w:rPr>
                <w:rFonts w:asciiTheme="minorHAnsi" w:eastAsia="Times New Roman" w:hAnsiTheme="minorHAnsi" w:cstheme="minorHAnsi"/>
                <w:b/>
                <w:bCs/>
                <w:sz w:val="20"/>
                <w:szCs w:val="20"/>
              </w:rPr>
            </w:pPr>
            <w:r w:rsidRPr="0050590B">
              <w:rPr>
                <w:rFonts w:asciiTheme="minorHAnsi" w:eastAsia="Times New Roman" w:hAnsiTheme="minorHAnsi" w:cstheme="minorHAnsi"/>
                <w:b/>
                <w:bCs/>
                <w:sz w:val="20"/>
                <w:szCs w:val="20"/>
              </w:rPr>
              <w:t> </w:t>
            </w:r>
          </w:p>
        </w:tc>
      </w:tr>
    </w:tbl>
    <w:p w:rsidR="002F1878" w:rsidRPr="0050590B" w:rsidRDefault="002F1878" w:rsidP="00424352">
      <w:pPr>
        <w:pStyle w:val="Heading11"/>
        <w:keepNext/>
        <w:keepLines/>
        <w:shd w:val="clear" w:color="auto" w:fill="auto"/>
        <w:spacing w:after="208" w:line="230" w:lineRule="exact"/>
        <w:jc w:val="center"/>
        <w:rPr>
          <w:rFonts w:asciiTheme="minorHAnsi" w:hAnsiTheme="minorHAnsi" w:cstheme="minorHAnsi"/>
          <w:sz w:val="20"/>
          <w:szCs w:val="20"/>
          <w:u w:val="single"/>
          <w:lang w:val="sr-Cyrl-CS" w:eastAsia="sr-Cyrl-CS"/>
        </w:rPr>
      </w:pPr>
    </w:p>
    <w:p w:rsidR="002F1878" w:rsidRPr="0050590B" w:rsidRDefault="002F1878" w:rsidP="00424352">
      <w:pPr>
        <w:pStyle w:val="Heading11"/>
        <w:keepNext/>
        <w:keepLines/>
        <w:shd w:val="clear" w:color="auto" w:fill="auto"/>
        <w:spacing w:after="208" w:line="230" w:lineRule="exact"/>
        <w:jc w:val="center"/>
        <w:rPr>
          <w:rFonts w:asciiTheme="minorHAnsi" w:hAnsiTheme="minorHAnsi" w:cstheme="minorHAnsi"/>
          <w:sz w:val="20"/>
          <w:szCs w:val="20"/>
          <w:u w:val="single"/>
          <w:lang w:val="sr-Cyrl-CS" w:eastAsia="sr-Cyrl-CS"/>
        </w:rPr>
      </w:pPr>
    </w:p>
    <w:p w:rsidR="00E5406F" w:rsidRPr="0050590B" w:rsidRDefault="00E5406F"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7729AA" w:rsidRPr="0050590B" w:rsidRDefault="007729AA"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7729AA" w:rsidRPr="0050590B" w:rsidRDefault="007729AA"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7729AA" w:rsidRPr="0050590B" w:rsidRDefault="007729AA"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8053DE" w:rsidRPr="0050590B" w:rsidRDefault="008053DE"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7729AA" w:rsidRPr="0050590B" w:rsidRDefault="007729AA"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7729AA" w:rsidRPr="0050590B" w:rsidRDefault="007729AA"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val="sr-Cyrl-CS" w:eastAsia="sr-Cyrl-CS"/>
        </w:rPr>
      </w:pPr>
    </w:p>
    <w:p w:rsidR="00E5406F" w:rsidRPr="0050590B" w:rsidRDefault="00E5406F" w:rsidP="00E5406F">
      <w:pPr>
        <w:pStyle w:val="Bodytext131"/>
        <w:shd w:val="clear" w:color="auto" w:fill="auto"/>
        <w:tabs>
          <w:tab w:val="left" w:pos="4278"/>
          <w:tab w:val="left" w:pos="6890"/>
        </w:tabs>
        <w:spacing w:before="0" w:after="0" w:line="240" w:lineRule="auto"/>
        <w:ind w:left="1000" w:firstLine="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Датум:</w:t>
      </w:r>
      <w:r w:rsidRPr="0050590B">
        <w:rPr>
          <w:rFonts w:asciiTheme="minorHAnsi" w:hAnsiTheme="minorHAnsi" w:cstheme="minorHAnsi"/>
          <w:sz w:val="20"/>
          <w:szCs w:val="20"/>
          <w:lang w:eastAsia="sr-Cyrl-CS"/>
        </w:rPr>
        <w:tab/>
        <w:t>М.П.</w:t>
      </w:r>
      <w:r w:rsidRPr="0050590B">
        <w:rPr>
          <w:rFonts w:asciiTheme="minorHAnsi" w:hAnsiTheme="minorHAnsi" w:cstheme="minorHAnsi"/>
          <w:sz w:val="20"/>
          <w:szCs w:val="20"/>
          <w:lang w:eastAsia="sr-Cyrl-CS"/>
        </w:rPr>
        <w:tab/>
        <w:t>Потпис понуђача</w:t>
      </w:r>
    </w:p>
    <w:p w:rsidR="0033262A" w:rsidRPr="0050590B" w:rsidRDefault="0033262A"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522D5D" w:rsidRPr="0050590B" w:rsidRDefault="00522D5D" w:rsidP="0033262A">
      <w:pPr>
        <w:pStyle w:val="Bodytext80"/>
        <w:shd w:val="clear" w:color="auto" w:fill="auto"/>
        <w:spacing w:before="0" w:line="254" w:lineRule="exact"/>
        <w:ind w:left="400" w:right="400"/>
        <w:rPr>
          <w:rFonts w:asciiTheme="minorHAnsi" w:hAnsiTheme="minorHAnsi" w:cstheme="minorHAnsi"/>
          <w:sz w:val="20"/>
          <w:szCs w:val="20"/>
          <w:lang w:val="sr-Cyrl-CS"/>
        </w:rPr>
      </w:pPr>
    </w:p>
    <w:p w:rsidR="0033262A" w:rsidRPr="0050590B" w:rsidRDefault="0033262A" w:rsidP="0033262A">
      <w:pPr>
        <w:pStyle w:val="Heading11"/>
        <w:keepNext/>
        <w:keepLines/>
        <w:shd w:val="clear" w:color="auto" w:fill="auto"/>
        <w:spacing w:after="508" w:line="230" w:lineRule="exact"/>
        <w:ind w:left="2060"/>
        <w:jc w:val="left"/>
        <w:rPr>
          <w:rFonts w:asciiTheme="minorHAnsi" w:hAnsiTheme="minorHAnsi" w:cstheme="minorHAnsi"/>
          <w:sz w:val="20"/>
          <w:szCs w:val="20"/>
          <w:u w:val="single"/>
        </w:rPr>
      </w:pPr>
      <w:r w:rsidRPr="0050590B">
        <w:rPr>
          <w:rFonts w:asciiTheme="minorHAnsi" w:hAnsiTheme="minorHAnsi" w:cstheme="minorHAnsi"/>
          <w:sz w:val="20"/>
          <w:szCs w:val="20"/>
          <w:u w:val="single"/>
          <w:lang w:val="sr-Cyrl-CS" w:eastAsia="sr-Cyrl-CS"/>
        </w:rPr>
        <w:lastRenderedPageBreak/>
        <w:t xml:space="preserve">6.3 </w:t>
      </w:r>
      <w:r w:rsidRPr="0050590B">
        <w:rPr>
          <w:rFonts w:asciiTheme="minorHAnsi" w:hAnsiTheme="minorHAnsi" w:cstheme="minorHAnsi"/>
          <w:sz w:val="20"/>
          <w:szCs w:val="20"/>
          <w:u w:val="single"/>
          <w:lang w:eastAsia="sr-Cyrl-CS"/>
        </w:rPr>
        <w:t xml:space="preserve"> ОБРАЗАЦ ТРОШКОВА ПРИПРЕМЕ ПОНУДЕ</w:t>
      </w:r>
    </w:p>
    <w:p w:rsidR="00856485" w:rsidRPr="0050590B" w:rsidRDefault="00EB5193" w:rsidP="00856485">
      <w:pPr>
        <w:widowControl w:val="0"/>
        <w:tabs>
          <w:tab w:val="center" w:pos="4819"/>
          <w:tab w:val="left" w:pos="5520"/>
          <w:tab w:val="right" w:pos="9639"/>
        </w:tabs>
        <w:jc w:val="left"/>
        <w:rPr>
          <w:rStyle w:val="Bodytext110"/>
          <w:rFonts w:asciiTheme="minorHAnsi" w:hAnsiTheme="minorHAnsi" w:cstheme="minorHAnsi"/>
          <w:bCs w:val="0"/>
          <w:sz w:val="20"/>
          <w:szCs w:val="20"/>
          <w:lang w:val="sr-Cyrl-CS" w:eastAsia="sr-Cyrl-CS"/>
        </w:rPr>
      </w:pPr>
      <w:r w:rsidRPr="0050590B">
        <w:rPr>
          <w:rStyle w:val="Bodytext110"/>
          <w:rFonts w:asciiTheme="minorHAnsi" w:hAnsiTheme="minorHAnsi" w:cstheme="minorHAnsi"/>
          <w:bCs w:val="0"/>
          <w:sz w:val="20"/>
          <w:szCs w:val="20"/>
          <w:lang w:val="sr-Cyrl-CS" w:eastAsia="sr-Cyrl-CS"/>
        </w:rPr>
        <w:t xml:space="preserve">Радови на снацији </w:t>
      </w:r>
      <w:r w:rsidR="005C18B8" w:rsidRPr="0050590B">
        <w:rPr>
          <w:rStyle w:val="Bodytext110"/>
          <w:rFonts w:asciiTheme="minorHAnsi" w:hAnsiTheme="minorHAnsi" w:cstheme="minorHAnsi"/>
          <w:bCs w:val="0"/>
          <w:sz w:val="20"/>
          <w:szCs w:val="20"/>
          <w:lang w:val="sr-Cyrl-CS" w:eastAsia="sr-Cyrl-CS"/>
        </w:rPr>
        <w:t>и реновирању фасаде  и крова постојеће зграде Факултета организационих наука у Београду</w:t>
      </w:r>
      <w:r w:rsidR="00611152" w:rsidRPr="0050590B">
        <w:rPr>
          <w:rStyle w:val="Bodytext110"/>
          <w:rFonts w:asciiTheme="minorHAnsi" w:hAnsiTheme="minorHAnsi" w:cstheme="minorHAnsi"/>
          <w:bCs w:val="0"/>
          <w:sz w:val="20"/>
          <w:szCs w:val="20"/>
          <w:lang w:val="sr-Cyrl-CS" w:eastAsia="sr-Cyrl-CS"/>
        </w:rPr>
        <w:t>, број ЈНМВ 07-04 бр</w:t>
      </w:r>
      <w:r w:rsidR="00077121" w:rsidRPr="0050590B">
        <w:rPr>
          <w:rStyle w:val="Bodytext110"/>
          <w:rFonts w:asciiTheme="minorHAnsi" w:hAnsiTheme="minorHAnsi" w:cstheme="minorHAnsi"/>
          <w:bCs w:val="0"/>
          <w:sz w:val="20"/>
          <w:szCs w:val="20"/>
          <w:lang w:val="sr-Cyrl-CS" w:eastAsia="sr-Cyrl-CS"/>
        </w:rPr>
        <w:t xml:space="preserve"> 2-2019</w:t>
      </w:r>
      <w:r w:rsidR="00856485" w:rsidRPr="0050590B">
        <w:rPr>
          <w:rStyle w:val="Bodytext110"/>
          <w:rFonts w:asciiTheme="minorHAnsi" w:hAnsiTheme="minorHAnsi" w:cstheme="minorHAnsi"/>
          <w:bCs w:val="0"/>
          <w:sz w:val="20"/>
          <w:szCs w:val="20"/>
          <w:lang w:val="sr-Cyrl-CS" w:eastAsia="sr-Cyrl-CS"/>
        </w:rPr>
        <w:tab/>
      </w:r>
    </w:p>
    <w:p w:rsidR="000A2598" w:rsidRPr="0050590B" w:rsidRDefault="000A2598" w:rsidP="000A2598">
      <w:pPr>
        <w:jc w:val="left"/>
        <w:rPr>
          <w:rFonts w:asciiTheme="minorHAnsi" w:hAnsiTheme="minorHAnsi" w:cstheme="minorHAnsi"/>
          <w:b/>
          <w:noProof/>
          <w:sz w:val="20"/>
          <w:szCs w:val="20"/>
          <w:lang w:val="sr-Cyrl-CS"/>
        </w:rPr>
      </w:pPr>
    </w:p>
    <w:p w:rsidR="000A2598" w:rsidRPr="0050590B" w:rsidRDefault="000A2598" w:rsidP="000A2598">
      <w:pPr>
        <w:pStyle w:val="Heading11"/>
        <w:keepNext/>
        <w:keepLines/>
        <w:shd w:val="clear" w:color="auto" w:fill="auto"/>
        <w:spacing w:after="208" w:line="230" w:lineRule="exact"/>
        <w:jc w:val="center"/>
        <w:rPr>
          <w:rFonts w:asciiTheme="minorHAnsi" w:hAnsiTheme="minorHAnsi" w:cstheme="minorHAnsi"/>
          <w:noProof/>
          <w:sz w:val="20"/>
          <w:szCs w:val="20"/>
          <w:lang w:val="sr-Cyrl-CS"/>
        </w:rPr>
      </w:pPr>
    </w:p>
    <w:p w:rsidR="008E7BE3" w:rsidRPr="0050590B" w:rsidRDefault="000A2598" w:rsidP="000A2598">
      <w:pPr>
        <w:pStyle w:val="Heading21"/>
        <w:keepNext/>
        <w:keepLines/>
        <w:shd w:val="clear" w:color="auto" w:fill="auto"/>
        <w:spacing w:after="254" w:line="230" w:lineRule="exact"/>
        <w:ind w:left="20"/>
        <w:rPr>
          <w:rFonts w:asciiTheme="minorHAnsi" w:hAnsiTheme="minorHAnsi" w:cstheme="minorHAnsi"/>
          <w:b w:val="0"/>
          <w:sz w:val="20"/>
          <w:szCs w:val="20"/>
          <w:lang w:val="sr-Cyrl-CS" w:eastAsia="sr-Cyrl-CS"/>
        </w:rPr>
      </w:pPr>
      <w:r w:rsidRPr="0050590B">
        <w:rPr>
          <w:rFonts w:asciiTheme="minorHAnsi" w:hAnsiTheme="minorHAnsi" w:cstheme="minorHAnsi"/>
          <w:b w:val="0"/>
          <w:sz w:val="20"/>
          <w:szCs w:val="20"/>
          <w:lang w:val="sr-Cyrl-CS" w:eastAsia="sr-Cyrl-CS"/>
        </w:rPr>
        <w:t xml:space="preserve"> _________________________________________</w:t>
      </w:r>
      <w:r w:rsidRPr="0050590B">
        <w:rPr>
          <w:rFonts w:asciiTheme="minorHAnsi" w:hAnsiTheme="minorHAnsi" w:cstheme="minorHAnsi"/>
          <w:b w:val="0"/>
          <w:sz w:val="20"/>
          <w:szCs w:val="20"/>
          <w:lang w:eastAsia="sr-Cyrl-CS"/>
        </w:rPr>
        <w:t xml:space="preserve">као понуђач:_______________________,из </w:t>
      </w:r>
    </w:p>
    <w:p w:rsidR="000A2598" w:rsidRPr="0050590B" w:rsidRDefault="000A2598" w:rsidP="000A2598">
      <w:pPr>
        <w:pStyle w:val="Heading21"/>
        <w:keepNext/>
        <w:keepLines/>
        <w:shd w:val="clear" w:color="auto" w:fill="auto"/>
        <w:spacing w:after="254" w:line="230" w:lineRule="exact"/>
        <w:ind w:left="20"/>
        <w:rPr>
          <w:rFonts w:asciiTheme="minorHAnsi" w:hAnsiTheme="minorHAnsi" w:cstheme="minorHAnsi"/>
          <w:b w:val="0"/>
          <w:sz w:val="20"/>
          <w:szCs w:val="20"/>
          <w:lang w:val="sr-Cyrl-CS" w:eastAsia="sr-Cyrl-CS"/>
        </w:rPr>
      </w:pPr>
      <w:proofErr w:type="gramStart"/>
      <w:r w:rsidRPr="0050590B">
        <w:rPr>
          <w:rFonts w:asciiTheme="minorHAnsi" w:hAnsiTheme="minorHAnsi" w:cstheme="minorHAnsi"/>
          <w:b w:val="0"/>
          <w:sz w:val="20"/>
          <w:szCs w:val="20"/>
          <w:lang w:eastAsia="sr-Cyrl-CS"/>
        </w:rPr>
        <w:t>_______________</w:t>
      </w:r>
      <w:r w:rsidR="007729AA" w:rsidRPr="0050590B">
        <w:rPr>
          <w:rFonts w:asciiTheme="minorHAnsi" w:hAnsiTheme="minorHAnsi" w:cstheme="minorHAnsi"/>
          <w:b w:val="0"/>
          <w:sz w:val="20"/>
          <w:szCs w:val="20"/>
          <w:lang w:eastAsia="sr-Cyrl-CS"/>
        </w:rPr>
        <w:t>_____</w:t>
      </w:r>
      <w:r w:rsidRPr="0050590B">
        <w:rPr>
          <w:rFonts w:asciiTheme="minorHAnsi" w:hAnsiTheme="minorHAnsi" w:cstheme="minorHAnsi"/>
          <w:b w:val="0"/>
          <w:sz w:val="20"/>
          <w:szCs w:val="20"/>
          <w:lang w:eastAsia="sr-Cyrl-CS"/>
        </w:rPr>
        <w:t>_, у складу са чланом 88.</w:t>
      </w:r>
      <w:proofErr w:type="gramEnd"/>
      <w:r w:rsidRPr="0050590B">
        <w:rPr>
          <w:rFonts w:asciiTheme="minorHAnsi" w:hAnsiTheme="minorHAnsi" w:cstheme="minorHAnsi"/>
          <w:b w:val="0"/>
          <w:sz w:val="20"/>
          <w:szCs w:val="20"/>
          <w:lang w:eastAsia="sr-Cyrl-CS"/>
        </w:rPr>
        <w:t xml:space="preserve"> </w:t>
      </w:r>
      <w:proofErr w:type="gramStart"/>
      <w:r w:rsidRPr="0050590B">
        <w:rPr>
          <w:rFonts w:asciiTheme="minorHAnsi" w:hAnsiTheme="minorHAnsi" w:cstheme="minorHAnsi"/>
          <w:b w:val="0"/>
          <w:sz w:val="20"/>
          <w:szCs w:val="20"/>
          <w:lang w:eastAsia="sr-Cyrl-CS"/>
        </w:rPr>
        <w:t>став</w:t>
      </w:r>
      <w:proofErr w:type="gramEnd"/>
      <w:r w:rsidRPr="0050590B">
        <w:rPr>
          <w:rFonts w:asciiTheme="minorHAnsi" w:hAnsiTheme="minorHAnsi" w:cstheme="minorHAnsi"/>
          <w:b w:val="0"/>
          <w:sz w:val="20"/>
          <w:szCs w:val="20"/>
          <w:lang w:eastAsia="sr-Cyrl-CS"/>
        </w:rPr>
        <w:t xml:space="preserve"> 1. Закона, имао сам следеће трошкове:</w:t>
      </w:r>
    </w:p>
    <w:p w:rsidR="000A2598" w:rsidRPr="0050590B" w:rsidRDefault="000A2598" w:rsidP="000A2598">
      <w:pPr>
        <w:pStyle w:val="Heading21"/>
        <w:keepNext/>
        <w:keepLines/>
        <w:shd w:val="clear" w:color="auto" w:fill="auto"/>
        <w:spacing w:after="254" w:line="230" w:lineRule="exact"/>
        <w:ind w:left="20"/>
        <w:jc w:val="both"/>
        <w:rPr>
          <w:rFonts w:asciiTheme="minorHAnsi" w:hAnsiTheme="minorHAnsi" w:cstheme="minorHAnsi"/>
          <w:b w:val="0"/>
          <w:sz w:val="20"/>
          <w:szCs w:val="20"/>
          <w:lang w:val="sr-Cyrl-CS"/>
        </w:rPr>
      </w:pPr>
    </w:p>
    <w:tbl>
      <w:tblPr>
        <w:tblW w:w="9758" w:type="dxa"/>
        <w:jc w:val="center"/>
        <w:tblLayout w:type="fixed"/>
        <w:tblCellMar>
          <w:left w:w="0" w:type="dxa"/>
          <w:right w:w="0" w:type="dxa"/>
        </w:tblCellMar>
        <w:tblLook w:val="0000"/>
      </w:tblPr>
      <w:tblGrid>
        <w:gridCol w:w="4646"/>
        <w:gridCol w:w="5112"/>
      </w:tblGrid>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480"/>
              <w:jc w:val="left"/>
              <w:rPr>
                <w:rFonts w:asciiTheme="minorHAnsi" w:hAnsiTheme="minorHAnsi" w:cstheme="minorHAnsi"/>
                <w:sz w:val="20"/>
                <w:szCs w:val="20"/>
              </w:rPr>
            </w:pPr>
            <w:r w:rsidRPr="0050590B">
              <w:rPr>
                <w:rFonts w:asciiTheme="minorHAnsi" w:hAnsiTheme="minorHAnsi" w:cstheme="minorHAnsi"/>
                <w:sz w:val="20"/>
                <w:szCs w:val="20"/>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pStyle w:val="Bodytext1"/>
              <w:shd w:val="clear" w:color="auto" w:fill="auto"/>
              <w:spacing w:after="0" w:line="240" w:lineRule="auto"/>
              <w:ind w:left="2020"/>
              <w:jc w:val="left"/>
              <w:rPr>
                <w:rFonts w:asciiTheme="minorHAnsi" w:hAnsiTheme="minorHAnsi" w:cstheme="minorHAnsi"/>
                <w:sz w:val="20"/>
                <w:szCs w:val="20"/>
              </w:rPr>
            </w:pPr>
            <w:r w:rsidRPr="0050590B">
              <w:rPr>
                <w:rFonts w:asciiTheme="minorHAnsi" w:hAnsiTheme="minorHAnsi" w:cstheme="minorHAnsi"/>
                <w:sz w:val="20"/>
                <w:szCs w:val="20"/>
                <w:lang w:eastAsia="sr-Cyrl-CS"/>
              </w:rPr>
              <w:t>, -динара</w:t>
            </w:r>
          </w:p>
        </w:tc>
      </w:tr>
      <w:tr w:rsidR="000A2598" w:rsidRPr="0050590B" w:rsidTr="007729AA">
        <w:trPr>
          <w:trHeight w:val="397"/>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0A2598" w:rsidRPr="0050590B" w:rsidRDefault="000A2598" w:rsidP="00C317BF">
            <w:pPr>
              <w:rPr>
                <w:rFonts w:asciiTheme="minorHAnsi" w:hAnsiTheme="minorHAnsi" w:cstheme="minorHAnsi"/>
                <w:b/>
                <w:sz w:val="20"/>
                <w:szCs w:val="20"/>
              </w:rPr>
            </w:pPr>
            <w:r w:rsidRPr="0050590B">
              <w:rPr>
                <w:rFonts w:asciiTheme="minorHAnsi" w:hAnsiTheme="minorHAnsi" w:cstheme="minorHAnsi"/>
                <w:b/>
                <w:sz w:val="20"/>
                <w:szCs w:val="20"/>
              </w:rPr>
              <w:t>Укупно</w:t>
            </w:r>
          </w:p>
        </w:tc>
      </w:tr>
    </w:tbl>
    <w:p w:rsidR="000A2598" w:rsidRPr="0050590B" w:rsidRDefault="000A2598" w:rsidP="000A2598">
      <w:pPr>
        <w:rPr>
          <w:rFonts w:asciiTheme="minorHAnsi" w:hAnsiTheme="minorHAnsi" w:cstheme="minorHAnsi"/>
          <w:sz w:val="20"/>
          <w:szCs w:val="20"/>
        </w:rPr>
      </w:pPr>
    </w:p>
    <w:p w:rsidR="000A2598" w:rsidRPr="0050590B" w:rsidRDefault="000A2598" w:rsidP="000A2598">
      <w:pPr>
        <w:pStyle w:val="Bodytext1"/>
        <w:shd w:val="clear" w:color="auto" w:fill="auto"/>
        <w:spacing w:before="554" w:after="0"/>
        <w:ind w:left="20" w:right="140" w:firstLine="560"/>
        <w:jc w:val="left"/>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Трошкове припреме и подношења понуде сноси искључиво понуђач и не може тражити од наручиоца накнаду трошкова.</w:t>
      </w:r>
      <w:proofErr w:type="gramEnd"/>
    </w:p>
    <w:p w:rsidR="000A2598" w:rsidRPr="0050590B" w:rsidRDefault="000A2598" w:rsidP="000A2598">
      <w:pPr>
        <w:pStyle w:val="Bodytext1"/>
        <w:shd w:val="clear" w:color="auto" w:fill="auto"/>
        <w:spacing w:after="815"/>
        <w:ind w:left="20" w:right="140" w:firstLine="56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29AA" w:rsidRPr="0050590B" w:rsidRDefault="007729AA" w:rsidP="000A2598">
      <w:pPr>
        <w:pStyle w:val="Bodytext1"/>
        <w:shd w:val="clear" w:color="auto" w:fill="auto"/>
        <w:spacing w:after="815"/>
        <w:ind w:left="20" w:right="140" w:firstLine="560"/>
        <w:jc w:val="left"/>
        <w:rPr>
          <w:rFonts w:asciiTheme="minorHAnsi" w:hAnsiTheme="minorHAnsi" w:cstheme="minorHAnsi"/>
          <w:sz w:val="20"/>
          <w:szCs w:val="20"/>
        </w:rPr>
      </w:pPr>
    </w:p>
    <w:p w:rsidR="000A2598" w:rsidRPr="0050590B" w:rsidRDefault="000A2598" w:rsidP="000A2598">
      <w:pPr>
        <w:pStyle w:val="Heading11"/>
        <w:keepNext/>
        <w:keepLines/>
        <w:shd w:val="clear" w:color="auto" w:fill="auto"/>
        <w:tabs>
          <w:tab w:val="left" w:leader="underscore" w:pos="2775"/>
          <w:tab w:val="left" w:pos="6615"/>
        </w:tabs>
        <w:spacing w:after="293" w:line="230" w:lineRule="exact"/>
        <w:ind w:left="20"/>
        <w:jc w:val="left"/>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У</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Потпис овлашћеног лица</w:t>
      </w:r>
    </w:p>
    <w:p w:rsidR="000A2598" w:rsidRPr="0050590B" w:rsidRDefault="000A2598" w:rsidP="000A2598">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Дана:</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М.П.</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r>
    </w:p>
    <w:p w:rsidR="007729AA" w:rsidRPr="0050590B" w:rsidRDefault="007729AA" w:rsidP="000A2598">
      <w:pPr>
        <w:pStyle w:val="Heading11"/>
        <w:keepNext/>
        <w:keepLines/>
        <w:shd w:val="clear" w:color="auto" w:fill="auto"/>
        <w:ind w:left="20" w:firstLine="560"/>
        <w:rPr>
          <w:rFonts w:asciiTheme="minorHAnsi" w:hAnsiTheme="minorHAnsi" w:cstheme="minorHAnsi"/>
          <w:sz w:val="20"/>
          <w:szCs w:val="20"/>
          <w:lang w:eastAsia="sr-Cyrl-CS"/>
        </w:rPr>
      </w:pPr>
    </w:p>
    <w:p w:rsidR="007729AA" w:rsidRPr="0050590B" w:rsidRDefault="007729AA" w:rsidP="007729AA">
      <w:pPr>
        <w:pStyle w:val="Heading11"/>
        <w:keepNext/>
        <w:keepLines/>
        <w:shd w:val="clear" w:color="auto" w:fill="auto"/>
        <w:ind w:left="20"/>
        <w:rPr>
          <w:rFonts w:asciiTheme="minorHAnsi" w:hAnsiTheme="minorHAnsi" w:cstheme="minorHAnsi"/>
          <w:sz w:val="20"/>
          <w:szCs w:val="20"/>
          <w:lang w:eastAsia="sr-Cyrl-CS"/>
        </w:rPr>
      </w:pPr>
    </w:p>
    <w:p w:rsidR="000A2598" w:rsidRPr="0050590B" w:rsidRDefault="000A2598" w:rsidP="007729AA">
      <w:pPr>
        <w:pStyle w:val="Heading11"/>
        <w:keepNext/>
        <w:keepLines/>
        <w:shd w:val="clear" w:color="auto" w:fill="auto"/>
        <w:ind w:left="20"/>
        <w:rPr>
          <w:rFonts w:asciiTheme="minorHAnsi" w:hAnsiTheme="minorHAnsi" w:cstheme="minorHAnsi"/>
          <w:b w:val="0"/>
          <w:i/>
          <w:sz w:val="20"/>
          <w:szCs w:val="20"/>
        </w:rPr>
      </w:pPr>
      <w:r w:rsidRPr="0050590B">
        <w:rPr>
          <w:rFonts w:asciiTheme="minorHAnsi" w:hAnsiTheme="minorHAnsi" w:cstheme="minorHAnsi"/>
          <w:sz w:val="20"/>
          <w:szCs w:val="20"/>
          <w:lang w:eastAsia="sr-Cyrl-CS"/>
        </w:rPr>
        <w:t>Напомене:</w:t>
      </w:r>
      <w:r w:rsidR="00580B39" w:rsidRPr="0050590B">
        <w:rPr>
          <w:rFonts w:asciiTheme="minorHAnsi" w:hAnsiTheme="minorHAnsi" w:cstheme="minorHAnsi"/>
          <w:sz w:val="20"/>
          <w:szCs w:val="20"/>
          <w:lang w:eastAsia="sr-Cyrl-CS"/>
        </w:rPr>
        <w:t xml:space="preserve"> </w:t>
      </w:r>
      <w:r w:rsidRPr="0050590B">
        <w:rPr>
          <w:rFonts w:asciiTheme="minorHAnsi" w:hAnsiTheme="minorHAnsi" w:cstheme="minorHAnsi"/>
          <w:b w:val="0"/>
          <w:i/>
          <w:sz w:val="20"/>
          <w:szCs w:val="20"/>
          <w:lang w:eastAsia="sr-Cyrl-CS"/>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w:t>
      </w:r>
      <w:proofErr w:type="gramStart"/>
      <w:r w:rsidRPr="0050590B">
        <w:rPr>
          <w:rFonts w:asciiTheme="minorHAnsi" w:hAnsiTheme="minorHAnsi" w:cstheme="minorHAnsi"/>
          <w:b w:val="0"/>
          <w:i/>
          <w:sz w:val="20"/>
          <w:szCs w:val="20"/>
          <w:lang w:eastAsia="sr-Cyrl-CS"/>
        </w:rPr>
        <w:t>Достављање овог обрасца није обавезно.</w:t>
      </w:r>
      <w:proofErr w:type="gramEnd"/>
    </w:p>
    <w:p w:rsidR="000A2598" w:rsidRPr="0050590B" w:rsidRDefault="000A2598" w:rsidP="000A2598">
      <w:pPr>
        <w:pStyle w:val="Bodytext51"/>
        <w:shd w:val="clear" w:color="auto" w:fill="auto"/>
        <w:ind w:left="20" w:right="140" w:firstLine="560"/>
        <w:rPr>
          <w:rFonts w:asciiTheme="minorHAnsi" w:hAnsiTheme="minorHAnsi" w:cstheme="minorHAnsi"/>
          <w:sz w:val="20"/>
          <w:szCs w:val="20"/>
          <w:lang w:eastAsia="sr-Cyrl-CS"/>
        </w:rPr>
      </w:pPr>
    </w:p>
    <w:p w:rsidR="000A2598" w:rsidRPr="0050590B" w:rsidRDefault="000A2598" w:rsidP="000A2598">
      <w:pPr>
        <w:pStyle w:val="Bodytext51"/>
        <w:shd w:val="clear" w:color="auto" w:fill="auto"/>
        <w:ind w:left="20" w:right="140" w:firstLine="560"/>
        <w:rPr>
          <w:rFonts w:asciiTheme="minorHAnsi" w:hAnsiTheme="minorHAnsi" w:cstheme="minorHAnsi"/>
          <w:b/>
          <w:sz w:val="20"/>
          <w:szCs w:val="20"/>
          <w:lang w:eastAsia="sr-Cyrl-CS"/>
        </w:rPr>
      </w:pPr>
    </w:p>
    <w:p w:rsidR="0033262A" w:rsidRPr="0050590B" w:rsidRDefault="000A2598" w:rsidP="007729AA">
      <w:pPr>
        <w:pStyle w:val="Bodytext51"/>
        <w:shd w:val="clear" w:color="auto" w:fill="auto"/>
        <w:ind w:left="20" w:right="140" w:firstLine="560"/>
        <w:jc w:val="center"/>
        <w:rPr>
          <w:rFonts w:asciiTheme="minorHAnsi" w:hAnsiTheme="minorHAnsi" w:cstheme="minorHAnsi"/>
          <w:b/>
          <w:i w:val="0"/>
          <w:sz w:val="20"/>
          <w:szCs w:val="20"/>
          <w:u w:val="single"/>
          <w:lang w:eastAsia="sr-Cyrl-CS"/>
        </w:rPr>
      </w:pPr>
      <w:r w:rsidRPr="0050590B">
        <w:rPr>
          <w:rFonts w:asciiTheme="minorHAnsi" w:hAnsiTheme="minorHAnsi" w:cstheme="minorHAnsi"/>
          <w:sz w:val="20"/>
          <w:szCs w:val="20"/>
          <w:lang w:eastAsia="sr-Cyrl-CS"/>
        </w:rPr>
        <w:br w:type="page"/>
      </w:r>
      <w:r w:rsidR="0033262A" w:rsidRPr="0050590B">
        <w:rPr>
          <w:rFonts w:asciiTheme="minorHAnsi" w:hAnsiTheme="minorHAnsi" w:cstheme="minorHAnsi"/>
          <w:b/>
          <w:i w:val="0"/>
          <w:sz w:val="20"/>
          <w:szCs w:val="20"/>
          <w:u w:val="single"/>
          <w:lang w:val="sr-Cyrl-CS" w:eastAsia="sr-Cyrl-CS"/>
        </w:rPr>
        <w:lastRenderedPageBreak/>
        <w:t xml:space="preserve">6.4 </w:t>
      </w:r>
      <w:r w:rsidR="0033262A" w:rsidRPr="0050590B">
        <w:rPr>
          <w:rFonts w:asciiTheme="minorHAnsi" w:hAnsiTheme="minorHAnsi" w:cstheme="minorHAnsi"/>
          <w:b/>
          <w:i w:val="0"/>
          <w:sz w:val="20"/>
          <w:szCs w:val="20"/>
          <w:u w:val="single"/>
          <w:lang w:eastAsia="sr-Cyrl-CS"/>
        </w:rPr>
        <w:t xml:space="preserve"> ОБРАЗАЦ ИЗЈАВЕ О НЕЗАВИСНОЈ ПОНУДИ</w:t>
      </w:r>
    </w:p>
    <w:p w:rsidR="007729AA" w:rsidRPr="0050590B" w:rsidRDefault="007729AA" w:rsidP="007729AA">
      <w:pPr>
        <w:pStyle w:val="Bodytext51"/>
        <w:shd w:val="clear" w:color="auto" w:fill="auto"/>
        <w:ind w:left="20" w:right="140" w:firstLine="560"/>
        <w:jc w:val="center"/>
        <w:rPr>
          <w:rFonts w:asciiTheme="minorHAnsi" w:hAnsiTheme="minorHAnsi" w:cstheme="minorHAnsi"/>
          <w:sz w:val="20"/>
          <w:szCs w:val="20"/>
          <w:lang w:eastAsia="sr-Cyrl-CS"/>
        </w:rPr>
      </w:pPr>
    </w:p>
    <w:p w:rsidR="007729AA" w:rsidRPr="0050590B" w:rsidRDefault="007729AA" w:rsidP="007729AA">
      <w:pPr>
        <w:pStyle w:val="Bodytext51"/>
        <w:shd w:val="clear" w:color="auto" w:fill="auto"/>
        <w:ind w:left="20" w:right="140" w:firstLine="560"/>
        <w:jc w:val="center"/>
        <w:rPr>
          <w:rFonts w:asciiTheme="minorHAnsi" w:hAnsiTheme="minorHAnsi" w:cstheme="minorHAnsi"/>
          <w:sz w:val="20"/>
          <w:szCs w:val="20"/>
        </w:rPr>
      </w:pPr>
    </w:p>
    <w:p w:rsidR="0033262A" w:rsidRPr="0050590B" w:rsidRDefault="0033262A" w:rsidP="00CE1F77">
      <w:pPr>
        <w:pStyle w:val="Bodytext1"/>
        <w:shd w:val="clear" w:color="auto" w:fill="auto"/>
        <w:tabs>
          <w:tab w:val="left" w:leader="underscore" w:pos="9164"/>
        </w:tabs>
        <w:spacing w:after="275"/>
        <w:ind w:left="20" w:right="80" w:firstLine="560"/>
        <w:jc w:val="both"/>
        <w:rPr>
          <w:rFonts w:asciiTheme="minorHAnsi" w:hAnsiTheme="minorHAnsi" w:cstheme="minorHAnsi"/>
          <w:sz w:val="20"/>
          <w:szCs w:val="20"/>
          <w:lang w:val="sr-Cyrl-CS"/>
        </w:rPr>
      </w:pPr>
      <w:proofErr w:type="gramStart"/>
      <w:r w:rsidRPr="0050590B">
        <w:rPr>
          <w:rFonts w:asciiTheme="minorHAnsi" w:hAnsiTheme="minorHAnsi" w:cstheme="minorHAnsi"/>
          <w:sz w:val="20"/>
          <w:szCs w:val="20"/>
          <w:lang w:eastAsia="sr-Cyrl-CS"/>
        </w:rPr>
        <w:t>У складу са чланом 26.</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 xml:space="preserve">Закона о јавним набавкама („Службени гласник РС" број </w:t>
      </w:r>
      <w:r w:rsidR="00CE1F77" w:rsidRPr="0050590B">
        <w:rPr>
          <w:rFonts w:asciiTheme="minorHAnsi" w:hAnsiTheme="minorHAnsi" w:cstheme="minorHAnsi"/>
          <w:sz w:val="20"/>
          <w:szCs w:val="20"/>
          <w:lang w:eastAsia="sr-Cyrl-CS"/>
        </w:rPr>
        <w:t xml:space="preserve">124/2012, </w:t>
      </w:r>
      <w:r w:rsidR="00CE1F77" w:rsidRPr="0050590B">
        <w:rPr>
          <w:rFonts w:asciiTheme="minorHAnsi" w:hAnsiTheme="minorHAnsi" w:cstheme="minorHAnsi"/>
          <w:sz w:val="20"/>
          <w:szCs w:val="20"/>
          <w:lang w:val="sr-Cyrl-CS" w:eastAsia="sr-Cyrl-CS"/>
        </w:rPr>
        <w:t>14/15 и 68/15</w:t>
      </w:r>
      <w:r w:rsidRPr="0050590B">
        <w:rPr>
          <w:rFonts w:asciiTheme="minorHAnsi" w:hAnsiTheme="minorHAnsi" w:cstheme="minorHAnsi"/>
          <w:sz w:val="20"/>
          <w:szCs w:val="20"/>
          <w:lang w:eastAsia="sr-Cyrl-CS"/>
        </w:rPr>
        <w:t>) као и чланом 2.</w:t>
      </w:r>
      <w:proofErr w:type="gramEnd"/>
      <w:r w:rsidRPr="0050590B">
        <w:rPr>
          <w:rFonts w:asciiTheme="minorHAnsi" w:hAnsiTheme="minorHAnsi" w:cstheme="minorHAnsi"/>
          <w:sz w:val="20"/>
          <w:szCs w:val="20"/>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50590B">
        <w:rPr>
          <w:rFonts w:asciiTheme="minorHAnsi" w:hAnsiTheme="minorHAnsi" w:cstheme="minorHAnsi"/>
          <w:sz w:val="20"/>
          <w:szCs w:val="20"/>
          <w:lang w:eastAsia="sr-Cyrl-CS"/>
        </w:rPr>
        <w:t>86/2015</w:t>
      </w:r>
      <w:r w:rsidRPr="0050590B">
        <w:rPr>
          <w:rFonts w:asciiTheme="minorHAnsi" w:hAnsiTheme="minorHAnsi" w:cstheme="minorHAnsi"/>
          <w:sz w:val="20"/>
          <w:szCs w:val="20"/>
          <w:lang w:eastAsia="sr-Cyrl-CS"/>
        </w:rPr>
        <w:t>), као понуђач</w:t>
      </w:r>
      <w:proofErr w:type="gramStart"/>
      <w:r w:rsidRPr="0050590B">
        <w:rPr>
          <w:rFonts w:asciiTheme="minorHAnsi" w:hAnsiTheme="minorHAnsi" w:cstheme="minorHAnsi"/>
          <w:sz w:val="20"/>
          <w:szCs w:val="20"/>
          <w:lang w:eastAsia="sr-Cyrl-CS"/>
        </w:rPr>
        <w:t xml:space="preserve">: </w:t>
      </w:r>
      <w:r w:rsidRPr="0050590B">
        <w:rPr>
          <w:rFonts w:asciiTheme="minorHAnsi" w:hAnsiTheme="minorHAnsi" w:cstheme="minorHAnsi"/>
          <w:sz w:val="20"/>
          <w:szCs w:val="20"/>
          <w:lang w:eastAsia="sr-Cyrl-CS"/>
        </w:rPr>
        <w:tab/>
        <w:t>,</w:t>
      </w:r>
      <w:proofErr w:type="gramEnd"/>
      <w:r w:rsidRPr="0050590B">
        <w:rPr>
          <w:rFonts w:asciiTheme="minorHAnsi" w:hAnsiTheme="minorHAnsi" w:cstheme="minorHAnsi"/>
          <w:sz w:val="20"/>
          <w:szCs w:val="20"/>
          <w:lang w:eastAsia="sr-Cyrl-CS"/>
        </w:rPr>
        <w:t xml:space="preserve"> из</w:t>
      </w:r>
      <w:r w:rsidRPr="0050590B">
        <w:rPr>
          <w:rFonts w:asciiTheme="minorHAnsi" w:hAnsiTheme="minorHAnsi" w:cstheme="minorHAnsi"/>
          <w:sz w:val="20"/>
          <w:szCs w:val="20"/>
          <w:lang w:val="sr-Cyrl-CS" w:eastAsia="sr-Cyrl-CS"/>
        </w:rPr>
        <w:t xml:space="preserve"> _________________________,</w:t>
      </w:r>
    </w:p>
    <w:p w:rsidR="0033262A" w:rsidRPr="0050590B" w:rsidRDefault="0033262A" w:rsidP="0033262A">
      <w:pPr>
        <w:pStyle w:val="Bodytext1"/>
        <w:shd w:val="clear" w:color="auto" w:fill="auto"/>
        <w:spacing w:after="562" w:line="230" w:lineRule="exact"/>
        <w:ind w:left="20"/>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Дајем:</w:t>
      </w:r>
    </w:p>
    <w:p w:rsidR="0033262A" w:rsidRPr="0050590B" w:rsidRDefault="0033262A" w:rsidP="0033262A">
      <w:pPr>
        <w:pStyle w:val="Heading11"/>
        <w:keepNext/>
        <w:keepLines/>
        <w:shd w:val="clear" w:color="auto" w:fill="auto"/>
        <w:spacing w:after="476" w:line="269" w:lineRule="exact"/>
        <w:ind w:right="40"/>
        <w:jc w:val="center"/>
        <w:rPr>
          <w:rFonts w:asciiTheme="minorHAnsi" w:hAnsiTheme="minorHAnsi" w:cstheme="minorHAnsi"/>
          <w:sz w:val="20"/>
          <w:szCs w:val="20"/>
        </w:rPr>
      </w:pPr>
      <w:r w:rsidRPr="0050590B">
        <w:rPr>
          <w:rFonts w:asciiTheme="minorHAnsi" w:hAnsiTheme="minorHAnsi" w:cstheme="minorHAnsi"/>
          <w:sz w:val="20"/>
          <w:szCs w:val="20"/>
          <w:lang w:eastAsia="sr-Cyrl-CS"/>
        </w:rPr>
        <w:t>ИЗЈАВУ О НЕЗАВИСНОЈ ПОНУДИ</w:t>
      </w:r>
    </w:p>
    <w:p w:rsidR="0033262A" w:rsidRPr="0050590B" w:rsidRDefault="0033262A" w:rsidP="00811F53">
      <w:pPr>
        <w:widowControl w:val="0"/>
        <w:tabs>
          <w:tab w:val="left" w:pos="5520"/>
        </w:tabs>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Под пуном материјалном и кривичном одговорношћу потврђујем</w:t>
      </w:r>
      <w:r w:rsidR="00811F53" w:rsidRPr="0050590B">
        <w:rPr>
          <w:rFonts w:asciiTheme="minorHAnsi" w:hAnsiTheme="minorHAnsi" w:cstheme="minorHAnsi"/>
          <w:sz w:val="20"/>
          <w:szCs w:val="20"/>
          <w:lang w:eastAsia="sr-Cyrl-CS"/>
        </w:rPr>
        <w:t xml:space="preserve"> да сам понуду у поступку јавне</w:t>
      </w:r>
      <w:r w:rsidRPr="0050590B">
        <w:rPr>
          <w:rFonts w:asciiTheme="minorHAnsi" w:hAnsiTheme="minorHAnsi" w:cstheme="minorHAnsi"/>
          <w:sz w:val="20"/>
          <w:szCs w:val="20"/>
          <w:lang w:eastAsia="sr-Cyrl-CS"/>
        </w:rPr>
        <w:t xml:space="preserve">набавке </w:t>
      </w:r>
      <w:r w:rsidR="00811F53" w:rsidRPr="0050590B">
        <w:rPr>
          <w:rFonts w:asciiTheme="minorHAnsi" w:hAnsiTheme="minorHAnsi" w:cstheme="minorHAnsi"/>
          <w:sz w:val="20"/>
          <w:szCs w:val="20"/>
          <w:lang w:val="sr-Cyrl-CS" w:eastAsia="sr-Cyrl-CS"/>
        </w:rPr>
        <w:t>радова</w:t>
      </w:r>
      <w:r w:rsidR="00611152" w:rsidRPr="0050590B">
        <w:rPr>
          <w:rFonts w:asciiTheme="minorHAnsi" w:hAnsiTheme="minorHAnsi" w:cstheme="minorHAnsi"/>
          <w:sz w:val="20"/>
          <w:szCs w:val="20"/>
          <w:lang w:val="sr-Cyrl-CS" w:eastAsia="sr-Cyrl-CS"/>
        </w:rPr>
        <w:t xml:space="preserve"> број ЈНМВ 07-04 бр</w:t>
      </w:r>
      <w:r w:rsidRPr="0050590B">
        <w:rPr>
          <w:rFonts w:asciiTheme="minorHAnsi" w:hAnsiTheme="minorHAnsi" w:cstheme="minorHAnsi"/>
          <w:sz w:val="20"/>
          <w:szCs w:val="20"/>
          <w:lang w:eastAsia="sr-Cyrl-CS"/>
        </w:rPr>
        <w:t>,</w:t>
      </w:r>
      <w:r w:rsidR="00077121" w:rsidRPr="0050590B">
        <w:rPr>
          <w:rFonts w:asciiTheme="minorHAnsi" w:hAnsiTheme="minorHAnsi" w:cstheme="minorHAnsi"/>
          <w:sz w:val="20"/>
          <w:szCs w:val="20"/>
          <w:lang w:eastAsia="sr-Cyrl-CS"/>
        </w:rPr>
        <w:t xml:space="preserve"> 2-2019</w:t>
      </w:r>
      <w:r w:rsidR="00611152" w:rsidRPr="0050590B">
        <w:rPr>
          <w:rFonts w:asciiTheme="minorHAnsi" w:hAnsiTheme="minorHAnsi" w:cstheme="minorHAnsi"/>
          <w:sz w:val="20"/>
          <w:szCs w:val="20"/>
          <w:lang w:val="sr-Cyrl-CS" w:eastAsia="sr-Cyrl-CS"/>
        </w:rPr>
        <w:t xml:space="preserve">дао </w:t>
      </w:r>
      <w:r w:rsidRPr="0050590B">
        <w:rPr>
          <w:rFonts w:asciiTheme="minorHAnsi" w:hAnsiTheme="minorHAnsi" w:cstheme="minorHAnsi"/>
          <w:sz w:val="20"/>
          <w:szCs w:val="20"/>
          <w:lang w:eastAsia="sr-Cyrl-CS"/>
        </w:rPr>
        <w:t>без договора са другим понуђачима или заинтересованим лицима.</w:t>
      </w:r>
      <w:proofErr w:type="gramEnd"/>
    </w:p>
    <w:p w:rsidR="0033262A" w:rsidRPr="0050590B" w:rsidRDefault="0033262A" w:rsidP="0033262A">
      <w:pPr>
        <w:pStyle w:val="Heading11"/>
        <w:keepNext/>
        <w:keepLines/>
        <w:shd w:val="clear" w:color="auto" w:fill="auto"/>
        <w:spacing w:after="208" w:line="230" w:lineRule="exact"/>
        <w:rPr>
          <w:rFonts w:asciiTheme="minorHAnsi" w:hAnsiTheme="minorHAnsi" w:cstheme="minorHAnsi"/>
          <w:b w:val="0"/>
          <w:sz w:val="20"/>
          <w:szCs w:val="20"/>
          <w:lang w:val="sr-Cyrl-CS"/>
        </w:rPr>
      </w:pPr>
    </w:p>
    <w:p w:rsidR="007729AA" w:rsidRPr="0050590B" w:rsidRDefault="007729AA" w:rsidP="0033262A">
      <w:pPr>
        <w:pStyle w:val="Heading11"/>
        <w:keepNext/>
        <w:keepLines/>
        <w:shd w:val="clear" w:color="auto" w:fill="auto"/>
        <w:spacing w:after="208" w:line="230" w:lineRule="exact"/>
        <w:rPr>
          <w:rFonts w:asciiTheme="minorHAnsi" w:hAnsiTheme="minorHAnsi" w:cstheme="minorHAnsi"/>
          <w:b w:val="0"/>
          <w:sz w:val="20"/>
          <w:szCs w:val="20"/>
          <w:lang w:val="sr-Cyrl-CS"/>
        </w:rPr>
      </w:pPr>
    </w:p>
    <w:p w:rsidR="0033262A" w:rsidRPr="0050590B" w:rsidRDefault="0033262A" w:rsidP="0033262A">
      <w:pPr>
        <w:pStyle w:val="Heading11"/>
        <w:keepNext/>
        <w:keepLines/>
        <w:shd w:val="clear" w:color="auto" w:fill="auto"/>
        <w:tabs>
          <w:tab w:val="left" w:leader="underscore" w:pos="2775"/>
          <w:tab w:val="left" w:pos="6615"/>
        </w:tabs>
        <w:spacing w:after="293" w:line="230" w:lineRule="exact"/>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У</w:t>
      </w:r>
      <w:r w:rsidRPr="0050590B">
        <w:rPr>
          <w:rFonts w:asciiTheme="minorHAnsi" w:hAnsiTheme="minorHAnsi" w:cstheme="minorHAnsi"/>
          <w:sz w:val="20"/>
          <w:szCs w:val="20"/>
          <w:lang w:eastAsia="sr-Cyrl-CS"/>
        </w:rPr>
        <w:tab/>
        <w:t xml:space="preserve">                                                        Потпис овлашћеног лица</w:t>
      </w:r>
    </w:p>
    <w:p w:rsidR="0033262A" w:rsidRPr="0050590B"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rFonts w:asciiTheme="minorHAnsi" w:hAnsiTheme="minorHAnsi" w:cstheme="minorHAnsi"/>
          <w:sz w:val="20"/>
          <w:szCs w:val="20"/>
        </w:rPr>
      </w:pPr>
      <w:r w:rsidRPr="0050590B">
        <w:rPr>
          <w:rFonts w:asciiTheme="minorHAnsi" w:hAnsiTheme="minorHAnsi" w:cstheme="minorHAnsi"/>
          <w:sz w:val="20"/>
          <w:szCs w:val="20"/>
          <w:lang w:eastAsia="sr-Cyrl-CS"/>
        </w:rPr>
        <w:t>Дана:</w:t>
      </w:r>
      <w:r w:rsidRPr="0050590B">
        <w:rPr>
          <w:rFonts w:asciiTheme="minorHAnsi" w:hAnsiTheme="minorHAnsi" w:cstheme="minorHAnsi"/>
          <w:sz w:val="20"/>
          <w:szCs w:val="20"/>
          <w:lang w:eastAsia="sr-Cyrl-CS"/>
        </w:rPr>
        <w:tab/>
      </w:r>
      <w:r w:rsidRPr="0050590B">
        <w:rPr>
          <w:rFonts w:asciiTheme="minorHAnsi" w:hAnsiTheme="minorHAnsi" w:cstheme="minorHAnsi"/>
          <w:sz w:val="20"/>
          <w:szCs w:val="20"/>
          <w:lang w:eastAsia="sr-Cyrl-CS"/>
        </w:rPr>
        <w:tab/>
        <w:t>М.П.</w:t>
      </w:r>
      <w:r w:rsidRPr="0050590B">
        <w:rPr>
          <w:rFonts w:asciiTheme="minorHAnsi" w:hAnsiTheme="minorHAnsi" w:cstheme="minorHAnsi"/>
          <w:sz w:val="20"/>
          <w:szCs w:val="20"/>
          <w:lang w:eastAsia="sr-Cyrl-CS"/>
        </w:rPr>
        <w:tab/>
      </w:r>
      <w:r w:rsidRPr="0050590B">
        <w:rPr>
          <w:rFonts w:asciiTheme="minorHAnsi" w:hAnsiTheme="minorHAnsi" w:cstheme="minorHAnsi"/>
          <w:sz w:val="20"/>
          <w:szCs w:val="20"/>
          <w:lang w:eastAsia="sr-Cyrl-CS"/>
        </w:rPr>
        <w:tab/>
      </w:r>
    </w:p>
    <w:p w:rsidR="007729AA" w:rsidRPr="0050590B" w:rsidRDefault="007729AA" w:rsidP="00CE1F77">
      <w:pPr>
        <w:pStyle w:val="Heading11"/>
        <w:keepNext/>
        <w:keepLines/>
        <w:shd w:val="clear" w:color="auto" w:fill="auto"/>
        <w:spacing w:line="230" w:lineRule="exact"/>
        <w:ind w:left="20" w:firstLine="560"/>
        <w:rPr>
          <w:rFonts w:asciiTheme="minorHAnsi" w:hAnsiTheme="minorHAnsi" w:cstheme="minorHAnsi"/>
          <w:sz w:val="20"/>
          <w:szCs w:val="20"/>
          <w:lang w:eastAsia="sr-Cyrl-CS"/>
        </w:rPr>
      </w:pPr>
    </w:p>
    <w:p w:rsidR="0033262A" w:rsidRPr="0050590B" w:rsidRDefault="0033262A" w:rsidP="007729AA">
      <w:pPr>
        <w:pStyle w:val="Heading11"/>
        <w:keepNext/>
        <w:keepLines/>
        <w:shd w:val="clear" w:color="auto" w:fill="auto"/>
        <w:spacing w:line="230" w:lineRule="exact"/>
        <w:ind w:left="20"/>
        <w:rPr>
          <w:rFonts w:asciiTheme="minorHAnsi" w:hAnsiTheme="minorHAnsi" w:cstheme="minorHAnsi"/>
          <w:sz w:val="20"/>
          <w:szCs w:val="20"/>
        </w:rPr>
      </w:pPr>
      <w:r w:rsidRPr="0050590B">
        <w:rPr>
          <w:rFonts w:asciiTheme="minorHAnsi" w:hAnsiTheme="minorHAnsi" w:cstheme="minorHAnsi"/>
          <w:sz w:val="20"/>
          <w:szCs w:val="20"/>
          <w:lang w:eastAsia="sr-Cyrl-CS"/>
        </w:rPr>
        <w:t>Напомене:</w:t>
      </w:r>
      <w:r w:rsidR="00580B39" w:rsidRPr="0050590B">
        <w:rPr>
          <w:rFonts w:asciiTheme="minorHAnsi" w:hAnsiTheme="minorHAnsi" w:cstheme="minorHAnsi"/>
          <w:sz w:val="20"/>
          <w:szCs w:val="20"/>
          <w:lang w:eastAsia="sr-Cyrl-CS"/>
        </w:rPr>
        <w:t xml:space="preserve"> </w:t>
      </w:r>
      <w:r w:rsidRPr="0050590B">
        <w:rPr>
          <w:rFonts w:asciiTheme="minorHAnsi" w:hAnsiTheme="minorHAnsi" w:cstheme="minorHAnsi"/>
          <w:b w:val="0"/>
          <w:i/>
          <w:sz w:val="20"/>
          <w:szCs w:val="20"/>
          <w:lang w:eastAsia="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50590B">
        <w:rPr>
          <w:rFonts w:asciiTheme="minorHAnsi" w:hAnsiTheme="minorHAnsi" w:cstheme="minorHAnsi"/>
          <w:b w:val="0"/>
          <w:i/>
          <w:sz w:val="20"/>
          <w:szCs w:val="20"/>
          <w:lang w:eastAsia="sr-Cyrl-CS"/>
        </w:rPr>
        <w:t>Мера забране учешћа у поступку јавне набавке може трајати до две године.</w:t>
      </w:r>
      <w:proofErr w:type="gramEnd"/>
      <w:r w:rsidRPr="0050590B">
        <w:rPr>
          <w:rFonts w:asciiTheme="minorHAnsi" w:hAnsiTheme="minorHAnsi" w:cstheme="minorHAnsi"/>
          <w:b w:val="0"/>
          <w:i/>
          <w:sz w:val="20"/>
          <w:szCs w:val="20"/>
          <w:lang w:eastAsia="sr-Cyrl-CS"/>
        </w:rPr>
        <w:t xml:space="preserve"> Повреда конкуренције представља негативну референцу, у смислу члана 82. </w:t>
      </w:r>
      <w:proofErr w:type="gramStart"/>
      <w:r w:rsidRPr="0050590B">
        <w:rPr>
          <w:rFonts w:asciiTheme="minorHAnsi" w:hAnsiTheme="minorHAnsi" w:cstheme="minorHAnsi"/>
          <w:b w:val="0"/>
          <w:i/>
          <w:sz w:val="20"/>
          <w:szCs w:val="20"/>
          <w:lang w:eastAsia="sr-Cyrl-CS"/>
        </w:rPr>
        <w:t>став</w:t>
      </w:r>
      <w:proofErr w:type="gramEnd"/>
      <w:r w:rsidRPr="0050590B">
        <w:rPr>
          <w:rFonts w:asciiTheme="minorHAnsi" w:hAnsiTheme="minorHAnsi" w:cstheme="minorHAnsi"/>
          <w:b w:val="0"/>
          <w:i/>
          <w:sz w:val="20"/>
          <w:szCs w:val="20"/>
          <w:lang w:eastAsia="sr-Cyrl-CS"/>
        </w:rPr>
        <w:t xml:space="preserve"> 1. </w:t>
      </w:r>
      <w:proofErr w:type="gramStart"/>
      <w:r w:rsidRPr="0050590B">
        <w:rPr>
          <w:rFonts w:asciiTheme="minorHAnsi" w:hAnsiTheme="minorHAnsi" w:cstheme="minorHAnsi"/>
          <w:b w:val="0"/>
          <w:i/>
          <w:sz w:val="20"/>
          <w:szCs w:val="20"/>
          <w:lang w:eastAsia="sr-Cyrl-CS"/>
        </w:rPr>
        <w:t>тачка</w:t>
      </w:r>
      <w:proofErr w:type="gramEnd"/>
      <w:r w:rsidRPr="0050590B">
        <w:rPr>
          <w:rFonts w:asciiTheme="minorHAnsi" w:hAnsiTheme="minorHAnsi" w:cstheme="minorHAnsi"/>
          <w:b w:val="0"/>
          <w:i/>
          <w:sz w:val="20"/>
          <w:szCs w:val="20"/>
          <w:lang w:eastAsia="sr-Cyrl-CS"/>
        </w:rPr>
        <w:t xml:space="preserve"> 2. </w:t>
      </w:r>
      <w:proofErr w:type="gramStart"/>
      <w:r w:rsidRPr="0050590B">
        <w:rPr>
          <w:rFonts w:asciiTheme="minorHAnsi" w:hAnsiTheme="minorHAnsi" w:cstheme="minorHAnsi"/>
          <w:b w:val="0"/>
          <w:i/>
          <w:sz w:val="20"/>
          <w:szCs w:val="20"/>
          <w:lang w:eastAsia="sr-Cyrl-CS"/>
        </w:rPr>
        <w:t>Закона.</w:t>
      </w:r>
      <w:proofErr w:type="gramEnd"/>
    </w:p>
    <w:p w:rsidR="007729AA" w:rsidRPr="0050590B" w:rsidRDefault="007729AA" w:rsidP="007729AA">
      <w:pPr>
        <w:pStyle w:val="Bodytext51"/>
        <w:shd w:val="clear" w:color="auto" w:fill="auto"/>
        <w:ind w:left="20" w:right="80"/>
        <w:rPr>
          <w:rStyle w:val="Bodytext5Bold2"/>
          <w:rFonts w:asciiTheme="minorHAnsi" w:hAnsiTheme="minorHAnsi" w:cstheme="minorHAnsi"/>
          <w:i w:val="0"/>
          <w:iCs w:val="0"/>
          <w:sz w:val="20"/>
          <w:szCs w:val="20"/>
          <w:lang w:eastAsia="sr-Cyrl-CS"/>
        </w:rPr>
      </w:pPr>
    </w:p>
    <w:p w:rsidR="0033262A" w:rsidRPr="0050590B" w:rsidRDefault="0033262A" w:rsidP="007729AA">
      <w:pPr>
        <w:pStyle w:val="Bodytext51"/>
        <w:shd w:val="clear" w:color="auto" w:fill="auto"/>
        <w:ind w:left="20" w:right="80"/>
        <w:rPr>
          <w:rFonts w:asciiTheme="minorHAnsi" w:hAnsiTheme="minorHAnsi" w:cstheme="minorHAnsi"/>
          <w:sz w:val="20"/>
          <w:szCs w:val="20"/>
          <w:lang w:eastAsia="sr-Cyrl-CS"/>
        </w:rPr>
      </w:pPr>
      <w:r w:rsidRPr="0050590B">
        <w:rPr>
          <w:rStyle w:val="Bodytext5Bold2"/>
          <w:rFonts w:asciiTheme="minorHAnsi" w:hAnsiTheme="minorHAnsi" w:cstheme="minorHAnsi"/>
          <w:i w:val="0"/>
          <w:iCs w:val="0"/>
          <w:sz w:val="20"/>
          <w:szCs w:val="20"/>
          <w:u w:val="none"/>
          <w:lang w:eastAsia="sr-Cyrl-CS"/>
        </w:rPr>
        <w:t>Уколико понуду подноси група понуђача</w:t>
      </w:r>
      <w:r w:rsidRPr="0050590B">
        <w:rPr>
          <w:rStyle w:val="Bodytext5Bold2"/>
          <w:rFonts w:asciiTheme="minorHAnsi" w:hAnsiTheme="minorHAnsi" w:cstheme="minorHAnsi"/>
          <w:i w:val="0"/>
          <w:iCs w:val="0"/>
          <w:sz w:val="20"/>
          <w:szCs w:val="20"/>
          <w:u w:val="none"/>
          <w:lang w:val="sr-Cyrl-CS" w:eastAsia="sr-Cyrl-CS"/>
        </w:rPr>
        <w:t>:</w:t>
      </w:r>
      <w:r w:rsidRPr="0050590B">
        <w:rPr>
          <w:rFonts w:asciiTheme="minorHAnsi" w:hAnsiTheme="minorHAnsi" w:cstheme="minorHAnsi"/>
          <w:sz w:val="20"/>
          <w:szCs w:val="20"/>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195C42" w:rsidRPr="0050590B" w:rsidRDefault="00195C42" w:rsidP="00195C42">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Образац се може фотокопирати у потребном броју.</w:t>
      </w: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33262A" w:rsidRPr="0050590B" w:rsidRDefault="0033262A" w:rsidP="0033262A">
      <w:pPr>
        <w:pStyle w:val="Bodytext51"/>
        <w:shd w:val="clear" w:color="auto" w:fill="auto"/>
        <w:ind w:left="20" w:right="140" w:firstLine="560"/>
        <w:rPr>
          <w:rFonts w:asciiTheme="minorHAnsi" w:hAnsiTheme="minorHAnsi" w:cstheme="minorHAnsi"/>
          <w:b/>
          <w:sz w:val="20"/>
          <w:szCs w:val="20"/>
          <w:lang w:eastAsia="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rPr>
          <w:rFonts w:asciiTheme="minorHAnsi" w:hAnsiTheme="minorHAnsi" w:cstheme="minorHAnsi"/>
          <w:i/>
          <w:sz w:val="20"/>
          <w:szCs w:val="20"/>
          <w:lang w:val="sr-Cyrl-CS"/>
        </w:rPr>
      </w:pP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33262A" w:rsidRPr="0050590B" w:rsidRDefault="0033262A" w:rsidP="0033262A">
      <w:pPr>
        <w:pStyle w:val="Bodytext51"/>
        <w:shd w:val="clear" w:color="auto" w:fill="auto"/>
        <w:ind w:left="20" w:right="80" w:firstLine="560"/>
        <w:rPr>
          <w:rFonts w:asciiTheme="minorHAnsi" w:hAnsiTheme="minorHAnsi" w:cstheme="minorHAnsi"/>
          <w:sz w:val="20"/>
          <w:szCs w:val="20"/>
        </w:rPr>
      </w:pPr>
    </w:p>
    <w:p w:rsidR="007729AA" w:rsidRPr="0050590B" w:rsidRDefault="007729AA" w:rsidP="007729AA">
      <w:pPr>
        <w:pStyle w:val="Heading11"/>
        <w:keepNext/>
        <w:keepLines/>
        <w:shd w:val="clear" w:color="auto" w:fill="auto"/>
        <w:spacing w:line="230" w:lineRule="exact"/>
        <w:ind w:left="1320"/>
        <w:jc w:val="center"/>
        <w:rPr>
          <w:rFonts w:asciiTheme="minorHAnsi" w:hAnsiTheme="minorHAnsi" w:cstheme="minorHAnsi"/>
          <w:sz w:val="20"/>
          <w:szCs w:val="20"/>
          <w:u w:val="single"/>
          <w:lang w:eastAsia="sr-Cyrl-CS"/>
        </w:rPr>
      </w:pPr>
      <w:r w:rsidRPr="0050590B">
        <w:rPr>
          <w:rFonts w:asciiTheme="minorHAnsi" w:hAnsiTheme="minorHAnsi" w:cstheme="minorHAnsi"/>
          <w:sz w:val="20"/>
          <w:szCs w:val="20"/>
          <w:u w:val="single"/>
          <w:lang w:val="sr-Cyrl-CS" w:eastAsia="sr-Cyrl-CS"/>
        </w:rPr>
        <w:br w:type="page"/>
      </w:r>
      <w:r w:rsidR="00901E1D" w:rsidRPr="0050590B">
        <w:rPr>
          <w:rFonts w:asciiTheme="minorHAnsi" w:hAnsiTheme="minorHAnsi" w:cstheme="minorHAnsi"/>
          <w:sz w:val="20"/>
          <w:szCs w:val="20"/>
          <w:u w:val="single"/>
          <w:lang w:val="sr-Cyrl-CS" w:eastAsia="sr-Cyrl-CS"/>
        </w:rPr>
        <w:lastRenderedPageBreak/>
        <w:t xml:space="preserve">6.5 </w:t>
      </w:r>
      <w:r w:rsidR="0033262A" w:rsidRPr="0050590B">
        <w:rPr>
          <w:rFonts w:asciiTheme="minorHAnsi" w:hAnsiTheme="minorHAnsi" w:cstheme="minorHAnsi"/>
          <w:sz w:val="20"/>
          <w:szCs w:val="20"/>
          <w:u w:val="single"/>
          <w:lang w:eastAsia="sr-Cyrl-CS"/>
        </w:rPr>
        <w:t xml:space="preserve"> ОБРАЗАЦ ИЗЈАВЕ О ПОШТОВАЊУ ОБАВЕЗА</w:t>
      </w:r>
    </w:p>
    <w:p w:rsidR="0033262A" w:rsidRPr="0050590B" w:rsidRDefault="0033262A" w:rsidP="007729AA">
      <w:pPr>
        <w:pStyle w:val="Heading11"/>
        <w:keepNext/>
        <w:keepLines/>
        <w:shd w:val="clear" w:color="auto" w:fill="auto"/>
        <w:spacing w:line="230" w:lineRule="exact"/>
        <w:ind w:left="1320"/>
        <w:jc w:val="center"/>
        <w:rPr>
          <w:rFonts w:asciiTheme="minorHAnsi" w:hAnsiTheme="minorHAnsi" w:cstheme="minorHAnsi"/>
          <w:sz w:val="20"/>
          <w:szCs w:val="20"/>
          <w:u w:val="single"/>
          <w:lang w:eastAsia="sr-Cyrl-CS"/>
        </w:rPr>
      </w:pPr>
      <w:proofErr w:type="gramStart"/>
      <w:r w:rsidRPr="0050590B">
        <w:rPr>
          <w:rFonts w:asciiTheme="minorHAnsi" w:hAnsiTheme="minorHAnsi" w:cstheme="minorHAnsi"/>
          <w:sz w:val="20"/>
          <w:szCs w:val="20"/>
          <w:u w:val="single"/>
          <w:lang w:eastAsia="sr-Cyrl-CS"/>
        </w:rPr>
        <w:t>ИЗ ЧЛАНА</w:t>
      </w:r>
      <w:r w:rsidR="00360D47" w:rsidRPr="0050590B">
        <w:rPr>
          <w:rFonts w:asciiTheme="minorHAnsi" w:hAnsiTheme="minorHAnsi" w:cstheme="minorHAnsi"/>
          <w:sz w:val="20"/>
          <w:szCs w:val="20"/>
          <w:u w:val="single"/>
          <w:lang w:eastAsia="sr-Cyrl-CS"/>
        </w:rPr>
        <w:t xml:space="preserve"> </w:t>
      </w:r>
      <w:r w:rsidRPr="0050590B">
        <w:rPr>
          <w:rFonts w:asciiTheme="minorHAnsi" w:hAnsiTheme="minorHAnsi" w:cstheme="minorHAnsi"/>
          <w:sz w:val="20"/>
          <w:szCs w:val="20"/>
          <w:u w:val="single"/>
          <w:lang w:eastAsia="sr-Cyrl-CS"/>
        </w:rPr>
        <w:t>75.</w:t>
      </w:r>
      <w:proofErr w:type="gramEnd"/>
      <w:r w:rsidRPr="0050590B">
        <w:rPr>
          <w:rFonts w:asciiTheme="minorHAnsi" w:hAnsiTheme="minorHAnsi" w:cstheme="minorHAnsi"/>
          <w:sz w:val="20"/>
          <w:szCs w:val="20"/>
          <w:u w:val="single"/>
          <w:lang w:eastAsia="sr-Cyrl-CS"/>
        </w:rPr>
        <w:t xml:space="preserve"> </w:t>
      </w:r>
      <w:proofErr w:type="gramStart"/>
      <w:r w:rsidRPr="0050590B">
        <w:rPr>
          <w:rFonts w:asciiTheme="minorHAnsi" w:hAnsiTheme="minorHAnsi" w:cstheme="minorHAnsi"/>
          <w:sz w:val="20"/>
          <w:szCs w:val="20"/>
          <w:u w:val="single"/>
          <w:lang w:eastAsia="sr-Cyrl-CS"/>
        </w:rPr>
        <w:t>СТАВ 2.</w:t>
      </w:r>
      <w:proofErr w:type="gramEnd"/>
      <w:r w:rsidRPr="0050590B">
        <w:rPr>
          <w:rFonts w:asciiTheme="minorHAnsi" w:hAnsiTheme="minorHAnsi" w:cstheme="minorHAnsi"/>
          <w:sz w:val="20"/>
          <w:szCs w:val="20"/>
          <w:u w:val="single"/>
          <w:lang w:eastAsia="sr-Cyrl-CS"/>
        </w:rPr>
        <w:t xml:space="preserve"> ЗАКОНА</w:t>
      </w:r>
    </w:p>
    <w:p w:rsidR="007729AA" w:rsidRPr="0050590B" w:rsidRDefault="007729AA" w:rsidP="007729AA">
      <w:pPr>
        <w:pStyle w:val="Heading11"/>
        <w:keepNext/>
        <w:keepLines/>
        <w:shd w:val="clear" w:color="auto" w:fill="auto"/>
        <w:spacing w:line="230" w:lineRule="exact"/>
        <w:ind w:left="1320"/>
        <w:jc w:val="left"/>
        <w:rPr>
          <w:rFonts w:asciiTheme="minorHAnsi" w:hAnsiTheme="minorHAnsi" w:cstheme="minorHAnsi"/>
          <w:sz w:val="20"/>
          <w:szCs w:val="20"/>
          <w:u w:val="single"/>
        </w:rPr>
      </w:pPr>
    </w:p>
    <w:p w:rsidR="007729AA" w:rsidRPr="0050590B" w:rsidRDefault="007729AA" w:rsidP="007729AA">
      <w:pPr>
        <w:pStyle w:val="Bodytext1"/>
        <w:shd w:val="clear" w:color="auto" w:fill="auto"/>
        <w:spacing w:after="0" w:line="278" w:lineRule="exact"/>
        <w:ind w:right="60"/>
        <w:jc w:val="both"/>
        <w:rPr>
          <w:rFonts w:asciiTheme="minorHAnsi" w:hAnsiTheme="minorHAnsi" w:cstheme="minorHAnsi"/>
          <w:sz w:val="20"/>
          <w:szCs w:val="20"/>
          <w:lang w:eastAsia="sr-Cyrl-CS"/>
        </w:rPr>
      </w:pPr>
    </w:p>
    <w:p w:rsidR="0033262A" w:rsidRPr="0050590B" w:rsidRDefault="0033262A" w:rsidP="007729AA">
      <w:pPr>
        <w:pStyle w:val="Bodytext1"/>
        <w:shd w:val="clear" w:color="auto" w:fill="auto"/>
        <w:spacing w:after="0" w:line="278" w:lineRule="exact"/>
        <w:ind w:right="6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У вези члана 75.</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став</w:t>
      </w:r>
      <w:proofErr w:type="gramEnd"/>
      <w:r w:rsidRPr="0050590B">
        <w:rPr>
          <w:rFonts w:asciiTheme="minorHAnsi" w:hAnsiTheme="minorHAnsi" w:cstheme="minorHAnsi"/>
          <w:sz w:val="20"/>
          <w:szCs w:val="20"/>
          <w:lang w:eastAsia="sr-Cyrl-CS"/>
        </w:rPr>
        <w:t xml:space="preserve"> 2. Закона о јавним набавкама, као заступник понуђача дајем следећу</w:t>
      </w:r>
    </w:p>
    <w:p w:rsidR="0033262A" w:rsidRPr="0050590B" w:rsidRDefault="0033262A" w:rsidP="0033262A">
      <w:pPr>
        <w:pStyle w:val="Bodytext1"/>
        <w:shd w:val="clear" w:color="auto" w:fill="auto"/>
        <w:spacing w:after="0" w:line="278" w:lineRule="exact"/>
        <w:ind w:left="20" w:right="60" w:firstLine="560"/>
        <w:jc w:val="both"/>
        <w:rPr>
          <w:rFonts w:asciiTheme="minorHAnsi" w:hAnsiTheme="minorHAnsi" w:cstheme="minorHAnsi"/>
          <w:sz w:val="20"/>
          <w:szCs w:val="20"/>
          <w:lang w:eastAsia="sr-Cyrl-CS"/>
        </w:rPr>
      </w:pPr>
    </w:p>
    <w:p w:rsidR="0033262A" w:rsidRPr="0050590B" w:rsidRDefault="0033262A" w:rsidP="0033262A">
      <w:pPr>
        <w:pStyle w:val="Bodytext1"/>
        <w:shd w:val="clear" w:color="auto" w:fill="auto"/>
        <w:spacing w:after="0" w:line="278" w:lineRule="exact"/>
        <w:ind w:left="20" w:right="60" w:firstLine="560"/>
        <w:jc w:val="both"/>
        <w:rPr>
          <w:rFonts w:asciiTheme="minorHAnsi" w:hAnsiTheme="minorHAnsi" w:cstheme="minorHAnsi"/>
          <w:sz w:val="20"/>
          <w:szCs w:val="20"/>
          <w:lang w:eastAsia="sr-Cyrl-CS"/>
        </w:rPr>
      </w:pPr>
    </w:p>
    <w:p w:rsidR="0033262A" w:rsidRPr="0050590B" w:rsidRDefault="0033262A" w:rsidP="0033262A">
      <w:pPr>
        <w:pStyle w:val="Bodytext1"/>
        <w:shd w:val="clear" w:color="auto" w:fill="auto"/>
        <w:spacing w:after="0" w:line="278" w:lineRule="exact"/>
        <w:ind w:left="20" w:right="60" w:firstLine="560"/>
        <w:jc w:val="both"/>
        <w:rPr>
          <w:rFonts w:asciiTheme="minorHAnsi" w:hAnsiTheme="minorHAnsi" w:cstheme="minorHAnsi"/>
          <w:sz w:val="20"/>
          <w:szCs w:val="20"/>
          <w:lang w:eastAsia="sr-Cyrl-CS"/>
        </w:rPr>
      </w:pPr>
    </w:p>
    <w:p w:rsidR="0033262A" w:rsidRPr="0050590B" w:rsidRDefault="0033262A" w:rsidP="0033262A">
      <w:pPr>
        <w:pStyle w:val="Bodytext1"/>
        <w:shd w:val="clear" w:color="auto" w:fill="auto"/>
        <w:spacing w:after="0" w:line="278" w:lineRule="exact"/>
        <w:ind w:left="20" w:right="60" w:firstLine="560"/>
        <w:jc w:val="both"/>
        <w:rPr>
          <w:rFonts w:asciiTheme="minorHAnsi" w:hAnsiTheme="minorHAnsi" w:cstheme="minorHAnsi"/>
          <w:sz w:val="20"/>
          <w:szCs w:val="20"/>
        </w:rPr>
      </w:pPr>
    </w:p>
    <w:p w:rsidR="0033262A" w:rsidRPr="0050590B" w:rsidRDefault="0033262A" w:rsidP="0033262A">
      <w:pPr>
        <w:pStyle w:val="Heading11"/>
        <w:keepNext/>
        <w:keepLines/>
        <w:shd w:val="clear" w:color="auto" w:fill="auto"/>
        <w:spacing w:after="279" w:line="278" w:lineRule="exact"/>
        <w:ind w:left="4360"/>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ИЗЈАВУ</w:t>
      </w:r>
    </w:p>
    <w:p w:rsidR="00811F53" w:rsidRPr="0050590B" w:rsidRDefault="00811F53" w:rsidP="0033262A">
      <w:pPr>
        <w:pStyle w:val="Heading11"/>
        <w:keepNext/>
        <w:keepLines/>
        <w:shd w:val="clear" w:color="auto" w:fill="auto"/>
        <w:spacing w:after="279" w:line="278" w:lineRule="exact"/>
        <w:ind w:left="4360"/>
        <w:rPr>
          <w:rFonts w:asciiTheme="minorHAnsi" w:hAnsiTheme="minorHAnsi" w:cstheme="minorHAnsi"/>
          <w:sz w:val="20"/>
          <w:szCs w:val="20"/>
          <w:lang w:val="sr-Cyrl-CS"/>
        </w:rPr>
      </w:pPr>
    </w:p>
    <w:p w:rsidR="0033262A" w:rsidRPr="0050590B" w:rsidRDefault="0033262A" w:rsidP="007729AA">
      <w:pPr>
        <w:pStyle w:val="Bodytext1"/>
        <w:shd w:val="clear" w:color="auto" w:fill="auto"/>
        <w:tabs>
          <w:tab w:val="left" w:leader="underscore" w:pos="9177"/>
        </w:tabs>
        <w:spacing w:after="0" w:line="276" w:lineRule="auto"/>
        <w:jc w:val="both"/>
        <w:rPr>
          <w:rFonts w:asciiTheme="minorHAnsi" w:hAnsiTheme="minorHAnsi" w:cstheme="minorHAnsi"/>
          <w:sz w:val="20"/>
          <w:szCs w:val="20"/>
        </w:rPr>
      </w:pPr>
      <w:r w:rsidRPr="0050590B">
        <w:rPr>
          <w:rFonts w:asciiTheme="minorHAnsi" w:hAnsiTheme="minorHAnsi" w:cstheme="minorHAnsi"/>
          <w:sz w:val="20"/>
          <w:szCs w:val="20"/>
          <w:lang w:eastAsia="sr-Cyrl-CS"/>
        </w:rPr>
        <w:t>Понуђач</w:t>
      </w:r>
      <w:proofErr w:type="gramStart"/>
      <w:r w:rsidRPr="0050590B">
        <w:rPr>
          <w:rFonts w:asciiTheme="minorHAnsi" w:hAnsiTheme="minorHAnsi" w:cstheme="minorHAnsi"/>
          <w:sz w:val="20"/>
          <w:szCs w:val="20"/>
          <w:lang w:eastAsia="sr-Cyrl-CS"/>
        </w:rPr>
        <w:t xml:space="preserve">: </w:t>
      </w:r>
      <w:r w:rsidRPr="0050590B">
        <w:rPr>
          <w:rFonts w:asciiTheme="minorHAnsi" w:hAnsiTheme="minorHAnsi" w:cstheme="minorHAnsi"/>
          <w:sz w:val="20"/>
          <w:szCs w:val="20"/>
          <w:lang w:eastAsia="sr-Cyrl-CS"/>
        </w:rPr>
        <w:tab/>
        <w:t>,</w:t>
      </w:r>
      <w:proofErr w:type="gramEnd"/>
      <w:r w:rsidRPr="0050590B">
        <w:rPr>
          <w:rFonts w:asciiTheme="minorHAnsi" w:hAnsiTheme="minorHAnsi" w:cstheme="minorHAnsi"/>
          <w:sz w:val="20"/>
          <w:szCs w:val="20"/>
          <w:lang w:eastAsia="sr-Cyrl-CS"/>
        </w:rPr>
        <w:t xml:space="preserve"> из</w:t>
      </w:r>
    </w:p>
    <w:p w:rsidR="00580B39" w:rsidRPr="0050590B" w:rsidRDefault="00580B39" w:rsidP="007729AA">
      <w:pPr>
        <w:widowControl w:val="0"/>
        <w:tabs>
          <w:tab w:val="left" w:pos="5520"/>
        </w:tabs>
        <w:spacing w:line="276" w:lineRule="auto"/>
        <w:rPr>
          <w:rFonts w:asciiTheme="minorHAnsi" w:hAnsiTheme="minorHAnsi" w:cstheme="minorHAnsi"/>
          <w:sz w:val="20"/>
          <w:szCs w:val="20"/>
          <w:lang w:val="sr-Cyrl-CS" w:eastAsia="sr-Cyrl-CS"/>
        </w:rPr>
      </w:pPr>
    </w:p>
    <w:p w:rsidR="0033262A" w:rsidRPr="0050590B" w:rsidRDefault="0033262A" w:rsidP="007729AA">
      <w:pPr>
        <w:widowControl w:val="0"/>
        <w:tabs>
          <w:tab w:val="left" w:pos="5520"/>
        </w:tabs>
        <w:spacing w:line="276" w:lineRule="auto"/>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___________________,</w:t>
      </w:r>
      <w:r w:rsidRPr="0050590B">
        <w:rPr>
          <w:rFonts w:asciiTheme="minorHAnsi" w:hAnsiTheme="minorHAnsi" w:cstheme="minorHAnsi"/>
          <w:sz w:val="20"/>
          <w:szCs w:val="20"/>
          <w:lang w:eastAsia="sr-Cyrl-CS"/>
        </w:rPr>
        <w:t xml:space="preserve"> у поступку јавне</w:t>
      </w:r>
      <w:r w:rsidRPr="0050590B">
        <w:rPr>
          <w:rFonts w:asciiTheme="minorHAnsi" w:hAnsiTheme="minorHAnsi" w:cstheme="minorHAnsi"/>
          <w:sz w:val="20"/>
          <w:szCs w:val="20"/>
          <w:lang w:val="sr-Cyrl-CS" w:eastAsia="sr-Cyrl-CS"/>
        </w:rPr>
        <w:t xml:space="preserve"> набавке </w:t>
      </w:r>
      <w:r w:rsidR="00811F53" w:rsidRPr="0050590B">
        <w:rPr>
          <w:rFonts w:asciiTheme="minorHAnsi" w:hAnsiTheme="minorHAnsi" w:cstheme="minorHAnsi"/>
          <w:sz w:val="20"/>
          <w:szCs w:val="20"/>
          <w:lang w:val="sr-Cyrl-CS" w:eastAsia="sr-Cyrl-CS"/>
        </w:rPr>
        <w:t>радова</w:t>
      </w:r>
      <w:r w:rsidR="00611152" w:rsidRPr="0050590B">
        <w:rPr>
          <w:rFonts w:asciiTheme="minorHAnsi" w:hAnsiTheme="minorHAnsi" w:cstheme="minorHAnsi"/>
          <w:sz w:val="20"/>
          <w:szCs w:val="20"/>
          <w:lang w:val="sr-Cyrl-CS" w:eastAsia="sr-Cyrl-CS"/>
        </w:rPr>
        <w:t xml:space="preserve"> број  ЈНМВ 07-04 бр </w:t>
      </w:r>
      <w:r w:rsidR="00077121" w:rsidRPr="0050590B">
        <w:rPr>
          <w:rFonts w:asciiTheme="minorHAnsi" w:hAnsiTheme="minorHAnsi" w:cstheme="minorHAnsi"/>
          <w:sz w:val="20"/>
          <w:szCs w:val="20"/>
          <w:lang w:val="sr-Cyrl-CS" w:eastAsia="sr-Cyrl-CS"/>
        </w:rPr>
        <w:t>2-2019</w:t>
      </w:r>
      <w:r w:rsidR="00811F53" w:rsidRPr="0050590B">
        <w:rPr>
          <w:rStyle w:val="Bodytext110"/>
          <w:rFonts w:asciiTheme="minorHAnsi" w:hAnsiTheme="minorHAnsi" w:cstheme="minorHAnsi"/>
          <w:b w:val="0"/>
          <w:bCs w:val="0"/>
          <w:sz w:val="20"/>
          <w:szCs w:val="20"/>
          <w:lang w:val="sr-Cyrl-CS" w:eastAsia="sr-Cyrl-CS"/>
        </w:rPr>
        <w:t xml:space="preserve">, </w:t>
      </w:r>
      <w:r w:rsidRPr="0050590B">
        <w:rPr>
          <w:rFonts w:asciiTheme="minorHAnsi" w:hAnsiTheme="minorHAnsi" w:cstheme="minorHAnsi"/>
          <w:sz w:val="20"/>
          <w:szCs w:val="20"/>
          <w:lang w:eastAsia="sr-Cyrl-CS"/>
        </w:rPr>
        <w:t>поштовао је обавезе које произлазе из важећих прописа о заштити на раду, запошљавању и условима рада, заштити животне средине</w:t>
      </w:r>
      <w:r w:rsidRPr="0050590B">
        <w:rPr>
          <w:rFonts w:asciiTheme="minorHAnsi" w:hAnsiTheme="minorHAnsi" w:cstheme="minorHAnsi"/>
          <w:sz w:val="20"/>
          <w:szCs w:val="20"/>
          <w:lang w:val="sr-Cyrl-CS" w:eastAsia="sr-Cyrl-CS"/>
        </w:rPr>
        <w:t>, као и да нема забрану обављања делатности која је на снази у време подношења понуда.</w:t>
      </w:r>
    </w:p>
    <w:p w:rsidR="0033262A" w:rsidRPr="0050590B" w:rsidRDefault="0033262A" w:rsidP="00811F53">
      <w:pPr>
        <w:pStyle w:val="Bodytext1"/>
        <w:shd w:val="clear" w:color="auto" w:fill="auto"/>
        <w:tabs>
          <w:tab w:val="left" w:leader="underscore" w:pos="2665"/>
        </w:tabs>
        <w:spacing w:before="100" w:after="0" w:line="230" w:lineRule="exact"/>
        <w:ind w:left="23"/>
        <w:jc w:val="both"/>
        <w:rPr>
          <w:rFonts w:asciiTheme="minorHAnsi" w:hAnsiTheme="minorHAnsi" w:cstheme="minorHAnsi"/>
          <w:color w:val="FF0000"/>
          <w:sz w:val="20"/>
          <w:szCs w:val="20"/>
          <w:lang w:val="sr-Cyrl-CS"/>
        </w:rPr>
      </w:pPr>
    </w:p>
    <w:p w:rsidR="0033262A" w:rsidRPr="0050590B"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0"/>
          <w:szCs w:val="20"/>
          <w:lang w:val="sr-Cyrl-CS"/>
        </w:rPr>
      </w:pPr>
    </w:p>
    <w:p w:rsidR="0033262A" w:rsidRPr="0050590B"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0"/>
          <w:szCs w:val="20"/>
          <w:lang w:val="sr-Cyrl-CS"/>
        </w:rPr>
      </w:pPr>
    </w:p>
    <w:p w:rsidR="00811F53" w:rsidRPr="0050590B" w:rsidRDefault="00811F53"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0"/>
          <w:szCs w:val="20"/>
          <w:lang w:val="sr-Cyrl-CS"/>
        </w:rPr>
      </w:pPr>
    </w:p>
    <w:p w:rsidR="00811F53" w:rsidRPr="0050590B" w:rsidRDefault="00811F53"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0"/>
          <w:szCs w:val="20"/>
          <w:lang w:val="sr-Cyrl-CS"/>
        </w:rPr>
      </w:pPr>
    </w:p>
    <w:p w:rsidR="0033262A" w:rsidRPr="0050590B" w:rsidRDefault="0033262A" w:rsidP="0033262A">
      <w:pPr>
        <w:pStyle w:val="Bodytext1"/>
        <w:shd w:val="clear" w:color="auto" w:fill="auto"/>
        <w:tabs>
          <w:tab w:val="left" w:leader="underscore" w:pos="2665"/>
        </w:tabs>
        <w:spacing w:before="100" w:after="0" w:line="230" w:lineRule="exact"/>
        <w:ind w:left="23"/>
        <w:jc w:val="both"/>
        <w:rPr>
          <w:rFonts w:asciiTheme="minorHAnsi" w:hAnsiTheme="minorHAnsi" w:cstheme="minorHAnsi"/>
          <w:sz w:val="20"/>
          <w:szCs w:val="20"/>
          <w:lang w:val="sr-Cyrl-CS"/>
        </w:rPr>
      </w:pPr>
    </w:p>
    <w:p w:rsidR="0033262A" w:rsidRPr="0050590B" w:rsidRDefault="0033262A" w:rsidP="0033262A">
      <w:pPr>
        <w:pStyle w:val="Heading11"/>
        <w:keepNext/>
        <w:keepLines/>
        <w:shd w:val="clear" w:color="auto" w:fill="auto"/>
        <w:tabs>
          <w:tab w:val="left" w:leader="underscore" w:pos="2775"/>
          <w:tab w:val="left" w:pos="6615"/>
        </w:tabs>
        <w:spacing w:after="293" w:line="230" w:lineRule="exact"/>
        <w:ind w:left="20"/>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У</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Потпис овлашћеног лица</w:t>
      </w:r>
    </w:p>
    <w:p w:rsidR="0033262A" w:rsidRPr="0050590B"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rFonts w:asciiTheme="minorHAnsi" w:hAnsiTheme="minorHAnsi" w:cstheme="minorHAnsi"/>
          <w:sz w:val="20"/>
          <w:szCs w:val="20"/>
        </w:rPr>
      </w:pPr>
      <w:r w:rsidRPr="0050590B">
        <w:rPr>
          <w:rFonts w:asciiTheme="minorHAnsi" w:hAnsiTheme="minorHAnsi" w:cstheme="minorHAnsi"/>
          <w:b w:val="0"/>
          <w:sz w:val="20"/>
          <w:szCs w:val="20"/>
          <w:lang w:eastAsia="sr-Cyrl-CS"/>
        </w:rPr>
        <w:t>Дана:</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М.П.</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r>
    </w:p>
    <w:p w:rsidR="0033262A" w:rsidRPr="0050590B" w:rsidRDefault="0033262A" w:rsidP="0062414B">
      <w:pPr>
        <w:pStyle w:val="Heading11"/>
        <w:keepNext/>
        <w:keepLines/>
        <w:shd w:val="clear" w:color="auto" w:fill="auto"/>
        <w:spacing w:line="230" w:lineRule="exact"/>
        <w:ind w:left="20" w:firstLine="560"/>
        <w:rPr>
          <w:rFonts w:asciiTheme="minorHAnsi" w:hAnsiTheme="minorHAnsi" w:cstheme="minorHAnsi"/>
          <w:sz w:val="20"/>
          <w:szCs w:val="20"/>
        </w:rPr>
      </w:pPr>
      <w:r w:rsidRPr="0050590B">
        <w:rPr>
          <w:rFonts w:asciiTheme="minorHAnsi" w:hAnsiTheme="minorHAnsi" w:cstheme="minorHAnsi"/>
          <w:sz w:val="20"/>
          <w:szCs w:val="20"/>
          <w:lang w:eastAsia="sr-Cyrl-CS"/>
        </w:rPr>
        <w:t>Напомена:</w:t>
      </w:r>
    </w:p>
    <w:p w:rsidR="0033262A" w:rsidRPr="0050590B" w:rsidRDefault="0033262A" w:rsidP="0062414B">
      <w:pPr>
        <w:pStyle w:val="Bodytext51"/>
        <w:shd w:val="clear" w:color="auto" w:fill="auto"/>
        <w:ind w:left="20" w:right="60" w:firstLine="560"/>
        <w:rPr>
          <w:rFonts w:asciiTheme="minorHAnsi" w:hAnsiTheme="minorHAnsi" w:cstheme="minorHAnsi"/>
          <w:sz w:val="20"/>
          <w:szCs w:val="20"/>
          <w:lang w:eastAsia="sr-Cyrl-CS"/>
        </w:rPr>
      </w:pPr>
      <w:r w:rsidRPr="0050590B">
        <w:rPr>
          <w:rStyle w:val="Bodytext5Bold1"/>
          <w:rFonts w:asciiTheme="minorHAnsi" w:hAnsiTheme="minorHAnsi" w:cstheme="minorHAnsi"/>
          <w:i w:val="0"/>
          <w:iCs w:val="0"/>
          <w:sz w:val="20"/>
          <w:szCs w:val="20"/>
          <w:u w:val="none"/>
          <w:lang w:eastAsia="sr-Cyrl-CS"/>
        </w:rPr>
        <w:t>Уколико понуду подноси група понуђача,</w:t>
      </w:r>
      <w:r w:rsidRPr="0050590B">
        <w:rPr>
          <w:rFonts w:asciiTheme="minorHAnsi" w:hAnsiTheme="minorHAnsi" w:cstheme="minorHAnsi"/>
          <w:sz w:val="20"/>
          <w:szCs w:val="20"/>
          <w:lang w:eastAsia="sr-Cyrl-CS"/>
        </w:rPr>
        <w:t xml:space="preserve"> Изјава мора бити потписана од стране овлашћеног лица сваког понуђача из групе понуђача и оверена печатом.</w:t>
      </w:r>
    </w:p>
    <w:p w:rsidR="00195C42" w:rsidRPr="0050590B" w:rsidRDefault="00195C42" w:rsidP="00195C42">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Образац се може фотокопирати у потребном броју.</w:t>
      </w:r>
    </w:p>
    <w:p w:rsidR="00D456B0" w:rsidRPr="0050590B" w:rsidRDefault="00901E1D"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r w:rsidRPr="0050590B">
        <w:rPr>
          <w:rFonts w:asciiTheme="minorHAnsi" w:hAnsiTheme="minorHAnsi" w:cstheme="minorHAnsi"/>
          <w:sz w:val="20"/>
          <w:szCs w:val="20"/>
          <w:lang w:eastAsia="sr-Cyrl-CS"/>
        </w:rPr>
        <w:br w:type="page"/>
      </w:r>
      <w:r w:rsidR="00336150" w:rsidRPr="0050590B">
        <w:rPr>
          <w:rFonts w:asciiTheme="minorHAnsi" w:hAnsiTheme="minorHAnsi" w:cstheme="minorHAnsi"/>
          <w:sz w:val="20"/>
          <w:szCs w:val="20"/>
          <w:u w:val="single"/>
          <w:lang w:val="sr-Cyrl-CS" w:eastAsia="sr-Cyrl-CS"/>
        </w:rPr>
        <w:lastRenderedPageBreak/>
        <w:t>6.</w:t>
      </w:r>
      <w:r w:rsidR="00D456B0" w:rsidRPr="0050590B">
        <w:rPr>
          <w:rFonts w:asciiTheme="minorHAnsi" w:hAnsiTheme="minorHAnsi" w:cstheme="minorHAnsi"/>
          <w:sz w:val="20"/>
          <w:szCs w:val="20"/>
          <w:u w:val="single"/>
          <w:lang w:val="sr-Cyrl-CS" w:eastAsia="sr-Cyrl-CS"/>
        </w:rPr>
        <w:t>6</w:t>
      </w:r>
      <w:r w:rsidR="00336150" w:rsidRPr="0050590B">
        <w:rPr>
          <w:rFonts w:asciiTheme="minorHAnsi" w:hAnsiTheme="minorHAnsi" w:cstheme="minorHAnsi"/>
          <w:sz w:val="20"/>
          <w:szCs w:val="20"/>
          <w:u w:val="single"/>
          <w:lang w:eastAsia="sr-Cyrl-CS"/>
        </w:rPr>
        <w:t xml:space="preserve"> </w:t>
      </w:r>
      <w:r w:rsidR="00D456B0" w:rsidRPr="0050590B">
        <w:rPr>
          <w:rFonts w:asciiTheme="minorHAnsi" w:hAnsiTheme="minorHAnsi" w:cstheme="minorHAnsi"/>
          <w:sz w:val="20"/>
          <w:szCs w:val="20"/>
          <w:u w:val="single"/>
          <w:lang w:eastAsia="sr-Cyrl-CS"/>
        </w:rPr>
        <w:t xml:space="preserve"> ИЗЈАВА ПОНУЂАЧА О ОБИЛАСКУ ЛОКАЦИЈЕ </w:t>
      </w:r>
    </w:p>
    <w:p w:rsidR="00D456B0" w:rsidRPr="0050590B" w:rsidRDefault="00D456B0"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D456B0">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580B39" w:rsidRPr="0050590B" w:rsidRDefault="00580B39" w:rsidP="008261A5">
      <w:pPr>
        <w:pStyle w:val="Heading11"/>
        <w:keepNext/>
        <w:keepLines/>
        <w:shd w:val="clear" w:color="auto" w:fill="auto"/>
        <w:spacing w:line="230" w:lineRule="exact"/>
        <w:ind w:left="20" w:firstLine="560"/>
        <w:rPr>
          <w:rFonts w:asciiTheme="minorHAnsi" w:hAnsiTheme="minorHAnsi" w:cstheme="minorHAnsi"/>
          <w:b w:val="0"/>
          <w:sz w:val="20"/>
          <w:szCs w:val="20"/>
          <w:lang w:eastAsia="sr-Cyrl-CS"/>
        </w:rPr>
      </w:pPr>
    </w:p>
    <w:p w:rsidR="00D456B0" w:rsidRPr="0050590B" w:rsidRDefault="00D456B0" w:rsidP="008261A5">
      <w:pPr>
        <w:pStyle w:val="Heading11"/>
        <w:keepNext/>
        <w:keepLines/>
        <w:shd w:val="clear" w:color="auto" w:fill="auto"/>
        <w:spacing w:line="230" w:lineRule="exact"/>
        <w:ind w:left="20" w:firstLine="560"/>
        <w:rPr>
          <w:rFonts w:asciiTheme="minorHAnsi" w:hAnsiTheme="minorHAnsi" w:cstheme="minorHAnsi"/>
          <w:b w:val="0"/>
          <w:sz w:val="20"/>
          <w:szCs w:val="20"/>
          <w:lang w:eastAsia="sr-Cyrl-CS"/>
        </w:rPr>
      </w:pPr>
      <w:proofErr w:type="gramStart"/>
      <w:r w:rsidRPr="0050590B">
        <w:rPr>
          <w:rFonts w:asciiTheme="minorHAnsi" w:hAnsiTheme="minorHAnsi" w:cstheme="minorHAnsi"/>
          <w:b w:val="0"/>
          <w:sz w:val="20"/>
          <w:szCs w:val="20"/>
          <w:lang w:eastAsia="sr-Cyrl-CS"/>
        </w:rPr>
        <w:t>Изјављујем да је представник понуђача дана ___________ 2019.</w:t>
      </w:r>
      <w:proofErr w:type="gramEnd"/>
      <w:r w:rsidRPr="0050590B">
        <w:rPr>
          <w:rFonts w:asciiTheme="minorHAnsi" w:hAnsiTheme="minorHAnsi" w:cstheme="minorHAnsi"/>
          <w:b w:val="0"/>
          <w:sz w:val="20"/>
          <w:szCs w:val="20"/>
          <w:lang w:eastAsia="sr-Cyrl-CS"/>
        </w:rPr>
        <w:t xml:space="preserve"> Године извршио обилазак локације и објекта на којој се изводе радови који су предмет јавне набавке и да је исти стекао увид у све потребне податке и информације неопходне за припрему </w:t>
      </w:r>
      <w:proofErr w:type="gramStart"/>
      <w:r w:rsidRPr="0050590B">
        <w:rPr>
          <w:rFonts w:asciiTheme="minorHAnsi" w:hAnsiTheme="minorHAnsi" w:cstheme="minorHAnsi"/>
          <w:b w:val="0"/>
          <w:sz w:val="20"/>
          <w:szCs w:val="20"/>
          <w:lang w:eastAsia="sr-Cyrl-CS"/>
        </w:rPr>
        <w:t>понуде .</w:t>
      </w:r>
      <w:proofErr w:type="gramEnd"/>
    </w:p>
    <w:p w:rsidR="00580B39" w:rsidRPr="0050590B" w:rsidRDefault="00580B39" w:rsidP="008261A5">
      <w:pPr>
        <w:pStyle w:val="Heading11"/>
        <w:keepNext/>
        <w:keepLines/>
        <w:shd w:val="clear" w:color="auto" w:fill="auto"/>
        <w:spacing w:line="230" w:lineRule="exact"/>
        <w:ind w:left="20" w:firstLine="560"/>
        <w:rPr>
          <w:rFonts w:asciiTheme="minorHAnsi" w:hAnsiTheme="minorHAnsi" w:cstheme="minorHAnsi"/>
          <w:b w:val="0"/>
          <w:sz w:val="20"/>
          <w:szCs w:val="20"/>
          <w:lang w:eastAsia="sr-Cyrl-CS"/>
        </w:rPr>
      </w:pPr>
    </w:p>
    <w:p w:rsidR="00D456B0" w:rsidRPr="0050590B" w:rsidRDefault="00D456B0" w:rsidP="008261A5">
      <w:pPr>
        <w:pStyle w:val="Heading11"/>
        <w:keepNext/>
        <w:keepLines/>
        <w:shd w:val="clear" w:color="auto" w:fill="auto"/>
        <w:spacing w:line="230" w:lineRule="exact"/>
        <w:ind w:left="20" w:firstLine="560"/>
        <w:rPr>
          <w:rFonts w:asciiTheme="minorHAnsi" w:hAnsiTheme="minorHAnsi" w:cstheme="minorHAnsi"/>
          <w:b w:val="0"/>
          <w:sz w:val="20"/>
          <w:szCs w:val="20"/>
          <w:lang w:eastAsia="sr-Cyrl-CS"/>
        </w:rPr>
      </w:pPr>
      <w:r w:rsidRPr="0050590B">
        <w:rPr>
          <w:rFonts w:asciiTheme="minorHAnsi" w:hAnsiTheme="minorHAnsi" w:cstheme="minorHAnsi"/>
          <w:b w:val="0"/>
          <w:sz w:val="20"/>
          <w:szCs w:val="20"/>
          <w:lang w:eastAsia="sr-Cyrl-CS"/>
        </w:rPr>
        <w:t xml:space="preserve">Такође, изјављујем да је понуђач у потпуности упознат са свим условима извођења радова и да </w:t>
      </w:r>
      <w:proofErr w:type="gramStart"/>
      <w:r w:rsidRPr="0050590B">
        <w:rPr>
          <w:rFonts w:asciiTheme="minorHAnsi" w:hAnsiTheme="minorHAnsi" w:cstheme="minorHAnsi"/>
          <w:b w:val="0"/>
          <w:sz w:val="20"/>
          <w:szCs w:val="20"/>
          <w:lang w:eastAsia="sr-Cyrl-CS"/>
        </w:rPr>
        <w:t>они ,</w:t>
      </w:r>
      <w:proofErr w:type="gramEnd"/>
      <w:r w:rsidRPr="0050590B">
        <w:rPr>
          <w:rFonts w:asciiTheme="minorHAnsi" w:hAnsiTheme="minorHAnsi" w:cstheme="minorHAnsi"/>
          <w:b w:val="0"/>
          <w:sz w:val="20"/>
          <w:szCs w:val="20"/>
          <w:lang w:eastAsia="sr-Cyrl-CS"/>
        </w:rPr>
        <w:t xml:space="preserve">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 </w:t>
      </w:r>
    </w:p>
    <w:p w:rsidR="00D456B0" w:rsidRPr="0050590B" w:rsidRDefault="00D456B0" w:rsidP="008261A5">
      <w:pPr>
        <w:pStyle w:val="Heading11"/>
        <w:keepNext/>
        <w:keepLines/>
        <w:shd w:val="clear" w:color="auto" w:fill="auto"/>
        <w:spacing w:line="230" w:lineRule="exact"/>
        <w:ind w:left="20" w:firstLine="560"/>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8261A5" w:rsidRPr="0050590B" w:rsidRDefault="008261A5"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8261A5" w:rsidRPr="0050590B" w:rsidRDefault="008261A5"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8261A5" w:rsidRPr="0050590B" w:rsidRDefault="008261A5"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580B39" w:rsidRPr="0050590B" w:rsidRDefault="00580B39"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580B39" w:rsidRPr="0050590B" w:rsidRDefault="00580B39"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580B39" w:rsidRPr="0050590B" w:rsidRDefault="00580B39"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580B39" w:rsidRPr="0050590B" w:rsidRDefault="00580B39"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580B39" w:rsidRPr="0050590B" w:rsidRDefault="00580B39"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tabs>
          <w:tab w:val="left" w:leader="underscore" w:pos="2775"/>
          <w:tab w:val="left" w:pos="5478"/>
        </w:tabs>
        <w:spacing w:after="293" w:line="230" w:lineRule="exact"/>
        <w:ind w:left="20"/>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У</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val="sr-Cyrl-CS" w:eastAsia="sr-Cyrl-CS"/>
        </w:rPr>
        <w:t xml:space="preserve">  </w:t>
      </w:r>
      <w:r w:rsidRPr="0050590B">
        <w:rPr>
          <w:rFonts w:asciiTheme="minorHAnsi" w:hAnsiTheme="minorHAnsi" w:cstheme="minorHAnsi"/>
          <w:b w:val="0"/>
          <w:sz w:val="20"/>
          <w:szCs w:val="20"/>
          <w:lang w:eastAsia="sr-Cyrl-CS"/>
        </w:rPr>
        <w:t>Потпис овлашћеног лица понуђача</w:t>
      </w:r>
    </w:p>
    <w:p w:rsidR="00D456B0" w:rsidRPr="0050590B" w:rsidRDefault="00D456B0" w:rsidP="00D456B0">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Дана:</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М.П.</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D456B0">
      <w:pPr>
        <w:pStyle w:val="Heading11"/>
        <w:keepNext/>
        <w:keepLines/>
        <w:shd w:val="clear" w:color="auto" w:fill="auto"/>
        <w:spacing w:line="230" w:lineRule="exact"/>
        <w:ind w:left="20" w:firstLine="560"/>
        <w:jc w:val="left"/>
        <w:rPr>
          <w:rFonts w:asciiTheme="minorHAnsi" w:hAnsiTheme="minorHAnsi" w:cstheme="minorHAnsi"/>
          <w:b w:val="0"/>
          <w:sz w:val="20"/>
          <w:szCs w:val="20"/>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D456B0"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876254" w:rsidRPr="0050590B" w:rsidRDefault="00D456B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r w:rsidRPr="0050590B">
        <w:rPr>
          <w:rFonts w:asciiTheme="minorHAnsi" w:hAnsiTheme="minorHAnsi" w:cstheme="minorHAnsi"/>
          <w:sz w:val="20"/>
          <w:szCs w:val="20"/>
          <w:u w:val="single"/>
          <w:lang w:eastAsia="sr-Cyrl-CS"/>
        </w:rPr>
        <w:t>6.7.</w:t>
      </w:r>
      <w:r w:rsidR="00336150" w:rsidRPr="0050590B">
        <w:rPr>
          <w:rFonts w:asciiTheme="minorHAnsi" w:hAnsiTheme="minorHAnsi" w:cstheme="minorHAnsi"/>
          <w:sz w:val="20"/>
          <w:szCs w:val="20"/>
          <w:u w:val="single"/>
          <w:lang w:eastAsia="sr-Cyrl-CS"/>
        </w:rPr>
        <w:t>ИЗЈАВА ПОНУЂАЧА</w:t>
      </w:r>
    </w:p>
    <w:p w:rsidR="00336150" w:rsidRPr="0050590B" w:rsidRDefault="00336150"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r w:rsidRPr="0050590B">
        <w:rPr>
          <w:rFonts w:asciiTheme="minorHAnsi" w:hAnsiTheme="minorHAnsi" w:cstheme="minorHAnsi"/>
          <w:sz w:val="20"/>
          <w:szCs w:val="20"/>
          <w:u w:val="single"/>
          <w:lang w:eastAsia="sr-Cyrl-CS"/>
        </w:rPr>
        <w:t>О ФИНАНСИЈСКОМ СРЕДСТВУ ОБЕЗБЕЂЕЊА</w:t>
      </w:r>
      <w:r w:rsidR="00580B39" w:rsidRPr="0050590B">
        <w:rPr>
          <w:rFonts w:asciiTheme="minorHAnsi" w:hAnsiTheme="minorHAnsi" w:cstheme="minorHAnsi"/>
          <w:sz w:val="20"/>
          <w:szCs w:val="20"/>
          <w:u w:val="single"/>
          <w:lang w:eastAsia="sr-Cyrl-CS"/>
        </w:rPr>
        <w:t xml:space="preserve"> </w:t>
      </w:r>
      <w:r w:rsidRPr="0050590B">
        <w:rPr>
          <w:rFonts w:asciiTheme="minorHAnsi" w:hAnsiTheme="minorHAnsi" w:cstheme="minorHAnsi"/>
          <w:sz w:val="20"/>
          <w:szCs w:val="20"/>
          <w:u w:val="single"/>
          <w:lang w:eastAsia="sr-Cyrl-CS"/>
        </w:rPr>
        <w:t>УГОВОРА</w:t>
      </w:r>
    </w:p>
    <w:p w:rsidR="00876254" w:rsidRPr="0050590B" w:rsidRDefault="00876254" w:rsidP="00876254">
      <w:pPr>
        <w:pStyle w:val="Heading11"/>
        <w:keepNext/>
        <w:keepLines/>
        <w:shd w:val="clear" w:color="auto" w:fill="auto"/>
        <w:spacing w:line="230" w:lineRule="exact"/>
        <w:ind w:left="20" w:firstLine="560"/>
        <w:jc w:val="center"/>
        <w:rPr>
          <w:rFonts w:asciiTheme="minorHAnsi" w:hAnsiTheme="minorHAnsi" w:cstheme="minorHAnsi"/>
          <w:sz w:val="20"/>
          <w:szCs w:val="20"/>
          <w:u w:val="single"/>
          <w:lang w:eastAsia="sr-Cyrl-CS"/>
        </w:rPr>
      </w:pPr>
    </w:p>
    <w:p w:rsidR="00876254" w:rsidRPr="0050590B" w:rsidRDefault="00876254" w:rsidP="00876254">
      <w:pPr>
        <w:pStyle w:val="Heading11"/>
        <w:keepNext/>
        <w:keepLines/>
        <w:shd w:val="clear" w:color="auto" w:fill="auto"/>
        <w:spacing w:line="230" w:lineRule="exact"/>
        <w:ind w:left="20" w:firstLine="560"/>
        <w:jc w:val="center"/>
        <w:rPr>
          <w:rFonts w:asciiTheme="minorHAnsi" w:hAnsiTheme="minorHAnsi" w:cstheme="minorHAnsi"/>
          <w:sz w:val="20"/>
          <w:szCs w:val="20"/>
        </w:rPr>
      </w:pPr>
    </w:p>
    <w:p w:rsidR="00336150" w:rsidRPr="0050590B" w:rsidRDefault="00336150" w:rsidP="00622B39">
      <w:pPr>
        <w:pStyle w:val="Bodytext1"/>
        <w:shd w:val="clear" w:color="auto" w:fill="auto"/>
        <w:spacing w:after="279" w:line="278" w:lineRule="exact"/>
        <w:ind w:left="20" w:right="20" w:firstLine="560"/>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 xml:space="preserve">За јавну набавку </w:t>
      </w:r>
      <w:r w:rsidR="00811F53" w:rsidRPr="0050590B">
        <w:rPr>
          <w:rFonts w:asciiTheme="minorHAnsi" w:hAnsiTheme="minorHAnsi" w:cstheme="minorHAnsi"/>
          <w:sz w:val="20"/>
          <w:szCs w:val="20"/>
          <w:lang w:val="sr-Cyrl-CS" w:eastAsia="sr-Cyrl-CS"/>
        </w:rPr>
        <w:t xml:space="preserve">радова </w:t>
      </w:r>
      <w:proofErr w:type="gramStart"/>
      <w:r w:rsidR="00611152" w:rsidRPr="0050590B">
        <w:rPr>
          <w:rFonts w:asciiTheme="minorHAnsi" w:hAnsiTheme="minorHAnsi" w:cstheme="minorHAnsi"/>
          <w:sz w:val="20"/>
          <w:szCs w:val="20"/>
          <w:lang w:val="sr-Cyrl-CS" w:eastAsia="sr-Cyrl-CS"/>
        </w:rPr>
        <w:t>број  ЈНМВ</w:t>
      </w:r>
      <w:proofErr w:type="gramEnd"/>
      <w:r w:rsidR="00611152" w:rsidRPr="0050590B">
        <w:rPr>
          <w:rFonts w:asciiTheme="minorHAnsi" w:hAnsiTheme="minorHAnsi" w:cstheme="minorHAnsi"/>
          <w:sz w:val="20"/>
          <w:szCs w:val="20"/>
          <w:lang w:val="sr-Cyrl-CS" w:eastAsia="sr-Cyrl-CS"/>
        </w:rPr>
        <w:t xml:space="preserve"> 07-04 бр</w:t>
      </w:r>
      <w:r w:rsidR="00077121" w:rsidRPr="0050590B">
        <w:rPr>
          <w:rFonts w:asciiTheme="minorHAnsi" w:hAnsiTheme="minorHAnsi" w:cstheme="minorHAnsi"/>
          <w:sz w:val="20"/>
          <w:szCs w:val="20"/>
          <w:lang w:val="sr-Cyrl-CS" w:eastAsia="sr-Cyrl-CS"/>
        </w:rPr>
        <w:t xml:space="preserve"> 2-2019</w:t>
      </w:r>
      <w:r w:rsidR="00611152" w:rsidRPr="0050590B">
        <w:rPr>
          <w:rFonts w:asciiTheme="minorHAnsi" w:hAnsiTheme="minorHAnsi" w:cstheme="minorHAnsi"/>
          <w:sz w:val="20"/>
          <w:szCs w:val="20"/>
          <w:lang w:val="sr-Cyrl-CS" w:eastAsia="sr-Cyrl-CS"/>
        </w:rPr>
        <w:t xml:space="preserve">, </w:t>
      </w:r>
      <w:r w:rsidRPr="0050590B">
        <w:rPr>
          <w:rFonts w:asciiTheme="minorHAnsi" w:hAnsiTheme="minorHAnsi" w:cstheme="minorHAnsi"/>
          <w:sz w:val="20"/>
          <w:szCs w:val="20"/>
          <w:lang w:eastAsia="sr-Cyrl-CS"/>
        </w:rPr>
        <w:t>дајем следећу:</w:t>
      </w:r>
    </w:p>
    <w:p w:rsidR="00336150" w:rsidRPr="0050590B" w:rsidRDefault="00336150" w:rsidP="00336150">
      <w:pPr>
        <w:pStyle w:val="Heading11"/>
        <w:keepNext/>
        <w:keepLines/>
        <w:shd w:val="clear" w:color="auto" w:fill="auto"/>
        <w:spacing w:after="263" w:line="230" w:lineRule="exact"/>
        <w:ind w:left="4300"/>
        <w:jc w:val="left"/>
        <w:rPr>
          <w:rFonts w:asciiTheme="minorHAnsi" w:hAnsiTheme="minorHAnsi" w:cstheme="minorHAnsi"/>
          <w:sz w:val="20"/>
          <w:szCs w:val="20"/>
        </w:rPr>
      </w:pPr>
      <w:r w:rsidRPr="0050590B">
        <w:rPr>
          <w:rFonts w:asciiTheme="minorHAnsi" w:hAnsiTheme="minorHAnsi" w:cstheme="minorHAnsi"/>
          <w:sz w:val="20"/>
          <w:szCs w:val="20"/>
          <w:lang w:eastAsia="sr-Cyrl-CS"/>
        </w:rPr>
        <w:t>ИЗЈАВУ</w:t>
      </w:r>
    </w:p>
    <w:p w:rsidR="00336150" w:rsidRPr="0050590B" w:rsidRDefault="00336150" w:rsidP="00336150">
      <w:pPr>
        <w:pStyle w:val="Bodytext1"/>
        <w:shd w:val="clear" w:color="auto" w:fill="auto"/>
        <w:tabs>
          <w:tab w:val="left" w:leader="underscore" w:pos="9114"/>
        </w:tabs>
        <w:spacing w:after="0"/>
        <w:jc w:val="both"/>
        <w:rPr>
          <w:rFonts w:asciiTheme="minorHAnsi" w:hAnsiTheme="minorHAnsi" w:cstheme="minorHAnsi"/>
          <w:sz w:val="20"/>
          <w:szCs w:val="20"/>
        </w:rPr>
      </w:pPr>
      <w:r w:rsidRPr="0050590B">
        <w:rPr>
          <w:rFonts w:asciiTheme="minorHAnsi" w:hAnsiTheme="minorHAnsi" w:cstheme="minorHAnsi"/>
          <w:sz w:val="20"/>
          <w:szCs w:val="20"/>
          <w:lang w:eastAsia="sr-Cyrl-CS"/>
        </w:rPr>
        <w:t>Понуђач</w:t>
      </w:r>
      <w:proofErr w:type="gramStart"/>
      <w:r w:rsidRPr="0050590B">
        <w:rPr>
          <w:rFonts w:asciiTheme="minorHAnsi" w:hAnsiTheme="minorHAnsi" w:cstheme="minorHAnsi"/>
          <w:sz w:val="20"/>
          <w:szCs w:val="20"/>
          <w:lang w:eastAsia="sr-Cyrl-CS"/>
        </w:rPr>
        <w:t xml:space="preserve">: </w:t>
      </w:r>
      <w:r w:rsidRPr="0050590B">
        <w:rPr>
          <w:rFonts w:asciiTheme="minorHAnsi" w:hAnsiTheme="minorHAnsi" w:cstheme="minorHAnsi"/>
          <w:sz w:val="20"/>
          <w:szCs w:val="20"/>
          <w:lang w:eastAsia="sr-Cyrl-CS"/>
        </w:rPr>
        <w:tab/>
        <w:t>,</w:t>
      </w:r>
      <w:proofErr w:type="gramEnd"/>
      <w:r w:rsidRPr="0050590B">
        <w:rPr>
          <w:rFonts w:asciiTheme="minorHAnsi" w:hAnsiTheme="minorHAnsi" w:cstheme="minorHAnsi"/>
          <w:sz w:val="20"/>
          <w:szCs w:val="20"/>
          <w:lang w:eastAsia="sr-Cyrl-CS"/>
        </w:rPr>
        <w:t xml:space="preserve"> из</w:t>
      </w:r>
    </w:p>
    <w:p w:rsidR="00336150" w:rsidRPr="0050590B" w:rsidRDefault="00336150" w:rsidP="00336150">
      <w:pPr>
        <w:pStyle w:val="Bodytext1"/>
        <w:shd w:val="clear" w:color="auto" w:fill="auto"/>
        <w:tabs>
          <w:tab w:val="left" w:leader="underscore" w:pos="2665"/>
        </w:tabs>
        <w:spacing w:before="100" w:after="0"/>
        <w:ind w:left="23"/>
        <w:jc w:val="both"/>
        <w:rPr>
          <w:rFonts w:asciiTheme="minorHAnsi" w:hAnsiTheme="minorHAnsi" w:cstheme="minorHAnsi"/>
          <w:sz w:val="20"/>
          <w:szCs w:val="20"/>
        </w:rPr>
      </w:pPr>
      <w:r w:rsidRPr="0050590B">
        <w:rPr>
          <w:rFonts w:asciiTheme="minorHAnsi" w:hAnsiTheme="minorHAnsi" w:cstheme="minorHAnsi"/>
          <w:sz w:val="20"/>
          <w:szCs w:val="20"/>
          <w:lang w:eastAsia="sr-Cyrl-CS"/>
        </w:rPr>
        <w:tab/>
        <w:t>, изјављујем да сам сагласан, да ћу у случају да ми буде додељен</w:t>
      </w:r>
    </w:p>
    <w:p w:rsidR="00336150" w:rsidRPr="0050590B" w:rsidRDefault="00336150" w:rsidP="00336150">
      <w:pPr>
        <w:pStyle w:val="Bodytext1"/>
        <w:shd w:val="clear" w:color="auto" w:fill="auto"/>
        <w:spacing w:after="0"/>
        <w:ind w:left="2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уговор</w:t>
      </w:r>
      <w:proofErr w:type="gramEnd"/>
      <w:r w:rsidRPr="0050590B">
        <w:rPr>
          <w:rFonts w:asciiTheme="minorHAnsi" w:hAnsiTheme="minorHAnsi" w:cstheme="minorHAnsi"/>
          <w:sz w:val="20"/>
          <w:szCs w:val="20"/>
          <w:lang w:eastAsia="sr-Cyrl-CS"/>
        </w:rPr>
        <w:t>:</w:t>
      </w:r>
    </w:p>
    <w:p w:rsidR="00876254" w:rsidRPr="0050590B" w:rsidRDefault="00876254" w:rsidP="00336150">
      <w:pPr>
        <w:pStyle w:val="Bodytext1"/>
        <w:shd w:val="clear" w:color="auto" w:fill="auto"/>
        <w:spacing w:after="0"/>
        <w:ind w:left="20"/>
        <w:jc w:val="both"/>
        <w:rPr>
          <w:rFonts w:asciiTheme="minorHAnsi" w:hAnsiTheme="minorHAnsi" w:cstheme="minorHAnsi"/>
          <w:sz w:val="20"/>
          <w:szCs w:val="20"/>
        </w:rPr>
      </w:pPr>
    </w:p>
    <w:p w:rsidR="003B65C5" w:rsidRPr="0050590B" w:rsidRDefault="00876254" w:rsidP="008261A5">
      <w:pPr>
        <w:pStyle w:val="ListParagraph"/>
        <w:ind w:left="-142" w:firstLine="568"/>
        <w:rPr>
          <w:rFonts w:asciiTheme="minorHAnsi" w:hAnsiTheme="minorHAnsi" w:cstheme="minorHAnsi"/>
          <w:sz w:val="20"/>
          <w:szCs w:val="20"/>
          <w:lang w:eastAsia="sr-Cyrl-CS"/>
        </w:rPr>
      </w:pPr>
      <w:r w:rsidRPr="0050590B">
        <w:rPr>
          <w:rFonts w:asciiTheme="minorHAnsi" w:hAnsiTheme="minorHAnsi" w:cstheme="minorHAnsi"/>
          <w:color w:val="FF0000"/>
          <w:sz w:val="20"/>
          <w:szCs w:val="20"/>
          <w:lang w:eastAsia="sr-Cyrl-CS"/>
        </w:rPr>
        <w:tab/>
      </w:r>
      <w:r w:rsidR="001A2CD5" w:rsidRPr="0050590B">
        <w:rPr>
          <w:rFonts w:asciiTheme="minorHAnsi" w:hAnsiTheme="minorHAnsi" w:cstheme="minorHAnsi"/>
          <w:sz w:val="20"/>
          <w:szCs w:val="20"/>
          <w:lang w:eastAsia="sr-Cyrl-CS"/>
        </w:rPr>
        <w:t xml:space="preserve">- </w:t>
      </w:r>
      <w:r w:rsidRPr="0050590B">
        <w:rPr>
          <w:rFonts w:asciiTheme="minorHAnsi" w:hAnsiTheme="minorHAnsi" w:cstheme="minorHAnsi"/>
          <w:sz w:val="20"/>
          <w:szCs w:val="20"/>
          <w:lang w:eastAsia="sr-Cyrl-CS"/>
        </w:rPr>
        <w:t>П</w:t>
      </w:r>
      <w:r w:rsidR="00336150" w:rsidRPr="0050590B">
        <w:rPr>
          <w:rFonts w:asciiTheme="minorHAnsi" w:hAnsiTheme="minorHAnsi" w:cstheme="minorHAnsi"/>
          <w:sz w:val="20"/>
          <w:szCs w:val="20"/>
          <w:lang w:eastAsia="sr-Cyrl-CS"/>
        </w:rPr>
        <w:t>риликом потписивања уговора, на име средст</w:t>
      </w:r>
      <w:r w:rsidR="008261A5" w:rsidRPr="0050590B">
        <w:rPr>
          <w:rFonts w:asciiTheme="minorHAnsi" w:hAnsiTheme="minorHAnsi" w:cstheme="minorHAnsi"/>
          <w:sz w:val="20"/>
          <w:szCs w:val="20"/>
          <w:lang w:eastAsia="sr-Cyrl-CS"/>
        </w:rPr>
        <w:t>а</w:t>
      </w:r>
      <w:r w:rsidR="00336150" w:rsidRPr="0050590B">
        <w:rPr>
          <w:rFonts w:asciiTheme="minorHAnsi" w:hAnsiTheme="minorHAnsi" w:cstheme="minorHAnsi"/>
          <w:sz w:val="20"/>
          <w:szCs w:val="20"/>
          <w:lang w:eastAsia="sr-Cyrl-CS"/>
        </w:rPr>
        <w:t>ва финансијског обезбеђења, доставити</w:t>
      </w:r>
      <w:r w:rsidR="008261A5" w:rsidRPr="0050590B">
        <w:rPr>
          <w:rFonts w:asciiTheme="minorHAnsi" w:hAnsiTheme="minorHAnsi" w:cstheme="minorHAnsi"/>
          <w:sz w:val="20"/>
          <w:szCs w:val="20"/>
          <w:lang w:eastAsia="sr-Cyrl-CS"/>
        </w:rPr>
        <w:t xml:space="preserve"> </w:t>
      </w:r>
      <w:r w:rsidR="003B65C5" w:rsidRPr="0050590B">
        <w:rPr>
          <w:rFonts w:asciiTheme="minorHAnsi" w:hAnsiTheme="minorHAnsi" w:cstheme="minorHAnsi"/>
          <w:sz w:val="20"/>
          <w:szCs w:val="20"/>
          <w:lang w:eastAsia="sr-Cyrl-CS"/>
        </w:rPr>
        <w:t xml:space="preserve"> </w:t>
      </w:r>
      <w:r w:rsidR="008261A5" w:rsidRPr="0050590B">
        <w:rPr>
          <w:rFonts w:asciiTheme="minorHAnsi" w:hAnsiTheme="minorHAnsi" w:cstheme="minorHAnsi"/>
          <w:sz w:val="20"/>
          <w:szCs w:val="20"/>
          <w:lang w:eastAsia="sr-Cyrl-CS"/>
        </w:rPr>
        <w:t>бланко сопствену меницу за повраћај исплаћеног аванса, уредно оверену и потписану од стране овлашћеног лица и менично овлашћење , у корист наручиоца , са клаузулом „ без протеста“, са роком доспећа „ по виђењу“ и роком важења 15 дана дуже од уговореног рока за извођење радова</w:t>
      </w:r>
      <w:r w:rsidR="00580B39" w:rsidRPr="0050590B">
        <w:rPr>
          <w:rFonts w:asciiTheme="minorHAnsi" w:hAnsiTheme="minorHAnsi" w:cstheme="minorHAnsi"/>
          <w:sz w:val="20"/>
          <w:szCs w:val="20"/>
          <w:lang w:eastAsia="sr-Cyrl-CS"/>
        </w:rPr>
        <w:t>.</w:t>
      </w:r>
    </w:p>
    <w:p w:rsidR="00580B39" w:rsidRPr="0050590B" w:rsidRDefault="00580B39" w:rsidP="008261A5">
      <w:pPr>
        <w:pStyle w:val="ListParagraph"/>
        <w:ind w:left="-142" w:firstLine="568"/>
        <w:rPr>
          <w:rFonts w:asciiTheme="minorHAnsi" w:eastAsia="Arial Unicode MS" w:hAnsiTheme="minorHAnsi" w:cstheme="minorHAnsi"/>
          <w:kern w:val="1"/>
          <w:sz w:val="20"/>
          <w:szCs w:val="20"/>
        </w:rPr>
      </w:pPr>
    </w:p>
    <w:p w:rsidR="006B381F" w:rsidRPr="0050590B" w:rsidRDefault="001A2CD5"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  -  У тренутку потписивања уговора б</w:t>
      </w:r>
      <w:r w:rsidR="006B381F" w:rsidRPr="0050590B">
        <w:rPr>
          <w:rFonts w:asciiTheme="minorHAnsi" w:hAnsiTheme="minorHAnsi" w:cstheme="minorHAnsi"/>
          <w:sz w:val="20"/>
          <w:szCs w:val="20"/>
          <w:lang w:eastAsia="sr-Cyrl-CS"/>
        </w:rPr>
        <w:t xml:space="preserve">ланко сопствену меницу ( соло меницу) за добро извршење посла ,  уредно оверену и потписану од стране овлашћеног лица и менично овлашћење, у висини од 10% од вредности уговора, без ПДВа, у корист наручиоца, са клаузулом „без протеста“, роком доспећа „по виђењу“ и роком важења </w:t>
      </w:r>
      <w:r w:rsidRPr="0050590B">
        <w:rPr>
          <w:rFonts w:asciiTheme="minorHAnsi" w:hAnsiTheme="minorHAnsi" w:cstheme="minorHAnsi"/>
          <w:sz w:val="20"/>
          <w:szCs w:val="20"/>
          <w:lang w:eastAsia="sr-Cyrl-CS"/>
        </w:rPr>
        <w:t>1</w:t>
      </w:r>
      <w:r w:rsidR="006B381F" w:rsidRPr="0050590B">
        <w:rPr>
          <w:rFonts w:asciiTheme="minorHAnsi" w:hAnsiTheme="minorHAnsi" w:cstheme="minorHAnsi"/>
          <w:sz w:val="20"/>
          <w:szCs w:val="20"/>
          <w:lang w:eastAsia="sr-Cyrl-CS"/>
        </w:rPr>
        <w:t xml:space="preserve">0 дана дуже од уговореног рока за извођење радова. </w:t>
      </w:r>
    </w:p>
    <w:p w:rsidR="00580B39" w:rsidRPr="0050590B" w:rsidRDefault="00580B39"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6B381F" w:rsidRPr="0050590B" w:rsidRDefault="001A2CD5"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На дан примопредаје радова б</w:t>
      </w:r>
      <w:r w:rsidR="006B381F" w:rsidRPr="0050590B">
        <w:rPr>
          <w:rFonts w:asciiTheme="minorHAnsi" w:hAnsiTheme="minorHAnsi" w:cstheme="minorHAnsi"/>
          <w:sz w:val="20"/>
          <w:szCs w:val="20"/>
          <w:lang w:eastAsia="sr-Cyrl-CS"/>
        </w:rPr>
        <w:t>ланко сопствену меницу (соло меницу) за отклањање грешака у гарантном року, уредно оверену и потписану од стране овлашћеног лица као и менично овлашћење у висини 10% од вредности уговора , без ПДВа, у корист наручиоца</w:t>
      </w:r>
      <w:r w:rsidR="00E07A64" w:rsidRPr="0050590B">
        <w:rPr>
          <w:rFonts w:asciiTheme="minorHAnsi" w:hAnsiTheme="minorHAnsi" w:cstheme="minorHAnsi"/>
          <w:sz w:val="20"/>
          <w:szCs w:val="20"/>
          <w:lang w:eastAsia="sr-Cyrl-CS"/>
        </w:rPr>
        <w:t>,</w:t>
      </w:r>
      <w:r w:rsidR="006B381F" w:rsidRPr="0050590B">
        <w:rPr>
          <w:rFonts w:asciiTheme="minorHAnsi" w:hAnsiTheme="minorHAnsi" w:cstheme="minorHAnsi"/>
          <w:sz w:val="20"/>
          <w:szCs w:val="20"/>
          <w:lang w:eastAsia="sr-Cyrl-CS"/>
        </w:rPr>
        <w:t xml:space="preserve"> са клаузулом „без протеста“, роком доспећа „по виђењу“ и роком важења 10 дана дуже од дана истека </w:t>
      </w:r>
      <w:r w:rsidRPr="0050590B">
        <w:rPr>
          <w:rFonts w:asciiTheme="minorHAnsi" w:hAnsiTheme="minorHAnsi" w:cstheme="minorHAnsi"/>
          <w:sz w:val="20"/>
          <w:szCs w:val="20"/>
          <w:lang w:eastAsia="sr-Cyrl-CS"/>
        </w:rPr>
        <w:t xml:space="preserve">уговора. </w:t>
      </w:r>
    </w:p>
    <w:p w:rsidR="00580B39" w:rsidRPr="0050590B" w:rsidRDefault="00580B39"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1A2CD5" w:rsidRPr="0050590B" w:rsidRDefault="001A2CD5"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Наручилац може наплатити меницу за случај неизвршавања или несавесног и неблаговременог извршења уговором преузетих </w:t>
      </w:r>
      <w:proofErr w:type="gramStart"/>
      <w:r w:rsidRPr="0050590B">
        <w:rPr>
          <w:rFonts w:asciiTheme="minorHAnsi" w:hAnsiTheme="minorHAnsi" w:cstheme="minorHAnsi"/>
          <w:sz w:val="20"/>
          <w:szCs w:val="20"/>
          <w:lang w:eastAsia="sr-Cyrl-CS"/>
        </w:rPr>
        <w:t>обавеза ,</w:t>
      </w:r>
      <w:proofErr w:type="gramEnd"/>
      <w:r w:rsidRPr="0050590B">
        <w:rPr>
          <w:rFonts w:asciiTheme="minorHAnsi" w:hAnsiTheme="minorHAnsi" w:cstheme="minorHAnsi"/>
          <w:sz w:val="20"/>
          <w:szCs w:val="20"/>
          <w:lang w:eastAsia="sr-Cyrl-CS"/>
        </w:rPr>
        <w:t xml:space="preserve"> од стране понуђача. </w:t>
      </w:r>
    </w:p>
    <w:p w:rsidR="001A2CD5" w:rsidRPr="0050590B" w:rsidRDefault="001A2CD5" w:rsidP="00876254">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336150" w:rsidRPr="0050590B" w:rsidRDefault="00336150" w:rsidP="00336150">
      <w:pPr>
        <w:pStyle w:val="Bodytext1"/>
        <w:shd w:val="clear" w:color="auto" w:fill="auto"/>
        <w:spacing w:after="0" w:line="283" w:lineRule="exact"/>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Уз мениц</w:t>
      </w:r>
      <w:r w:rsidR="001A2CD5" w:rsidRPr="0050590B">
        <w:rPr>
          <w:rFonts w:asciiTheme="minorHAnsi" w:hAnsiTheme="minorHAnsi" w:cstheme="minorHAnsi"/>
          <w:sz w:val="20"/>
          <w:szCs w:val="20"/>
          <w:lang w:eastAsia="sr-Cyrl-CS"/>
        </w:rPr>
        <w:t xml:space="preserve">е је потребно доставити </w:t>
      </w:r>
      <w:r w:rsidRPr="0050590B">
        <w:rPr>
          <w:rFonts w:asciiTheme="minorHAnsi" w:hAnsiTheme="minorHAnsi" w:cstheme="minorHAnsi"/>
          <w:sz w:val="20"/>
          <w:szCs w:val="20"/>
          <w:lang w:eastAsia="sr-Cyrl-CS"/>
        </w:rPr>
        <w:t>копију картона депонованих потписа који је издат од ст</w:t>
      </w:r>
      <w:r w:rsidR="000A6CB7" w:rsidRPr="0050590B">
        <w:rPr>
          <w:rFonts w:asciiTheme="minorHAnsi" w:hAnsiTheme="minorHAnsi" w:cstheme="minorHAnsi"/>
          <w:sz w:val="20"/>
          <w:szCs w:val="20"/>
          <w:lang w:eastAsia="sr-Cyrl-CS"/>
        </w:rPr>
        <w:t>ране пословне банке која је нав</w:t>
      </w:r>
      <w:r w:rsidR="000A6CB7" w:rsidRPr="0050590B">
        <w:rPr>
          <w:rFonts w:asciiTheme="minorHAnsi" w:hAnsiTheme="minorHAnsi" w:cstheme="minorHAnsi"/>
          <w:sz w:val="20"/>
          <w:szCs w:val="20"/>
          <w:lang w:val="sr-Cyrl-CS" w:eastAsia="sr-Cyrl-CS"/>
        </w:rPr>
        <w:t>е</w:t>
      </w:r>
      <w:r w:rsidRPr="0050590B">
        <w:rPr>
          <w:rFonts w:asciiTheme="minorHAnsi" w:hAnsiTheme="minorHAnsi" w:cstheme="minorHAnsi"/>
          <w:sz w:val="20"/>
          <w:szCs w:val="20"/>
          <w:lang w:eastAsia="sr-Cyrl-CS"/>
        </w:rPr>
        <w:t>дена у меничном овлашћењу - писму.</w:t>
      </w:r>
      <w:proofErr w:type="gramEnd"/>
    </w:p>
    <w:p w:rsidR="00580B39" w:rsidRPr="0050590B" w:rsidRDefault="00580B39" w:rsidP="00876254">
      <w:pPr>
        <w:pStyle w:val="Bodytext1"/>
        <w:shd w:val="clear" w:color="auto" w:fill="auto"/>
        <w:spacing w:after="0"/>
        <w:ind w:right="20" w:firstLine="580"/>
        <w:jc w:val="both"/>
        <w:rPr>
          <w:rFonts w:asciiTheme="minorHAnsi" w:hAnsiTheme="minorHAnsi" w:cstheme="minorHAnsi"/>
          <w:sz w:val="20"/>
          <w:szCs w:val="20"/>
          <w:lang w:eastAsia="sr-Cyrl-CS"/>
        </w:rPr>
      </w:pPr>
    </w:p>
    <w:p w:rsidR="002728D4" w:rsidRPr="0050590B" w:rsidRDefault="00C930E1" w:rsidP="00876254">
      <w:pPr>
        <w:pStyle w:val="Bodytext1"/>
        <w:shd w:val="clear" w:color="auto" w:fill="auto"/>
        <w:spacing w:after="0"/>
        <w:ind w:right="20" w:firstLine="58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Меница мора бити евидентирана у Регистру меница и </w:t>
      </w:r>
      <w:r w:rsidR="00876254" w:rsidRPr="0050590B">
        <w:rPr>
          <w:rFonts w:asciiTheme="minorHAnsi" w:hAnsiTheme="minorHAnsi" w:cstheme="minorHAnsi"/>
          <w:sz w:val="20"/>
          <w:szCs w:val="20"/>
          <w:lang w:eastAsia="sr-Cyrl-CS"/>
        </w:rPr>
        <w:t>овлашћења Народне банке Србије. М</w:t>
      </w:r>
      <w:r w:rsidRPr="0050590B">
        <w:rPr>
          <w:rFonts w:asciiTheme="minorHAnsi" w:hAnsiTheme="minorHAnsi" w:cstheme="minorHAnsi"/>
          <w:sz w:val="20"/>
          <w:szCs w:val="20"/>
          <w:lang w:eastAsia="sr-Cyrl-CS"/>
        </w:rPr>
        <w:t xml:space="preserve">еница мора бити </w:t>
      </w:r>
      <w:r w:rsidR="001A2CD5" w:rsidRPr="0050590B">
        <w:rPr>
          <w:rFonts w:asciiTheme="minorHAnsi" w:hAnsiTheme="minorHAnsi" w:cstheme="minorHAnsi"/>
          <w:sz w:val="20"/>
          <w:szCs w:val="20"/>
          <w:lang w:eastAsia="sr-Cyrl-CS"/>
        </w:rPr>
        <w:t xml:space="preserve">регистрована у складу са Одлуком о ближим </w:t>
      </w:r>
      <w:proofErr w:type="gramStart"/>
      <w:r w:rsidR="001A2CD5" w:rsidRPr="0050590B">
        <w:rPr>
          <w:rFonts w:asciiTheme="minorHAnsi" w:hAnsiTheme="minorHAnsi" w:cstheme="minorHAnsi"/>
          <w:sz w:val="20"/>
          <w:szCs w:val="20"/>
          <w:lang w:eastAsia="sr-Cyrl-CS"/>
        </w:rPr>
        <w:t>условима ,</w:t>
      </w:r>
      <w:proofErr w:type="gramEnd"/>
      <w:r w:rsidR="001A2CD5" w:rsidRPr="0050590B">
        <w:rPr>
          <w:rFonts w:asciiTheme="minorHAnsi" w:hAnsiTheme="minorHAnsi" w:cstheme="minorHAnsi"/>
          <w:sz w:val="20"/>
          <w:szCs w:val="20"/>
          <w:lang w:eastAsia="sr-Cyrl-CS"/>
        </w:rPr>
        <w:t xml:space="preserve"> садржини и начину вођења регистра меница и овлашћења </w:t>
      </w:r>
      <w:r w:rsidRPr="0050590B">
        <w:rPr>
          <w:rFonts w:asciiTheme="minorHAnsi" w:hAnsiTheme="minorHAnsi" w:cstheme="minorHAnsi"/>
          <w:sz w:val="20"/>
          <w:szCs w:val="20"/>
          <w:lang w:eastAsia="sr-Cyrl-CS"/>
        </w:rPr>
        <w:t xml:space="preserve">(„Службени гласник РС", бр. </w:t>
      </w:r>
      <w:r w:rsidR="002728D4" w:rsidRPr="0050590B">
        <w:rPr>
          <w:rFonts w:asciiTheme="minorHAnsi" w:hAnsiTheme="minorHAnsi" w:cstheme="minorHAnsi"/>
          <w:sz w:val="20"/>
          <w:szCs w:val="20"/>
          <w:lang w:eastAsia="sr-Cyrl-CS"/>
        </w:rPr>
        <w:t>56/11, 80/15, 76/16 и 82/17.).</w:t>
      </w:r>
    </w:p>
    <w:p w:rsidR="00A602D5" w:rsidRPr="0050590B" w:rsidRDefault="00A602D5" w:rsidP="00A602D5">
      <w:pPr>
        <w:pStyle w:val="Bodytext1"/>
        <w:shd w:val="clear" w:color="auto" w:fill="auto"/>
        <w:spacing w:after="0"/>
        <w:ind w:right="20"/>
        <w:jc w:val="both"/>
        <w:rPr>
          <w:rFonts w:asciiTheme="minorHAnsi" w:hAnsiTheme="minorHAnsi" w:cstheme="minorHAnsi"/>
          <w:sz w:val="20"/>
          <w:szCs w:val="20"/>
          <w:lang w:val="sr-Cyrl-CS" w:eastAsia="sr-Cyrl-CS"/>
        </w:rPr>
      </w:pPr>
    </w:p>
    <w:p w:rsidR="00A602D5" w:rsidRPr="0050590B" w:rsidRDefault="00A602D5" w:rsidP="00A602D5">
      <w:pPr>
        <w:pStyle w:val="Bodytext1"/>
        <w:shd w:val="clear" w:color="auto" w:fill="auto"/>
        <w:spacing w:after="0"/>
        <w:ind w:right="20"/>
        <w:jc w:val="both"/>
        <w:rPr>
          <w:rFonts w:asciiTheme="minorHAnsi" w:hAnsiTheme="minorHAnsi" w:cstheme="minorHAnsi"/>
          <w:sz w:val="20"/>
          <w:szCs w:val="20"/>
          <w:lang w:val="sr-Cyrl-CS" w:eastAsia="sr-Cyrl-CS"/>
        </w:rPr>
      </w:pPr>
    </w:p>
    <w:p w:rsidR="00A602D5" w:rsidRPr="0050590B" w:rsidRDefault="00A602D5" w:rsidP="00A602D5">
      <w:pPr>
        <w:pStyle w:val="Bodytext1"/>
        <w:shd w:val="clear" w:color="auto" w:fill="auto"/>
        <w:spacing w:after="0"/>
        <w:ind w:right="20"/>
        <w:jc w:val="both"/>
        <w:rPr>
          <w:rFonts w:asciiTheme="minorHAnsi" w:hAnsiTheme="minorHAnsi" w:cstheme="minorHAnsi"/>
          <w:sz w:val="20"/>
          <w:szCs w:val="20"/>
          <w:lang w:val="sr-Cyrl-CS" w:eastAsia="sr-Cyrl-CS"/>
        </w:rPr>
      </w:pPr>
    </w:p>
    <w:p w:rsidR="00A602D5" w:rsidRPr="0050590B" w:rsidRDefault="00A602D5" w:rsidP="00A602D5">
      <w:pPr>
        <w:pStyle w:val="Heading11"/>
        <w:keepNext/>
        <w:keepLines/>
        <w:shd w:val="clear" w:color="auto" w:fill="auto"/>
        <w:tabs>
          <w:tab w:val="left" w:leader="underscore" w:pos="2775"/>
          <w:tab w:val="left" w:pos="5478"/>
        </w:tabs>
        <w:spacing w:after="293" w:line="230" w:lineRule="exact"/>
        <w:ind w:left="20"/>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У</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Потпис овлашћеног лица понуђача</w:t>
      </w:r>
    </w:p>
    <w:p w:rsidR="00A602D5" w:rsidRPr="0050590B" w:rsidRDefault="00A602D5" w:rsidP="00A602D5">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rFonts w:asciiTheme="minorHAnsi" w:hAnsiTheme="minorHAnsi" w:cstheme="minorHAnsi"/>
          <w:b w:val="0"/>
          <w:sz w:val="20"/>
          <w:szCs w:val="20"/>
        </w:rPr>
      </w:pPr>
      <w:r w:rsidRPr="0050590B">
        <w:rPr>
          <w:rFonts w:asciiTheme="minorHAnsi" w:hAnsiTheme="minorHAnsi" w:cstheme="minorHAnsi"/>
          <w:b w:val="0"/>
          <w:sz w:val="20"/>
          <w:szCs w:val="20"/>
          <w:lang w:eastAsia="sr-Cyrl-CS"/>
        </w:rPr>
        <w:t>Дана:</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t>М.П.</w:t>
      </w:r>
      <w:r w:rsidRPr="0050590B">
        <w:rPr>
          <w:rFonts w:asciiTheme="minorHAnsi" w:hAnsiTheme="minorHAnsi" w:cstheme="minorHAnsi"/>
          <w:b w:val="0"/>
          <w:sz w:val="20"/>
          <w:szCs w:val="20"/>
          <w:lang w:eastAsia="sr-Cyrl-CS"/>
        </w:rPr>
        <w:tab/>
      </w:r>
      <w:r w:rsidRPr="0050590B">
        <w:rPr>
          <w:rFonts w:asciiTheme="minorHAnsi" w:hAnsiTheme="minorHAnsi" w:cstheme="minorHAnsi"/>
          <w:b w:val="0"/>
          <w:sz w:val="20"/>
          <w:szCs w:val="20"/>
          <w:lang w:eastAsia="sr-Cyrl-CS"/>
        </w:rPr>
        <w:tab/>
      </w:r>
    </w:p>
    <w:p w:rsidR="00336150" w:rsidRPr="0050590B" w:rsidRDefault="00336150" w:rsidP="00876254">
      <w:pPr>
        <w:pStyle w:val="Heading11"/>
        <w:keepNext/>
        <w:keepLines/>
        <w:shd w:val="clear" w:color="auto" w:fill="auto"/>
        <w:ind w:left="20"/>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Напомен</w:t>
      </w:r>
      <w:r w:rsidR="00876254" w:rsidRPr="0050590B">
        <w:rPr>
          <w:rFonts w:asciiTheme="minorHAnsi" w:hAnsiTheme="minorHAnsi" w:cstheme="minorHAnsi"/>
          <w:sz w:val="20"/>
          <w:szCs w:val="20"/>
          <w:lang w:eastAsia="sr-Cyrl-CS"/>
        </w:rPr>
        <w:t>а</w:t>
      </w:r>
      <w:proofErr w:type="gramStart"/>
      <w:r w:rsidRPr="0050590B">
        <w:rPr>
          <w:rFonts w:asciiTheme="minorHAnsi" w:hAnsiTheme="minorHAnsi" w:cstheme="minorHAnsi"/>
          <w:sz w:val="20"/>
          <w:szCs w:val="20"/>
          <w:lang w:eastAsia="sr-Cyrl-CS"/>
        </w:rPr>
        <w:t>:</w:t>
      </w:r>
      <w:r w:rsidRPr="0050590B">
        <w:rPr>
          <w:rFonts w:asciiTheme="minorHAnsi" w:hAnsiTheme="minorHAnsi" w:cstheme="minorHAnsi"/>
          <w:b w:val="0"/>
          <w:i/>
          <w:sz w:val="20"/>
          <w:szCs w:val="20"/>
          <w:lang w:eastAsia="sr-Cyrl-CS"/>
        </w:rPr>
        <w:t>Уколико</w:t>
      </w:r>
      <w:proofErr w:type="gramEnd"/>
      <w:r w:rsidRPr="0050590B">
        <w:rPr>
          <w:rFonts w:asciiTheme="minorHAnsi" w:hAnsiTheme="minorHAnsi" w:cstheme="minorHAnsi"/>
          <w:b w:val="0"/>
          <w:i/>
          <w:sz w:val="20"/>
          <w:szCs w:val="20"/>
          <w:lang w:eastAsia="sr-Cyrl-CS"/>
        </w:rPr>
        <w:t xml:space="preserve">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31080" w:rsidRPr="0050590B" w:rsidRDefault="00B31080" w:rsidP="00B31080">
      <w:pPr>
        <w:jc w:val="center"/>
        <w:rPr>
          <w:rFonts w:asciiTheme="minorHAnsi" w:hAnsiTheme="minorHAnsi" w:cstheme="minorHAnsi"/>
          <w:b/>
          <w:sz w:val="20"/>
          <w:szCs w:val="20"/>
        </w:rPr>
      </w:pPr>
    </w:p>
    <w:p w:rsidR="002728D4" w:rsidRPr="0050590B" w:rsidRDefault="002728D4" w:rsidP="00B31080">
      <w:pPr>
        <w:jc w:val="center"/>
        <w:rPr>
          <w:rFonts w:asciiTheme="minorHAnsi" w:hAnsiTheme="minorHAnsi" w:cstheme="minorHAnsi"/>
          <w:b/>
          <w:sz w:val="20"/>
          <w:szCs w:val="20"/>
        </w:rPr>
      </w:pPr>
    </w:p>
    <w:p w:rsidR="002728D4" w:rsidRPr="0050590B" w:rsidRDefault="002728D4" w:rsidP="00B31080">
      <w:pPr>
        <w:jc w:val="center"/>
        <w:rPr>
          <w:rFonts w:asciiTheme="minorHAnsi" w:hAnsiTheme="minorHAnsi" w:cstheme="minorHAnsi"/>
          <w:b/>
          <w:sz w:val="20"/>
          <w:szCs w:val="20"/>
        </w:rPr>
      </w:pPr>
    </w:p>
    <w:p w:rsidR="002728D4" w:rsidRPr="0050590B" w:rsidRDefault="002728D4" w:rsidP="00B31080">
      <w:pPr>
        <w:jc w:val="center"/>
        <w:rPr>
          <w:rFonts w:asciiTheme="minorHAnsi" w:hAnsiTheme="minorHAnsi" w:cstheme="minorHAnsi"/>
          <w:b/>
          <w:sz w:val="20"/>
          <w:szCs w:val="20"/>
        </w:rPr>
      </w:pPr>
    </w:p>
    <w:p w:rsidR="00901E1D" w:rsidRPr="0050590B" w:rsidRDefault="00901E1D" w:rsidP="00901E1D">
      <w:pPr>
        <w:pStyle w:val="Heading120"/>
        <w:keepNext/>
        <w:keepLines/>
        <w:shd w:val="clear" w:color="auto" w:fill="FBD4B4"/>
        <w:spacing w:after="318" w:line="240" w:lineRule="auto"/>
        <w:rPr>
          <w:rFonts w:asciiTheme="minorHAnsi" w:hAnsiTheme="minorHAnsi" w:cstheme="minorHAnsi"/>
          <w:b/>
          <w:sz w:val="20"/>
          <w:szCs w:val="20"/>
          <w:lang w:val="sr-Cyrl-CS" w:eastAsia="sr-Cyrl-CS"/>
        </w:rPr>
      </w:pPr>
      <w:bookmarkStart w:id="7" w:name="_GoBack"/>
      <w:bookmarkEnd w:id="7"/>
      <w:r w:rsidRPr="0050590B">
        <w:rPr>
          <w:rFonts w:asciiTheme="minorHAnsi" w:hAnsiTheme="minorHAnsi" w:cstheme="minorHAnsi"/>
          <w:b/>
          <w:sz w:val="20"/>
          <w:szCs w:val="20"/>
          <w:lang w:val="sr-Cyrl-CS" w:eastAsia="sr-Cyrl-CS"/>
        </w:rPr>
        <w:t>7.  Модел уговора</w:t>
      </w:r>
    </w:p>
    <w:p w:rsidR="00B8128C" w:rsidRPr="0050590B" w:rsidRDefault="00B8128C" w:rsidP="00901E1D">
      <w:pPr>
        <w:rPr>
          <w:rFonts w:asciiTheme="minorHAnsi" w:hAnsiTheme="minorHAnsi" w:cstheme="minorHAnsi"/>
          <w:noProof/>
          <w:sz w:val="20"/>
          <w:szCs w:val="20"/>
          <w:lang w:val="sr-Cyrl-CS"/>
        </w:rPr>
      </w:pPr>
    </w:p>
    <w:p w:rsidR="00C75356" w:rsidRPr="0050590B" w:rsidRDefault="00C75356" w:rsidP="00C75356">
      <w:pP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Уговорне стране:</w:t>
      </w:r>
    </w:p>
    <w:p w:rsidR="00C75356" w:rsidRPr="0050590B" w:rsidRDefault="00C75356" w:rsidP="00C75356">
      <w:pPr>
        <w:rPr>
          <w:rFonts w:asciiTheme="minorHAnsi" w:hAnsiTheme="minorHAnsi" w:cstheme="minorHAnsi"/>
          <w:b/>
          <w:sz w:val="20"/>
          <w:szCs w:val="20"/>
          <w:lang w:val="ru-RU"/>
        </w:rPr>
      </w:pPr>
    </w:p>
    <w:p w:rsidR="0000148E" w:rsidRPr="0050590B" w:rsidRDefault="00A602D5" w:rsidP="000610A0">
      <w:pPr>
        <w:numPr>
          <w:ilvl w:val="0"/>
          <w:numId w:val="5"/>
        </w:numPr>
        <w:spacing w:after="200"/>
        <w:rPr>
          <w:rFonts w:asciiTheme="minorHAnsi" w:hAnsiTheme="minorHAnsi" w:cstheme="minorHAnsi"/>
          <w:i/>
          <w:iCs/>
          <w:sz w:val="20"/>
          <w:szCs w:val="20"/>
          <w:lang w:val="ru-RU"/>
        </w:rPr>
      </w:pPr>
      <w:r w:rsidRPr="0050590B">
        <w:rPr>
          <w:rFonts w:asciiTheme="minorHAnsi" w:hAnsiTheme="minorHAnsi" w:cstheme="minorHAnsi"/>
          <w:b/>
          <w:sz w:val="20"/>
          <w:szCs w:val="20"/>
          <w:lang w:val="sr-Cyrl-CS"/>
        </w:rPr>
        <w:t xml:space="preserve">Факултет организационих наука у Београду, </w:t>
      </w:r>
      <w:r w:rsidRPr="0050590B">
        <w:rPr>
          <w:rFonts w:asciiTheme="minorHAnsi" w:hAnsiTheme="minorHAnsi" w:cstheme="minorHAnsi"/>
          <w:sz w:val="20"/>
          <w:szCs w:val="20"/>
          <w:lang w:val="sr-Cyrl-CS"/>
        </w:rPr>
        <w:t>ул Јове ИЛића 154, Београд, ПИБ 100383934, МБ 07004044,</w:t>
      </w:r>
      <w:r w:rsidR="00C75356" w:rsidRPr="0050590B">
        <w:rPr>
          <w:rFonts w:asciiTheme="minorHAnsi" w:hAnsiTheme="minorHAnsi" w:cstheme="minorHAnsi"/>
          <w:sz w:val="20"/>
          <w:szCs w:val="20"/>
          <w:lang w:val="sr-Cyrl-CS"/>
        </w:rPr>
        <w:t xml:space="preserve"> кога заступа декан Проф. др Милија Сукновић(у даљем тексту: Наручилац)</w:t>
      </w:r>
      <w:r w:rsidRPr="0050590B">
        <w:rPr>
          <w:rFonts w:asciiTheme="minorHAnsi" w:hAnsiTheme="minorHAnsi" w:cstheme="minorHAnsi"/>
          <w:sz w:val="20"/>
          <w:szCs w:val="20"/>
          <w:lang w:val="sr-Cyrl-CS"/>
        </w:rPr>
        <w:t xml:space="preserve"> и </w:t>
      </w:r>
    </w:p>
    <w:p w:rsidR="0000148E" w:rsidRPr="0050590B" w:rsidRDefault="0000148E" w:rsidP="0000148E">
      <w:pPr>
        <w:spacing w:after="200"/>
        <w:ind w:left="720"/>
        <w:rPr>
          <w:rFonts w:asciiTheme="minorHAnsi" w:hAnsiTheme="minorHAnsi" w:cstheme="minorHAnsi"/>
          <w:i/>
          <w:iCs/>
          <w:sz w:val="20"/>
          <w:szCs w:val="20"/>
          <w:lang w:val="ru-RU"/>
        </w:rPr>
      </w:pPr>
    </w:p>
    <w:p w:rsidR="00C75356" w:rsidRPr="0050590B" w:rsidRDefault="00C75356" w:rsidP="000610A0">
      <w:pPr>
        <w:numPr>
          <w:ilvl w:val="0"/>
          <w:numId w:val="5"/>
        </w:numPr>
        <w:spacing w:after="200"/>
        <w:rPr>
          <w:rFonts w:asciiTheme="minorHAnsi" w:hAnsiTheme="minorHAnsi" w:cstheme="minorHAnsi"/>
          <w:i/>
          <w:iCs/>
          <w:sz w:val="20"/>
          <w:szCs w:val="20"/>
          <w:lang w:val="ru-RU"/>
        </w:rPr>
      </w:pPr>
      <w:r w:rsidRPr="0050590B">
        <w:rPr>
          <w:rFonts w:asciiTheme="minorHAnsi" w:hAnsiTheme="minorHAnsi" w:cstheme="minorHAnsi"/>
          <w:b/>
          <w:sz w:val="20"/>
          <w:szCs w:val="20"/>
          <w:lang w:val="ru-RU"/>
        </w:rPr>
        <w:t>Предузеће</w:t>
      </w:r>
      <w:r w:rsidRPr="0050590B">
        <w:rPr>
          <w:rFonts w:asciiTheme="minorHAnsi" w:hAnsiTheme="minorHAnsi" w:cstheme="minorHAnsi"/>
          <w:sz w:val="20"/>
          <w:szCs w:val="20"/>
          <w:lang w:val="sr-Cyrl-CS"/>
        </w:rPr>
        <w:t>____</w:t>
      </w:r>
      <w:r w:rsidRPr="0050590B">
        <w:rPr>
          <w:rFonts w:asciiTheme="minorHAnsi" w:hAnsiTheme="minorHAnsi" w:cstheme="minorHAnsi"/>
          <w:sz w:val="20"/>
          <w:szCs w:val="20"/>
          <w:lang w:val="ru-RU"/>
        </w:rPr>
        <w:t>______</w:t>
      </w:r>
      <w:r w:rsidRPr="0050590B">
        <w:rPr>
          <w:rFonts w:asciiTheme="minorHAnsi" w:hAnsiTheme="minorHAnsi" w:cstheme="minorHAnsi"/>
          <w:sz w:val="20"/>
          <w:szCs w:val="20"/>
          <w:lang w:val="sr-Cyrl-CS"/>
        </w:rPr>
        <w:t>________</w:t>
      </w:r>
      <w:r w:rsidRPr="0050590B">
        <w:rPr>
          <w:rFonts w:asciiTheme="minorHAnsi" w:hAnsiTheme="minorHAnsi" w:cstheme="minorHAnsi"/>
          <w:sz w:val="20"/>
          <w:szCs w:val="20"/>
          <w:lang w:val="ru-RU"/>
        </w:rPr>
        <w:t>_</w:t>
      </w:r>
      <w:r w:rsidRPr="0050590B">
        <w:rPr>
          <w:rFonts w:asciiTheme="minorHAnsi" w:hAnsiTheme="minorHAnsi" w:cstheme="minorHAnsi"/>
          <w:sz w:val="20"/>
          <w:szCs w:val="20"/>
          <w:lang w:val="sr-Cyrl-CS"/>
        </w:rPr>
        <w:t>_________</w:t>
      </w:r>
      <w:r w:rsidRPr="0050590B">
        <w:rPr>
          <w:rFonts w:asciiTheme="minorHAnsi" w:hAnsiTheme="minorHAnsi" w:cstheme="minorHAnsi"/>
          <w:sz w:val="20"/>
          <w:szCs w:val="20"/>
          <w:lang w:val="ru-RU"/>
        </w:rPr>
        <w:t>, са седиштем у ________________________</w:t>
      </w:r>
      <w:r w:rsidRPr="0050590B">
        <w:rPr>
          <w:rFonts w:asciiTheme="minorHAnsi" w:hAnsiTheme="minorHAnsi" w:cstheme="minorHAnsi"/>
          <w:sz w:val="20"/>
          <w:szCs w:val="20"/>
          <w:lang w:val="sr-Cyrl-CS"/>
        </w:rPr>
        <w:t>_</w:t>
      </w:r>
      <w:r w:rsidRPr="0050590B">
        <w:rPr>
          <w:rFonts w:asciiTheme="minorHAnsi" w:hAnsiTheme="minorHAnsi" w:cstheme="minorHAnsi"/>
          <w:sz w:val="20"/>
          <w:szCs w:val="20"/>
          <w:lang w:val="ru-RU"/>
        </w:rPr>
        <w:t>, улица ________________</w:t>
      </w:r>
      <w:r w:rsidRPr="0050590B">
        <w:rPr>
          <w:rFonts w:asciiTheme="minorHAnsi" w:hAnsiTheme="minorHAnsi" w:cstheme="minorHAnsi"/>
          <w:sz w:val="20"/>
          <w:szCs w:val="20"/>
          <w:lang w:val="sr-Cyrl-CS"/>
        </w:rPr>
        <w:t>______________________</w:t>
      </w:r>
      <w:r w:rsidRPr="0050590B">
        <w:rPr>
          <w:rFonts w:asciiTheme="minorHAnsi" w:hAnsiTheme="minorHAnsi" w:cstheme="minorHAnsi"/>
          <w:sz w:val="20"/>
          <w:szCs w:val="20"/>
          <w:lang w:val="ru-RU"/>
        </w:rPr>
        <w:t xml:space="preserve">, ПИБ _______________, матични број________________, </w:t>
      </w:r>
      <w:r w:rsidRPr="0050590B">
        <w:rPr>
          <w:rFonts w:asciiTheme="minorHAnsi" w:hAnsiTheme="minorHAnsi" w:cstheme="minorHAnsi"/>
          <w:iCs/>
          <w:sz w:val="20"/>
          <w:szCs w:val="20"/>
          <w:lang w:val="sr-Cyrl-CS"/>
        </w:rPr>
        <w:t>текући</w:t>
      </w:r>
      <w:r w:rsidRPr="0050590B">
        <w:rPr>
          <w:rFonts w:asciiTheme="minorHAnsi" w:hAnsiTheme="minorHAnsi" w:cstheme="minorHAnsi"/>
          <w:sz w:val="20"/>
          <w:szCs w:val="20"/>
          <w:lang w:val="ru-RU"/>
        </w:rPr>
        <w:t xml:space="preserve"> рачун бр. </w:t>
      </w:r>
      <w:r w:rsidRPr="0050590B">
        <w:rPr>
          <w:rFonts w:asciiTheme="minorHAnsi" w:hAnsiTheme="minorHAnsi" w:cstheme="minorHAnsi"/>
          <w:sz w:val="20"/>
          <w:szCs w:val="20"/>
          <w:lang w:val="sr-Cyrl-CS"/>
        </w:rPr>
        <w:t>_____</w:t>
      </w:r>
      <w:r w:rsidRPr="0050590B">
        <w:rPr>
          <w:rFonts w:asciiTheme="minorHAnsi" w:hAnsiTheme="minorHAnsi" w:cstheme="minorHAnsi"/>
          <w:sz w:val="20"/>
          <w:szCs w:val="20"/>
          <w:lang w:val="ru-RU"/>
        </w:rPr>
        <w:t>_____</w:t>
      </w:r>
      <w:r w:rsidRPr="0050590B">
        <w:rPr>
          <w:rFonts w:asciiTheme="minorHAnsi" w:hAnsiTheme="minorHAnsi" w:cstheme="minorHAnsi"/>
          <w:sz w:val="20"/>
          <w:szCs w:val="20"/>
          <w:lang w:val="sr-Cyrl-CS"/>
        </w:rPr>
        <w:t>___________</w:t>
      </w:r>
      <w:r w:rsidRPr="0050590B">
        <w:rPr>
          <w:rFonts w:asciiTheme="minorHAnsi" w:hAnsiTheme="minorHAnsi" w:cstheme="minorHAnsi"/>
          <w:sz w:val="20"/>
          <w:szCs w:val="20"/>
          <w:lang w:val="ru-RU"/>
        </w:rPr>
        <w:t xml:space="preserve"> отворен код пословне банке _</w:t>
      </w:r>
      <w:r w:rsidRPr="0050590B">
        <w:rPr>
          <w:rFonts w:asciiTheme="minorHAnsi" w:hAnsiTheme="minorHAnsi" w:cstheme="minorHAnsi"/>
          <w:sz w:val="20"/>
          <w:szCs w:val="20"/>
          <w:lang w:val="sr-Cyrl-CS"/>
        </w:rPr>
        <w:t>_______</w:t>
      </w:r>
      <w:r w:rsidRPr="0050590B">
        <w:rPr>
          <w:rFonts w:asciiTheme="minorHAnsi" w:hAnsiTheme="minorHAnsi" w:cstheme="minorHAnsi"/>
          <w:sz w:val="20"/>
          <w:szCs w:val="20"/>
          <w:lang w:val="ru-RU"/>
        </w:rPr>
        <w:t>________________________, које заступа директор __</w:t>
      </w:r>
      <w:r w:rsidRPr="0050590B">
        <w:rPr>
          <w:rFonts w:asciiTheme="minorHAnsi" w:hAnsiTheme="minorHAnsi" w:cstheme="minorHAnsi"/>
          <w:sz w:val="20"/>
          <w:szCs w:val="20"/>
          <w:lang w:val="sr-Cyrl-CS"/>
        </w:rPr>
        <w:t>______________</w:t>
      </w:r>
      <w:r w:rsidRPr="0050590B">
        <w:rPr>
          <w:rFonts w:asciiTheme="minorHAnsi" w:hAnsiTheme="minorHAnsi" w:cstheme="minorHAnsi"/>
          <w:sz w:val="20"/>
          <w:szCs w:val="20"/>
          <w:lang w:val="ru-RU"/>
        </w:rPr>
        <w:t>_______</w:t>
      </w:r>
      <w:r w:rsidRPr="0050590B">
        <w:rPr>
          <w:rFonts w:asciiTheme="minorHAnsi" w:hAnsiTheme="minorHAnsi" w:cstheme="minorHAnsi"/>
          <w:sz w:val="20"/>
          <w:szCs w:val="20"/>
          <w:lang w:val="sr-Cyrl-CS"/>
        </w:rPr>
        <w:t>_____</w:t>
      </w:r>
      <w:r w:rsidRPr="0050590B">
        <w:rPr>
          <w:rFonts w:asciiTheme="minorHAnsi" w:hAnsiTheme="minorHAnsi" w:cstheme="minorHAnsi"/>
          <w:sz w:val="20"/>
          <w:szCs w:val="20"/>
          <w:lang w:val="ru-RU"/>
        </w:rPr>
        <w:t xml:space="preserve">, </w:t>
      </w:r>
      <w:r w:rsidRPr="0050590B">
        <w:rPr>
          <w:rFonts w:asciiTheme="minorHAnsi" w:hAnsiTheme="minorHAnsi" w:cstheme="minorHAnsi"/>
          <w:sz w:val="20"/>
          <w:szCs w:val="20"/>
          <w:lang w:val="sr-Cyrl-CS"/>
        </w:rPr>
        <w:t xml:space="preserve">(у </w:t>
      </w:r>
      <w:r w:rsidRPr="0050590B">
        <w:rPr>
          <w:rFonts w:asciiTheme="minorHAnsi" w:hAnsiTheme="minorHAnsi" w:cstheme="minorHAnsi"/>
          <w:sz w:val="20"/>
          <w:szCs w:val="20"/>
          <w:lang w:val="ru-RU"/>
        </w:rPr>
        <w:t>даљем тексту: Извођач</w:t>
      </w:r>
      <w:r w:rsidRPr="0050590B">
        <w:rPr>
          <w:rFonts w:asciiTheme="minorHAnsi" w:hAnsiTheme="minorHAnsi" w:cstheme="minorHAnsi"/>
          <w:sz w:val="20"/>
          <w:szCs w:val="20"/>
          <w:lang w:val="sr-Cyrl-CS"/>
        </w:rPr>
        <w:t>).</w:t>
      </w:r>
    </w:p>
    <w:p w:rsidR="0000148E" w:rsidRPr="0050590B" w:rsidRDefault="0000148E" w:rsidP="0000148E">
      <w:pPr>
        <w:pStyle w:val="Heading221"/>
        <w:keepNext/>
        <w:keepLines/>
        <w:shd w:val="clear" w:color="auto" w:fill="auto"/>
        <w:spacing w:after="95"/>
        <w:rPr>
          <w:rFonts w:asciiTheme="minorHAnsi" w:hAnsiTheme="minorHAnsi" w:cstheme="minorHAnsi"/>
          <w:b w:val="0"/>
          <w:sz w:val="20"/>
          <w:szCs w:val="20"/>
          <w:lang w:val="sr-Cyrl-CS" w:eastAsia="sr-Cyrl-CS"/>
        </w:rPr>
      </w:pPr>
    </w:p>
    <w:p w:rsidR="0000148E" w:rsidRPr="0050590B" w:rsidRDefault="0000148E" w:rsidP="0000148E">
      <w:pPr>
        <w:pStyle w:val="Heading221"/>
        <w:keepNext/>
        <w:keepLines/>
        <w:shd w:val="clear" w:color="auto" w:fill="auto"/>
        <w:spacing w:after="95"/>
        <w:rPr>
          <w:rFonts w:asciiTheme="minorHAnsi" w:hAnsiTheme="minorHAnsi" w:cstheme="minorHAnsi"/>
          <w:b w:val="0"/>
          <w:sz w:val="20"/>
          <w:szCs w:val="20"/>
          <w:lang w:val="sr-Cyrl-CS" w:eastAsia="sr-Cyrl-CS"/>
        </w:rPr>
      </w:pPr>
      <w:proofErr w:type="gramStart"/>
      <w:r w:rsidRPr="0050590B">
        <w:rPr>
          <w:rFonts w:asciiTheme="minorHAnsi" w:hAnsiTheme="minorHAnsi" w:cstheme="minorHAnsi"/>
          <w:b w:val="0"/>
          <w:sz w:val="20"/>
          <w:szCs w:val="20"/>
          <w:lang w:eastAsia="sr-Cyrl-CS"/>
        </w:rPr>
        <w:t>и</w:t>
      </w:r>
      <w:proofErr w:type="gramEnd"/>
      <w:r w:rsidRPr="0050590B">
        <w:rPr>
          <w:rFonts w:asciiTheme="minorHAnsi" w:hAnsiTheme="minorHAnsi" w:cstheme="minorHAnsi"/>
          <w:b w:val="0"/>
          <w:sz w:val="20"/>
          <w:szCs w:val="20"/>
          <w:lang w:eastAsia="sr-Cyrl-CS"/>
        </w:rPr>
        <w:t xml:space="preserve"> са понуђачима из групе понуђача/са подизвођачима/подизвршиоцима:</w:t>
      </w:r>
    </w:p>
    <w:p w:rsidR="0000148E" w:rsidRPr="0050590B" w:rsidRDefault="0000148E" w:rsidP="0000148E">
      <w:pPr>
        <w:pStyle w:val="Heading221"/>
        <w:keepNext/>
        <w:keepLines/>
        <w:shd w:val="clear" w:color="auto" w:fill="auto"/>
        <w:spacing w:after="95"/>
        <w:ind w:firstLine="0"/>
        <w:rPr>
          <w:rFonts w:asciiTheme="minorHAnsi" w:hAnsiTheme="minorHAnsi" w:cstheme="minorHAnsi"/>
          <w:b w:val="0"/>
          <w:sz w:val="20"/>
          <w:szCs w:val="20"/>
          <w:lang w:val="sr-Cyrl-CS"/>
        </w:rPr>
      </w:pPr>
      <w:r w:rsidRPr="0050590B">
        <w:rPr>
          <w:rFonts w:asciiTheme="minorHAnsi" w:hAnsiTheme="minorHAnsi" w:cstheme="minorHAnsi"/>
          <w:b w:val="0"/>
          <w:sz w:val="20"/>
          <w:szCs w:val="20"/>
          <w:lang w:val="sr-Cyrl-CS" w:eastAsia="sr-Cyrl-CS"/>
        </w:rPr>
        <w:t xml:space="preserve"> ____________________________________________________________________________</w:t>
      </w:r>
    </w:p>
    <w:p w:rsidR="0000148E" w:rsidRPr="0050590B" w:rsidRDefault="0000148E" w:rsidP="0000148E">
      <w:pPr>
        <w:pStyle w:val="ListParagraphChar"/>
        <w:ind w:left="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w:t>
      </w:r>
      <w:proofErr w:type="gramStart"/>
      <w:r w:rsidRPr="0050590B">
        <w:rPr>
          <w:rFonts w:asciiTheme="minorHAnsi" w:hAnsiTheme="minorHAnsi" w:cstheme="minorHAnsi"/>
          <w:sz w:val="20"/>
          <w:szCs w:val="20"/>
          <w:lang w:eastAsia="sr-Cyrl-CS"/>
        </w:rPr>
        <w:t>ако</w:t>
      </w:r>
      <w:proofErr w:type="gramEnd"/>
      <w:r w:rsidRPr="0050590B">
        <w:rPr>
          <w:rFonts w:asciiTheme="minorHAnsi" w:hAnsiTheme="minorHAnsi" w:cstheme="minorHAnsi"/>
          <w:sz w:val="20"/>
          <w:szCs w:val="20"/>
          <w:lang w:eastAsia="sr-Cyrl-CS"/>
        </w:rPr>
        <w:t xml:space="preserve">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rsidR="00E0244E" w:rsidRPr="0050590B" w:rsidRDefault="00E0244E" w:rsidP="00E0244E">
      <w:pPr>
        <w:jc w:val="left"/>
        <w:rPr>
          <w:rFonts w:asciiTheme="minorHAnsi" w:hAnsiTheme="minorHAnsi" w:cstheme="minorHAnsi"/>
          <w:b/>
          <w:sz w:val="20"/>
          <w:szCs w:val="20"/>
          <w:lang w:val="ru-RU"/>
        </w:rPr>
      </w:pPr>
    </w:p>
    <w:p w:rsidR="00611152" w:rsidRPr="0050590B" w:rsidRDefault="00611152" w:rsidP="00E0244E">
      <w:pPr>
        <w:jc w:val="left"/>
        <w:rPr>
          <w:rFonts w:asciiTheme="minorHAnsi" w:hAnsiTheme="minorHAnsi" w:cstheme="minorHAnsi"/>
          <w:b/>
          <w:sz w:val="20"/>
          <w:szCs w:val="20"/>
          <w:lang w:val="ru-RU"/>
        </w:rPr>
      </w:pPr>
    </w:p>
    <w:p w:rsidR="00611152" w:rsidRPr="0050590B" w:rsidRDefault="00611152" w:rsidP="00611152">
      <w:pPr>
        <w:jc w:val="left"/>
        <w:rPr>
          <w:rFonts w:asciiTheme="minorHAnsi" w:eastAsia="Times New Roman" w:hAnsiTheme="minorHAnsi" w:cstheme="minorHAnsi"/>
          <w:b/>
          <w:sz w:val="20"/>
          <w:szCs w:val="20"/>
          <w:u w:val="single"/>
          <w:lang w:val="sr-Cyrl-CS"/>
        </w:rPr>
      </w:pPr>
      <w:r w:rsidRPr="0050590B">
        <w:rPr>
          <w:rFonts w:asciiTheme="minorHAnsi" w:eastAsia="Times New Roman" w:hAnsiTheme="minorHAnsi" w:cstheme="minorHAnsi"/>
          <w:b/>
          <w:sz w:val="20"/>
          <w:szCs w:val="20"/>
          <w:u w:val="single"/>
        </w:rPr>
        <w:t>У</w:t>
      </w:r>
      <w:r w:rsidRPr="0050590B">
        <w:rPr>
          <w:rFonts w:asciiTheme="minorHAnsi" w:eastAsia="Times New Roman" w:hAnsiTheme="minorHAnsi" w:cstheme="minorHAnsi"/>
          <w:b/>
          <w:sz w:val="20"/>
          <w:szCs w:val="20"/>
          <w:u w:val="single"/>
          <w:lang w:val="sr-Cyrl-CS"/>
        </w:rPr>
        <w:t>говорне стране констатују</w:t>
      </w:r>
      <w:r w:rsidRPr="0050590B">
        <w:rPr>
          <w:rFonts w:asciiTheme="minorHAnsi" w:eastAsia="Times New Roman" w:hAnsiTheme="minorHAnsi" w:cstheme="minorHAnsi"/>
          <w:b/>
          <w:sz w:val="20"/>
          <w:szCs w:val="20"/>
          <w:u w:val="single"/>
        </w:rPr>
        <w:t>:</w:t>
      </w:r>
    </w:p>
    <w:p w:rsidR="00611152" w:rsidRPr="0050590B" w:rsidRDefault="00611152" w:rsidP="00611152">
      <w:pPr>
        <w:jc w:val="left"/>
        <w:rPr>
          <w:rFonts w:asciiTheme="minorHAnsi" w:eastAsia="Times New Roman" w:hAnsiTheme="minorHAnsi" w:cstheme="minorHAnsi"/>
          <w:b/>
          <w:sz w:val="20"/>
          <w:szCs w:val="20"/>
          <w:u w:val="single"/>
          <w:lang w:val="sr-Cyrl-CS"/>
        </w:rPr>
      </w:pPr>
    </w:p>
    <w:p w:rsidR="00611152" w:rsidRPr="0050590B" w:rsidRDefault="00611152" w:rsidP="007737FE">
      <w:pPr>
        <w:widowControl w:val="0"/>
        <w:tabs>
          <w:tab w:val="left" w:pos="5520"/>
        </w:tabs>
        <w:jc w:val="left"/>
        <w:rPr>
          <w:rFonts w:asciiTheme="minorHAnsi" w:eastAsia="Times New Roman" w:hAnsiTheme="minorHAnsi" w:cstheme="minorHAnsi"/>
          <w:sz w:val="20"/>
          <w:szCs w:val="20"/>
        </w:rPr>
      </w:pPr>
      <w:proofErr w:type="gramStart"/>
      <w:r w:rsidRPr="0050590B">
        <w:rPr>
          <w:rFonts w:asciiTheme="minorHAnsi" w:eastAsia="Times New Roman" w:hAnsiTheme="minorHAnsi" w:cstheme="minorHAnsi"/>
          <w:sz w:val="20"/>
          <w:szCs w:val="20"/>
        </w:rPr>
        <w:t>да</w:t>
      </w:r>
      <w:proofErr w:type="gramEnd"/>
      <w:r w:rsidRPr="0050590B">
        <w:rPr>
          <w:rFonts w:asciiTheme="minorHAnsi" w:eastAsia="Times New Roman" w:hAnsiTheme="minorHAnsi" w:cstheme="minorHAnsi"/>
          <w:sz w:val="20"/>
          <w:szCs w:val="20"/>
        </w:rPr>
        <w:t xml:space="preserve"> је </w:t>
      </w:r>
      <w:r w:rsidR="007737FE" w:rsidRPr="0050590B">
        <w:rPr>
          <w:rFonts w:asciiTheme="minorHAnsi" w:eastAsia="Times New Roman" w:hAnsiTheme="minorHAnsi" w:cstheme="minorHAnsi"/>
          <w:sz w:val="20"/>
          <w:szCs w:val="20"/>
          <w:lang w:val="sr-Cyrl-CS"/>
        </w:rPr>
        <w:t>Наручилац</w:t>
      </w:r>
      <w:r w:rsidRPr="0050590B">
        <w:rPr>
          <w:rFonts w:asciiTheme="minorHAnsi" w:eastAsia="Times New Roman" w:hAnsiTheme="minorHAnsi" w:cstheme="minorHAnsi"/>
          <w:sz w:val="20"/>
          <w:szCs w:val="20"/>
        </w:rPr>
        <w:t xml:space="preserve">, на основу Закона о јавним набавкама ("Сл. гл. </w:t>
      </w:r>
      <w:proofErr w:type="gramStart"/>
      <w:r w:rsidRPr="0050590B">
        <w:rPr>
          <w:rFonts w:asciiTheme="minorHAnsi" w:eastAsia="Times New Roman" w:hAnsiTheme="minorHAnsi" w:cstheme="minorHAnsi"/>
          <w:sz w:val="20"/>
          <w:szCs w:val="20"/>
        </w:rPr>
        <w:t>РС", бр.</w:t>
      </w:r>
      <w:proofErr w:type="gramEnd"/>
      <w:r w:rsidRPr="0050590B">
        <w:rPr>
          <w:rFonts w:asciiTheme="minorHAnsi" w:eastAsia="Times New Roman" w:hAnsiTheme="minorHAnsi" w:cstheme="minorHAnsi"/>
          <w:sz w:val="20"/>
          <w:szCs w:val="20"/>
        </w:rPr>
        <w:t xml:space="preserve"> 124/12</w:t>
      </w:r>
      <w:r w:rsidRPr="0050590B">
        <w:rPr>
          <w:rFonts w:asciiTheme="minorHAnsi" w:eastAsia="Times New Roman" w:hAnsiTheme="minorHAnsi" w:cstheme="minorHAnsi"/>
          <w:sz w:val="20"/>
          <w:szCs w:val="20"/>
          <w:lang w:val="sr-Cyrl-CS"/>
        </w:rPr>
        <w:t>, 14/2015, 68/2015.</w:t>
      </w:r>
      <w:r w:rsidRPr="0050590B">
        <w:rPr>
          <w:rFonts w:asciiTheme="minorHAnsi" w:eastAsia="Times New Roman" w:hAnsiTheme="minorHAnsi" w:cstheme="minorHAnsi"/>
          <w:sz w:val="20"/>
          <w:szCs w:val="20"/>
        </w:rPr>
        <w:t xml:space="preserve">), спровео поступак јавне </w:t>
      </w:r>
      <w:r w:rsidRPr="0050590B">
        <w:rPr>
          <w:rFonts w:asciiTheme="minorHAnsi" w:eastAsia="Times New Roman" w:hAnsiTheme="minorHAnsi" w:cstheme="minorHAnsi"/>
          <w:sz w:val="20"/>
          <w:szCs w:val="20"/>
          <w:lang w:val="sr-Cyrl-CS"/>
        </w:rPr>
        <w:t xml:space="preserve">набавке </w:t>
      </w:r>
      <w:r w:rsidRPr="0050590B">
        <w:rPr>
          <w:rFonts w:asciiTheme="minorHAnsi" w:hAnsiTheme="minorHAnsi" w:cstheme="minorHAnsi"/>
          <w:sz w:val="20"/>
          <w:szCs w:val="20"/>
          <w:shd w:val="clear" w:color="auto" w:fill="FFFFFF"/>
          <w:lang w:eastAsia="sr-Cyrl-CS"/>
        </w:rPr>
        <w:t>ЈН</w:t>
      </w:r>
      <w:r w:rsidRPr="0050590B">
        <w:rPr>
          <w:rFonts w:asciiTheme="minorHAnsi" w:hAnsiTheme="minorHAnsi" w:cstheme="minorHAnsi"/>
          <w:sz w:val="20"/>
          <w:szCs w:val="20"/>
          <w:shd w:val="clear" w:color="auto" w:fill="FFFFFF"/>
          <w:lang w:val="sr-Cyrl-CS" w:eastAsia="sr-Cyrl-CS"/>
        </w:rPr>
        <w:t>М</w:t>
      </w:r>
      <w:r w:rsidRPr="0050590B">
        <w:rPr>
          <w:rFonts w:asciiTheme="minorHAnsi" w:hAnsiTheme="minorHAnsi" w:cstheme="minorHAnsi"/>
          <w:sz w:val="20"/>
          <w:szCs w:val="20"/>
          <w:shd w:val="clear" w:color="auto" w:fill="FFFFFF"/>
          <w:lang w:eastAsia="sr-Cyrl-CS"/>
        </w:rPr>
        <w:t>В 07-0</w:t>
      </w:r>
      <w:r w:rsidRPr="0050590B">
        <w:rPr>
          <w:rFonts w:asciiTheme="minorHAnsi" w:hAnsiTheme="minorHAnsi" w:cstheme="minorHAnsi"/>
          <w:sz w:val="20"/>
          <w:szCs w:val="20"/>
          <w:shd w:val="clear" w:color="auto" w:fill="FFFFFF"/>
          <w:lang w:val="sr-Cyrl-CS" w:eastAsia="sr-Cyrl-CS"/>
        </w:rPr>
        <w:t>4</w:t>
      </w:r>
      <w:r w:rsidR="005C18B8" w:rsidRPr="0050590B">
        <w:rPr>
          <w:rFonts w:asciiTheme="minorHAnsi" w:hAnsiTheme="minorHAnsi" w:cstheme="minorHAnsi"/>
          <w:sz w:val="20"/>
          <w:szCs w:val="20"/>
          <w:shd w:val="clear" w:color="auto" w:fill="FFFFFF"/>
          <w:lang w:eastAsia="sr-Cyrl-CS"/>
        </w:rPr>
        <w:t>бр.</w:t>
      </w:r>
      <w:r w:rsidR="00077121" w:rsidRPr="0050590B">
        <w:rPr>
          <w:rFonts w:asciiTheme="minorHAnsi" w:hAnsiTheme="minorHAnsi" w:cstheme="minorHAnsi"/>
          <w:sz w:val="20"/>
          <w:szCs w:val="20"/>
          <w:shd w:val="clear" w:color="auto" w:fill="FFFFFF"/>
          <w:lang w:eastAsia="sr-Cyrl-CS"/>
        </w:rPr>
        <w:t>2-</w:t>
      </w:r>
      <w:proofErr w:type="gramStart"/>
      <w:r w:rsidR="00077121" w:rsidRPr="0050590B">
        <w:rPr>
          <w:rFonts w:asciiTheme="minorHAnsi" w:hAnsiTheme="minorHAnsi" w:cstheme="minorHAnsi"/>
          <w:sz w:val="20"/>
          <w:szCs w:val="20"/>
          <w:shd w:val="clear" w:color="auto" w:fill="FFFFFF"/>
          <w:lang w:eastAsia="sr-Cyrl-CS"/>
        </w:rPr>
        <w:t xml:space="preserve">2019 </w:t>
      </w:r>
      <w:r w:rsidR="005C18B8" w:rsidRPr="0050590B">
        <w:rPr>
          <w:rFonts w:asciiTheme="minorHAnsi" w:hAnsiTheme="minorHAnsi" w:cstheme="minorHAnsi"/>
          <w:sz w:val="20"/>
          <w:szCs w:val="20"/>
          <w:shd w:val="clear" w:color="auto" w:fill="FFFFFF"/>
          <w:lang w:eastAsia="sr-Cyrl-CS"/>
        </w:rPr>
        <w:t xml:space="preserve"> Радови</w:t>
      </w:r>
      <w:proofErr w:type="gramEnd"/>
      <w:r w:rsidR="005C18B8" w:rsidRPr="0050590B">
        <w:rPr>
          <w:rFonts w:asciiTheme="minorHAnsi" w:hAnsiTheme="minorHAnsi" w:cstheme="minorHAnsi"/>
          <w:sz w:val="20"/>
          <w:szCs w:val="20"/>
          <w:shd w:val="clear" w:color="auto" w:fill="FFFFFF"/>
          <w:lang w:eastAsia="sr-Cyrl-CS"/>
        </w:rPr>
        <w:t xml:space="preserve"> на санацији и реновирању фасаде и крова постојеће зградеФакултета организационих наука </w:t>
      </w:r>
      <w:r w:rsidR="007737FE" w:rsidRPr="0050590B">
        <w:rPr>
          <w:rStyle w:val="Bodytext110"/>
          <w:rFonts w:asciiTheme="minorHAnsi" w:hAnsiTheme="minorHAnsi" w:cstheme="minorHAnsi"/>
          <w:bCs w:val="0"/>
          <w:sz w:val="20"/>
          <w:szCs w:val="20"/>
          <w:lang w:val="sr-Cyrl-CS" w:eastAsia="sr-Cyrl-CS"/>
        </w:rPr>
        <w:t xml:space="preserve">, </w:t>
      </w:r>
      <w:r w:rsidRPr="0050590B">
        <w:rPr>
          <w:rFonts w:asciiTheme="minorHAnsi" w:hAnsiTheme="minorHAnsi" w:cstheme="minorHAnsi"/>
          <w:sz w:val="20"/>
          <w:szCs w:val="20"/>
          <w:lang w:val="sr-Cyrl-CS" w:eastAsia="sr-Cyrl-CS"/>
        </w:rPr>
        <w:t>н</w:t>
      </w:r>
      <w:r w:rsidRPr="0050590B">
        <w:rPr>
          <w:rFonts w:asciiTheme="minorHAnsi" w:eastAsia="Times New Roman" w:hAnsiTheme="minorHAnsi" w:cstheme="minorHAnsi"/>
          <w:sz w:val="20"/>
          <w:szCs w:val="20"/>
        </w:rPr>
        <w:t xml:space="preserve">а основу Позива за подношење понуда објављеног на Порталу јавних набавки и на интернет страници Наручиоца, </w:t>
      </w:r>
      <w:r w:rsidRPr="0050590B">
        <w:rPr>
          <w:rFonts w:asciiTheme="minorHAnsi" w:eastAsia="Times New Roman" w:hAnsiTheme="minorHAnsi" w:cstheme="minorHAnsi"/>
          <w:sz w:val="20"/>
          <w:szCs w:val="20"/>
          <w:lang w:val="sr-Cyrl-CS"/>
        </w:rPr>
        <w:t>д</w:t>
      </w:r>
      <w:r w:rsidRPr="0050590B">
        <w:rPr>
          <w:rFonts w:asciiTheme="minorHAnsi" w:eastAsia="Times New Roman" w:hAnsiTheme="minorHAnsi" w:cstheme="minorHAnsi"/>
          <w:sz w:val="20"/>
          <w:szCs w:val="20"/>
        </w:rPr>
        <w:t>ана_________________ 201</w:t>
      </w:r>
      <w:r w:rsidR="005C18B8" w:rsidRPr="0050590B">
        <w:rPr>
          <w:rFonts w:asciiTheme="minorHAnsi" w:eastAsia="Times New Roman" w:hAnsiTheme="minorHAnsi" w:cstheme="minorHAnsi"/>
          <w:sz w:val="20"/>
          <w:szCs w:val="20"/>
        </w:rPr>
        <w:t>9</w:t>
      </w:r>
      <w:r w:rsidRPr="0050590B">
        <w:rPr>
          <w:rFonts w:asciiTheme="minorHAnsi" w:eastAsia="Times New Roman" w:hAnsiTheme="minorHAnsi" w:cstheme="minorHAnsi"/>
          <w:sz w:val="20"/>
          <w:szCs w:val="20"/>
        </w:rPr>
        <w:t xml:space="preserve">. </w:t>
      </w:r>
      <w:proofErr w:type="gramStart"/>
      <w:r w:rsidRPr="0050590B">
        <w:rPr>
          <w:rFonts w:asciiTheme="minorHAnsi" w:eastAsia="Times New Roman" w:hAnsiTheme="minorHAnsi" w:cstheme="minorHAnsi"/>
          <w:sz w:val="20"/>
          <w:szCs w:val="20"/>
        </w:rPr>
        <w:t>године</w:t>
      </w:r>
      <w:proofErr w:type="gramEnd"/>
      <w:r w:rsidRPr="0050590B">
        <w:rPr>
          <w:rFonts w:asciiTheme="minorHAnsi" w:eastAsia="Times New Roman" w:hAnsiTheme="minorHAnsi" w:cstheme="minorHAnsi"/>
          <w:sz w:val="20"/>
          <w:szCs w:val="20"/>
        </w:rPr>
        <w:t>;</w:t>
      </w:r>
    </w:p>
    <w:p w:rsidR="00611152" w:rsidRPr="0050590B" w:rsidRDefault="00611152" w:rsidP="007737FE">
      <w:pPr>
        <w:jc w:val="left"/>
        <w:rPr>
          <w:rFonts w:asciiTheme="minorHAnsi" w:eastAsia="Times New Roman" w:hAnsiTheme="minorHAnsi" w:cstheme="minorHAnsi"/>
          <w:sz w:val="20"/>
          <w:szCs w:val="20"/>
        </w:rPr>
      </w:pPr>
      <w:r w:rsidRPr="0050590B">
        <w:rPr>
          <w:rFonts w:asciiTheme="minorHAnsi" w:eastAsia="Times New Roman" w:hAnsiTheme="minorHAnsi" w:cstheme="minorHAnsi"/>
          <w:sz w:val="20"/>
          <w:szCs w:val="20"/>
          <w:lang w:val="sr-Cyrl-CS"/>
        </w:rPr>
        <w:t xml:space="preserve">- </w:t>
      </w:r>
      <w:r w:rsidRPr="0050590B">
        <w:rPr>
          <w:rFonts w:asciiTheme="minorHAnsi" w:eastAsia="Times New Roman" w:hAnsiTheme="minorHAnsi" w:cstheme="minorHAnsi"/>
          <w:sz w:val="20"/>
          <w:szCs w:val="20"/>
        </w:rPr>
        <w:t xml:space="preserve">да је </w:t>
      </w:r>
      <w:r w:rsidR="007737FE" w:rsidRPr="0050590B">
        <w:rPr>
          <w:rFonts w:asciiTheme="minorHAnsi" w:eastAsia="Times New Roman" w:hAnsiTheme="minorHAnsi" w:cstheme="minorHAnsi"/>
          <w:sz w:val="20"/>
          <w:szCs w:val="20"/>
          <w:lang w:val="sr-Cyrl-CS"/>
        </w:rPr>
        <w:t>Извођач</w:t>
      </w:r>
      <w:r w:rsidRPr="0050590B">
        <w:rPr>
          <w:rFonts w:asciiTheme="minorHAnsi" w:eastAsia="Times New Roman" w:hAnsiTheme="minorHAnsi" w:cstheme="minorHAnsi"/>
          <w:sz w:val="20"/>
          <w:szCs w:val="20"/>
        </w:rPr>
        <w:t xml:space="preserve"> доставио (заједничку/са подизвођачем) понуду број </w:t>
      </w:r>
      <w:r w:rsidRPr="0050590B">
        <w:rPr>
          <w:rFonts w:asciiTheme="minorHAnsi" w:eastAsia="Times New Roman" w:hAnsiTheme="minorHAnsi" w:cstheme="minorHAnsi"/>
          <w:sz w:val="20"/>
          <w:szCs w:val="20"/>
          <w:lang w:val="sr-Cyrl-CS"/>
        </w:rPr>
        <w:t>(</w:t>
      </w:r>
      <w:r w:rsidRPr="0050590B">
        <w:rPr>
          <w:rFonts w:asciiTheme="minorHAnsi" w:eastAsia="Times New Roman" w:hAnsiTheme="minorHAnsi" w:cstheme="minorHAnsi"/>
          <w:sz w:val="20"/>
          <w:szCs w:val="20"/>
        </w:rPr>
        <w:t>биће преузето из понуде), која у потпуности одговара спецификацијама из конкурсне документације, налази се у прилогу овог Уговора и саставни је део овог Уговора;</w:t>
      </w:r>
    </w:p>
    <w:p w:rsidR="00611152" w:rsidRPr="0050590B" w:rsidRDefault="00611152" w:rsidP="007737FE">
      <w:pPr>
        <w:jc w:val="left"/>
        <w:rPr>
          <w:rFonts w:asciiTheme="minorHAnsi" w:eastAsia="Times New Roman" w:hAnsiTheme="minorHAnsi" w:cstheme="minorHAnsi"/>
          <w:sz w:val="20"/>
          <w:szCs w:val="20"/>
          <w:lang w:val="sr-Cyrl-CS"/>
        </w:rPr>
      </w:pPr>
      <w:r w:rsidRPr="0050590B">
        <w:rPr>
          <w:rFonts w:asciiTheme="minorHAnsi" w:eastAsia="Times New Roman" w:hAnsiTheme="minorHAnsi" w:cstheme="minorHAnsi"/>
          <w:sz w:val="20"/>
          <w:szCs w:val="20"/>
        </w:rPr>
        <w:t xml:space="preserve">-да је </w:t>
      </w:r>
      <w:proofErr w:type="gramStart"/>
      <w:r w:rsidR="007737FE" w:rsidRPr="0050590B">
        <w:rPr>
          <w:rFonts w:asciiTheme="minorHAnsi" w:eastAsia="Times New Roman" w:hAnsiTheme="minorHAnsi" w:cstheme="minorHAnsi"/>
          <w:sz w:val="20"/>
          <w:szCs w:val="20"/>
          <w:lang w:val="sr-Cyrl-CS"/>
        </w:rPr>
        <w:t xml:space="preserve">Наручилац </w:t>
      </w:r>
      <w:r w:rsidRPr="0050590B">
        <w:rPr>
          <w:rFonts w:asciiTheme="minorHAnsi" w:eastAsia="Times New Roman" w:hAnsiTheme="minorHAnsi" w:cstheme="minorHAnsi"/>
          <w:sz w:val="20"/>
          <w:szCs w:val="20"/>
        </w:rPr>
        <w:t xml:space="preserve"> Одлуком</w:t>
      </w:r>
      <w:proofErr w:type="gramEnd"/>
      <w:r w:rsidRPr="0050590B">
        <w:rPr>
          <w:rFonts w:asciiTheme="minorHAnsi" w:eastAsia="Times New Roman" w:hAnsiTheme="minorHAnsi" w:cstheme="minorHAnsi"/>
          <w:sz w:val="20"/>
          <w:szCs w:val="20"/>
        </w:rPr>
        <w:t xml:space="preserve"> о додели уговора број______ (</w:t>
      </w:r>
      <w:r w:rsidRPr="0050590B">
        <w:rPr>
          <w:rFonts w:asciiTheme="minorHAnsi" w:eastAsia="Times New Roman" w:hAnsiTheme="minorHAnsi" w:cstheme="minorHAnsi"/>
          <w:b/>
          <w:sz w:val="20"/>
          <w:szCs w:val="20"/>
        </w:rPr>
        <w:t>попуњава Наручилац</w:t>
      </w:r>
      <w:r w:rsidRPr="0050590B">
        <w:rPr>
          <w:rFonts w:asciiTheme="minorHAnsi" w:eastAsia="Times New Roman" w:hAnsiTheme="minorHAnsi" w:cstheme="minorHAnsi"/>
          <w:sz w:val="20"/>
          <w:szCs w:val="20"/>
        </w:rPr>
        <w:t xml:space="preserve">), изабрао </w:t>
      </w:r>
      <w:r w:rsidR="00A46559" w:rsidRPr="0050590B">
        <w:rPr>
          <w:rFonts w:asciiTheme="minorHAnsi" w:eastAsia="Times New Roman" w:hAnsiTheme="minorHAnsi" w:cstheme="minorHAnsi"/>
          <w:sz w:val="20"/>
          <w:szCs w:val="20"/>
          <w:lang w:val="sr-Cyrl-CS"/>
        </w:rPr>
        <w:t>Извођача</w:t>
      </w:r>
      <w:r w:rsidRPr="0050590B">
        <w:rPr>
          <w:rFonts w:asciiTheme="minorHAnsi" w:eastAsia="Times New Roman" w:hAnsiTheme="minorHAnsi" w:cstheme="minorHAnsi"/>
          <w:sz w:val="20"/>
          <w:szCs w:val="20"/>
        </w:rPr>
        <w:t xml:space="preserve"> за набавку </w:t>
      </w:r>
      <w:r w:rsidRPr="0050590B">
        <w:rPr>
          <w:rFonts w:asciiTheme="minorHAnsi" w:eastAsia="Times New Roman" w:hAnsiTheme="minorHAnsi" w:cstheme="minorHAnsi"/>
          <w:sz w:val="20"/>
          <w:szCs w:val="20"/>
          <w:lang w:val="sr-Cyrl-CS"/>
        </w:rPr>
        <w:t xml:space="preserve">предметних </w:t>
      </w:r>
      <w:r w:rsidR="00A46559" w:rsidRPr="0050590B">
        <w:rPr>
          <w:rFonts w:asciiTheme="minorHAnsi" w:eastAsia="Times New Roman" w:hAnsiTheme="minorHAnsi" w:cstheme="minorHAnsi"/>
          <w:sz w:val="20"/>
          <w:szCs w:val="20"/>
          <w:lang w:val="sr-Cyrl-CS"/>
        </w:rPr>
        <w:t>радова</w:t>
      </w:r>
      <w:r w:rsidRPr="0050590B">
        <w:rPr>
          <w:rFonts w:asciiTheme="minorHAnsi" w:eastAsia="Times New Roman" w:hAnsiTheme="minorHAnsi" w:cstheme="minorHAnsi"/>
          <w:sz w:val="20"/>
          <w:szCs w:val="20"/>
          <w:lang w:val="sr-Cyrl-CS"/>
        </w:rPr>
        <w:t xml:space="preserve">. </w:t>
      </w:r>
    </w:p>
    <w:p w:rsidR="00611152" w:rsidRPr="0050590B" w:rsidRDefault="00611152" w:rsidP="007737FE">
      <w:pPr>
        <w:jc w:val="left"/>
        <w:rPr>
          <w:rFonts w:asciiTheme="minorHAnsi" w:hAnsiTheme="minorHAnsi" w:cstheme="minorHAnsi"/>
          <w:b/>
          <w:sz w:val="20"/>
          <w:szCs w:val="20"/>
          <w:lang w:val="ru-RU"/>
        </w:rPr>
      </w:pPr>
      <w:proofErr w:type="gramStart"/>
      <w:r w:rsidRPr="0050590B">
        <w:rPr>
          <w:rFonts w:asciiTheme="minorHAnsi" w:eastAsia="Times New Roman" w:hAnsiTheme="minorHAnsi" w:cstheme="minorHAnsi"/>
          <w:sz w:val="20"/>
          <w:szCs w:val="20"/>
        </w:rPr>
        <w:t xml:space="preserve">-да </w:t>
      </w:r>
      <w:r w:rsidR="007737FE" w:rsidRPr="0050590B">
        <w:rPr>
          <w:rFonts w:asciiTheme="minorHAnsi" w:eastAsia="Times New Roman" w:hAnsiTheme="minorHAnsi" w:cstheme="minorHAnsi"/>
          <w:sz w:val="20"/>
          <w:szCs w:val="20"/>
          <w:lang w:val="sr-Cyrl-CS"/>
        </w:rPr>
        <w:t>Наручилац</w:t>
      </w:r>
      <w:r w:rsidRPr="0050590B">
        <w:rPr>
          <w:rFonts w:asciiTheme="minorHAnsi" w:eastAsia="Times New Roman" w:hAnsiTheme="minorHAnsi" w:cstheme="minorHAnsi"/>
          <w:sz w:val="20"/>
          <w:szCs w:val="20"/>
        </w:rPr>
        <w:t xml:space="preserve"> овај Уговор закључује на основу члана 112.</w:t>
      </w:r>
      <w:proofErr w:type="gramEnd"/>
      <w:r w:rsidRPr="0050590B">
        <w:rPr>
          <w:rFonts w:asciiTheme="minorHAnsi" w:eastAsia="Times New Roman" w:hAnsiTheme="minorHAnsi" w:cstheme="minorHAnsi"/>
          <w:sz w:val="20"/>
          <w:szCs w:val="20"/>
        </w:rPr>
        <w:t xml:space="preserve"> </w:t>
      </w:r>
      <w:proofErr w:type="gramStart"/>
      <w:r w:rsidRPr="0050590B">
        <w:rPr>
          <w:rFonts w:asciiTheme="minorHAnsi" w:eastAsia="Times New Roman" w:hAnsiTheme="minorHAnsi" w:cstheme="minorHAnsi"/>
          <w:sz w:val="20"/>
          <w:szCs w:val="20"/>
        </w:rPr>
        <w:t>став</w:t>
      </w:r>
      <w:proofErr w:type="gramEnd"/>
      <w:r w:rsidRPr="0050590B">
        <w:rPr>
          <w:rFonts w:asciiTheme="minorHAnsi" w:eastAsia="Times New Roman" w:hAnsiTheme="minorHAnsi" w:cstheme="minorHAnsi"/>
          <w:sz w:val="20"/>
          <w:szCs w:val="20"/>
        </w:rPr>
        <w:t xml:space="preserve"> 1. Закон</w:t>
      </w:r>
      <w:r w:rsidRPr="0050590B">
        <w:rPr>
          <w:rFonts w:asciiTheme="minorHAnsi" w:eastAsia="Times New Roman" w:hAnsiTheme="minorHAnsi" w:cstheme="minorHAnsi"/>
          <w:sz w:val="20"/>
          <w:szCs w:val="20"/>
          <w:lang w:val="sr-Cyrl-CS"/>
        </w:rPr>
        <w:t>а о јавним набавкама</w:t>
      </w:r>
    </w:p>
    <w:p w:rsidR="00611152" w:rsidRPr="0050590B" w:rsidRDefault="00611152" w:rsidP="007737FE">
      <w:pPr>
        <w:jc w:val="left"/>
        <w:rPr>
          <w:rFonts w:asciiTheme="minorHAnsi" w:hAnsiTheme="minorHAnsi" w:cstheme="minorHAnsi"/>
          <w:b/>
          <w:sz w:val="20"/>
          <w:szCs w:val="20"/>
          <w:lang w:val="ru-RU"/>
        </w:rPr>
      </w:pPr>
    </w:p>
    <w:p w:rsidR="00611152" w:rsidRPr="0050590B" w:rsidRDefault="00611152" w:rsidP="00E0244E">
      <w:pPr>
        <w:jc w:val="left"/>
        <w:rPr>
          <w:rFonts w:asciiTheme="minorHAnsi" w:hAnsiTheme="minorHAnsi" w:cstheme="minorHAnsi"/>
          <w:b/>
          <w:sz w:val="20"/>
          <w:szCs w:val="20"/>
          <w:lang w:val="ru-RU"/>
        </w:rPr>
      </w:pPr>
    </w:p>
    <w:p w:rsidR="0000148E" w:rsidRPr="0050590B" w:rsidRDefault="0000148E" w:rsidP="0000148E">
      <w:pPr>
        <w:tabs>
          <w:tab w:val="left" w:pos="3502"/>
        </w:tabs>
        <w:jc w:val="left"/>
        <w:rPr>
          <w:rFonts w:asciiTheme="minorHAnsi" w:hAnsiTheme="minorHAnsi" w:cstheme="minorHAnsi"/>
          <w:b/>
          <w:sz w:val="20"/>
          <w:szCs w:val="20"/>
          <w:u w:val="single"/>
          <w:lang w:val="ru-RU"/>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ru-RU"/>
        </w:rPr>
        <w:t xml:space="preserve">Члан </w:t>
      </w:r>
      <w:r w:rsidRPr="0050590B">
        <w:rPr>
          <w:rFonts w:asciiTheme="minorHAnsi" w:hAnsiTheme="minorHAnsi" w:cstheme="minorHAnsi"/>
          <w:b/>
          <w:sz w:val="20"/>
          <w:szCs w:val="20"/>
          <w:lang w:val="sr-Cyrl-CS"/>
        </w:rPr>
        <w:t>1.</w:t>
      </w:r>
    </w:p>
    <w:p w:rsidR="00C75356" w:rsidRPr="0050590B" w:rsidRDefault="00C75356" w:rsidP="00C75356">
      <w:pPr>
        <w:jc w:val="center"/>
        <w:rPr>
          <w:rFonts w:asciiTheme="minorHAnsi" w:hAnsiTheme="minorHAnsi" w:cstheme="minorHAnsi"/>
          <w:b/>
          <w:sz w:val="20"/>
          <w:szCs w:val="20"/>
          <w:lang w:val="sr-Cyrl-CS"/>
        </w:rPr>
      </w:pPr>
    </w:p>
    <w:p w:rsidR="00C75356" w:rsidRPr="0050590B" w:rsidRDefault="00C75356" w:rsidP="00BD4679">
      <w:pPr>
        <w:tabs>
          <w:tab w:val="left" w:pos="0"/>
          <w:tab w:val="left" w:pos="1560"/>
        </w:tabs>
        <w:rPr>
          <w:rFonts w:asciiTheme="minorHAnsi" w:hAnsiTheme="minorHAnsi" w:cstheme="minorHAnsi"/>
          <w:bCs/>
          <w:sz w:val="20"/>
          <w:szCs w:val="20"/>
          <w:lang w:val="sr-Cyrl-CS"/>
        </w:rPr>
      </w:pPr>
      <w:r w:rsidRPr="0050590B">
        <w:rPr>
          <w:rFonts w:asciiTheme="minorHAnsi" w:hAnsiTheme="minorHAnsi" w:cstheme="minorHAnsi"/>
          <w:bCs/>
          <w:sz w:val="20"/>
          <w:szCs w:val="20"/>
          <w:lang w:val="sr-Cyrl-CS"/>
        </w:rPr>
        <w:t xml:space="preserve">Предмет Уговора је </w:t>
      </w:r>
      <w:r w:rsidR="002728D4" w:rsidRPr="0050590B">
        <w:rPr>
          <w:rFonts w:asciiTheme="minorHAnsi" w:hAnsiTheme="minorHAnsi" w:cstheme="minorHAnsi"/>
          <w:bCs/>
          <w:sz w:val="20"/>
          <w:szCs w:val="20"/>
          <w:lang w:val="sr-Cyrl-CS"/>
        </w:rPr>
        <w:t xml:space="preserve">регулисање међусобних права иобавеза у вези са набавком радова - </w:t>
      </w:r>
      <w:r w:rsidR="002728D4" w:rsidRPr="0050590B">
        <w:rPr>
          <w:rFonts w:asciiTheme="minorHAnsi" w:hAnsiTheme="minorHAnsi" w:cstheme="minorHAnsi"/>
          <w:b/>
          <w:bCs/>
          <w:sz w:val="20"/>
          <w:szCs w:val="20"/>
          <w:lang w:val="sr-Cyrl-CS"/>
        </w:rPr>
        <w:t>р</w:t>
      </w:r>
      <w:r w:rsidR="00E96DFC" w:rsidRPr="0050590B">
        <w:rPr>
          <w:rStyle w:val="Bodytext110"/>
          <w:rFonts w:asciiTheme="minorHAnsi" w:hAnsiTheme="minorHAnsi" w:cstheme="minorHAnsi"/>
          <w:b w:val="0"/>
          <w:bCs w:val="0"/>
          <w:color w:val="000000"/>
          <w:sz w:val="20"/>
          <w:szCs w:val="20"/>
          <w:lang w:eastAsia="sr-Cyrl-CS"/>
        </w:rPr>
        <w:t>адови на санацији и реновирању фасаде и крова постојеће зграде</w:t>
      </w:r>
      <w:r w:rsidRPr="0050590B">
        <w:rPr>
          <w:rFonts w:asciiTheme="minorHAnsi" w:hAnsiTheme="minorHAnsi" w:cstheme="minorHAnsi"/>
          <w:b/>
          <w:bCs/>
          <w:color w:val="000000"/>
          <w:sz w:val="20"/>
          <w:szCs w:val="20"/>
          <w:lang w:val="sr-Cyrl-CS"/>
        </w:rPr>
        <w:t>,</w:t>
      </w:r>
      <w:r w:rsidR="00E07A64" w:rsidRPr="0050590B">
        <w:rPr>
          <w:rFonts w:asciiTheme="minorHAnsi" w:hAnsiTheme="minorHAnsi" w:cstheme="minorHAnsi"/>
          <w:b/>
          <w:bCs/>
          <w:color w:val="000000"/>
          <w:sz w:val="20"/>
          <w:szCs w:val="20"/>
          <w:lang w:val="sr-Cyrl-CS"/>
        </w:rPr>
        <w:t xml:space="preserve"> </w:t>
      </w:r>
      <w:r w:rsidRPr="0050590B">
        <w:rPr>
          <w:rFonts w:asciiTheme="minorHAnsi" w:hAnsiTheme="minorHAnsi" w:cstheme="minorHAnsi"/>
          <w:sz w:val="20"/>
          <w:szCs w:val="20"/>
          <w:lang w:val="sr-Cyrl-CS"/>
        </w:rPr>
        <w:t xml:space="preserve">која је </w:t>
      </w:r>
      <w:r w:rsidRPr="0050590B">
        <w:rPr>
          <w:rFonts w:asciiTheme="minorHAnsi" w:hAnsiTheme="minorHAnsi" w:cstheme="minorHAnsi"/>
          <w:bCs/>
          <w:sz w:val="20"/>
          <w:szCs w:val="20"/>
          <w:lang w:val="sr-Cyrl-CS"/>
        </w:rPr>
        <w:t>ближе  одређена усвојеном понудом Извођача број ________  од   _________   201</w:t>
      </w:r>
      <w:r w:rsidR="00E96DFC" w:rsidRPr="0050590B">
        <w:rPr>
          <w:rFonts w:asciiTheme="minorHAnsi" w:hAnsiTheme="minorHAnsi" w:cstheme="minorHAnsi"/>
          <w:bCs/>
          <w:sz w:val="20"/>
          <w:szCs w:val="20"/>
          <w:lang w:val="sr-Cyrl-CS"/>
        </w:rPr>
        <w:t>9</w:t>
      </w:r>
      <w:r w:rsidRPr="0050590B">
        <w:rPr>
          <w:rFonts w:asciiTheme="minorHAnsi" w:hAnsiTheme="minorHAnsi" w:cstheme="minorHAnsi"/>
          <w:bCs/>
          <w:sz w:val="20"/>
          <w:szCs w:val="20"/>
          <w:lang w:val="sr-Cyrl-CS"/>
        </w:rPr>
        <w:t xml:space="preserve">. године, </w:t>
      </w:r>
      <w:r w:rsidRPr="0050590B">
        <w:rPr>
          <w:rFonts w:asciiTheme="minorHAnsi" w:hAnsiTheme="minorHAnsi" w:cstheme="minorHAnsi"/>
          <w:sz w:val="20"/>
          <w:szCs w:val="20"/>
          <w:lang w:val="sr-Cyrl-CS"/>
        </w:rPr>
        <w:t xml:space="preserve">датој у поступку јавне набавке </w:t>
      </w:r>
      <w:r w:rsidR="007961E4" w:rsidRPr="0050590B">
        <w:rPr>
          <w:rFonts w:asciiTheme="minorHAnsi" w:hAnsiTheme="minorHAnsi" w:cstheme="minorHAnsi"/>
          <w:sz w:val="20"/>
          <w:szCs w:val="20"/>
          <w:lang w:val="sr-Cyrl-CS"/>
        </w:rPr>
        <w:t>мале вредности</w:t>
      </w:r>
      <w:r w:rsidRPr="0050590B">
        <w:rPr>
          <w:rFonts w:asciiTheme="minorHAnsi" w:hAnsiTheme="minorHAnsi" w:cstheme="minorHAnsi"/>
          <w:sz w:val="20"/>
          <w:szCs w:val="20"/>
          <w:lang w:val="sr-Cyrl-CS"/>
        </w:rPr>
        <w:t xml:space="preserve">,  бр ЈН </w:t>
      </w:r>
      <w:r w:rsidR="00F34C71" w:rsidRPr="0050590B">
        <w:rPr>
          <w:rFonts w:asciiTheme="minorHAnsi" w:hAnsiTheme="minorHAnsi" w:cstheme="minorHAnsi"/>
          <w:sz w:val="20"/>
          <w:szCs w:val="20"/>
          <w:lang w:val="sr-Cyrl-CS"/>
        </w:rPr>
        <w:t>М</w:t>
      </w:r>
      <w:r w:rsidRPr="0050590B">
        <w:rPr>
          <w:rFonts w:asciiTheme="minorHAnsi" w:hAnsiTheme="minorHAnsi" w:cstheme="minorHAnsi"/>
          <w:sz w:val="20"/>
          <w:szCs w:val="20"/>
          <w:lang w:val="sr-Cyrl-CS"/>
        </w:rPr>
        <w:t xml:space="preserve">В </w:t>
      </w:r>
      <w:r w:rsidR="0000148E" w:rsidRPr="0050590B">
        <w:rPr>
          <w:rFonts w:asciiTheme="minorHAnsi" w:hAnsiTheme="minorHAnsi" w:cstheme="minorHAnsi"/>
          <w:sz w:val="20"/>
          <w:szCs w:val="20"/>
          <w:lang w:val="sr-Cyrl-CS"/>
        </w:rPr>
        <w:t>07-04 бр</w:t>
      </w:r>
      <w:r w:rsidR="002728D4" w:rsidRPr="0050590B">
        <w:rPr>
          <w:rFonts w:asciiTheme="minorHAnsi" w:hAnsiTheme="minorHAnsi" w:cstheme="minorHAnsi"/>
          <w:sz w:val="20"/>
          <w:szCs w:val="20"/>
          <w:lang w:val="sr-Cyrl-CS"/>
        </w:rPr>
        <w:t xml:space="preserve">2-2019, </w:t>
      </w:r>
      <w:r w:rsidRPr="0050590B">
        <w:rPr>
          <w:rFonts w:asciiTheme="minorHAnsi" w:hAnsiTheme="minorHAnsi" w:cstheme="minorHAnsi"/>
          <w:sz w:val="20"/>
          <w:szCs w:val="20"/>
          <w:lang w:val="sr-Cyrl-CS"/>
        </w:rPr>
        <w:t>која чини саставни део овог уговора</w:t>
      </w:r>
      <w:r w:rsidR="003822B3" w:rsidRPr="0050590B">
        <w:rPr>
          <w:rFonts w:asciiTheme="minorHAnsi" w:hAnsiTheme="minorHAnsi" w:cstheme="minorHAnsi"/>
          <w:sz w:val="20"/>
          <w:szCs w:val="20"/>
          <w:lang w:val="sr-Cyrl-CS"/>
        </w:rPr>
        <w:t>.</w:t>
      </w:r>
    </w:p>
    <w:p w:rsidR="007737FE" w:rsidRPr="0050590B" w:rsidRDefault="007737FE" w:rsidP="00BD4679">
      <w:pPr>
        <w:tabs>
          <w:tab w:val="left" w:pos="0"/>
          <w:tab w:val="left" w:pos="1560"/>
        </w:tabs>
        <w:rPr>
          <w:rFonts w:asciiTheme="minorHAnsi" w:hAnsiTheme="minorHAnsi" w:cstheme="minorHAnsi"/>
          <w:bCs/>
          <w:sz w:val="20"/>
          <w:szCs w:val="20"/>
          <w:lang w:val="sr-Cyrl-CS"/>
        </w:rPr>
      </w:pPr>
    </w:p>
    <w:p w:rsidR="00E0244E" w:rsidRPr="0050590B" w:rsidRDefault="00C75356" w:rsidP="00C75356">
      <w:pPr>
        <w:tabs>
          <w:tab w:val="left" w:pos="0"/>
        </w:tabs>
        <w:rPr>
          <w:rFonts w:asciiTheme="minorHAnsi" w:hAnsiTheme="minorHAnsi" w:cstheme="minorHAnsi"/>
          <w:bCs/>
          <w:sz w:val="20"/>
          <w:szCs w:val="20"/>
          <w:lang w:val="ru-RU"/>
        </w:rPr>
      </w:pPr>
      <w:r w:rsidRPr="0050590B">
        <w:rPr>
          <w:rFonts w:asciiTheme="minorHAnsi" w:hAnsiTheme="minorHAnsi" w:cstheme="minorHAnsi"/>
          <w:bCs/>
          <w:sz w:val="20"/>
          <w:szCs w:val="20"/>
          <w:lang w:val="ru-RU"/>
        </w:rPr>
        <w:t xml:space="preserve">Ради извршења радова који су предмет овог </w:t>
      </w:r>
      <w:r w:rsidRPr="0050590B">
        <w:rPr>
          <w:rFonts w:asciiTheme="minorHAnsi" w:hAnsiTheme="minorHAnsi" w:cstheme="minorHAnsi"/>
          <w:bCs/>
          <w:sz w:val="20"/>
          <w:szCs w:val="20"/>
          <w:lang w:val="sr-Cyrl-CS"/>
        </w:rPr>
        <w:t>у</w:t>
      </w:r>
      <w:r w:rsidRPr="0050590B">
        <w:rPr>
          <w:rFonts w:asciiTheme="minorHAnsi" w:hAnsiTheme="minorHAnsi" w:cstheme="minorHAnsi"/>
          <w:bCs/>
          <w:sz w:val="20"/>
          <w:szCs w:val="20"/>
          <w:lang w:val="ru-RU"/>
        </w:rPr>
        <w:t>говора, Извођач се обавезује да обезбеди радну снагу, материјал и другу опрему и изврши све друге активности неопходн</w:t>
      </w:r>
      <w:r w:rsidRPr="0050590B">
        <w:rPr>
          <w:rFonts w:asciiTheme="minorHAnsi" w:hAnsiTheme="minorHAnsi" w:cstheme="minorHAnsi"/>
          <w:bCs/>
          <w:sz w:val="20"/>
          <w:szCs w:val="20"/>
          <w:lang w:val="sr-Latn-CS"/>
        </w:rPr>
        <w:t>e</w:t>
      </w:r>
      <w:r w:rsidRPr="0050590B">
        <w:rPr>
          <w:rFonts w:asciiTheme="minorHAnsi" w:hAnsiTheme="minorHAnsi" w:cstheme="minorHAnsi"/>
          <w:bCs/>
          <w:sz w:val="20"/>
          <w:szCs w:val="20"/>
          <w:lang w:val="ru-RU"/>
        </w:rPr>
        <w:t xml:space="preserve"> за потпуно извршење радова који су предмет овог уговора.</w:t>
      </w:r>
    </w:p>
    <w:p w:rsidR="00C75356" w:rsidRPr="0050590B" w:rsidRDefault="00C75356" w:rsidP="00C75356">
      <w:pPr>
        <w:ind w:firstLine="720"/>
        <w:rPr>
          <w:rFonts w:asciiTheme="minorHAnsi" w:hAnsiTheme="minorHAnsi" w:cstheme="minorHAnsi"/>
          <w:bCs/>
          <w:sz w:val="20"/>
          <w:szCs w:val="20"/>
          <w:lang w:val="ru-RU"/>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ru-RU"/>
        </w:rPr>
        <w:t xml:space="preserve">Члан </w:t>
      </w:r>
      <w:r w:rsidRPr="0050590B">
        <w:rPr>
          <w:rFonts w:asciiTheme="minorHAnsi" w:hAnsiTheme="minorHAnsi" w:cstheme="minorHAnsi"/>
          <w:b/>
          <w:sz w:val="20"/>
          <w:szCs w:val="20"/>
          <w:lang w:val="sr-Cyrl-CS"/>
        </w:rPr>
        <w:t>2.</w:t>
      </w:r>
    </w:p>
    <w:p w:rsidR="00E0244E" w:rsidRPr="0050590B" w:rsidRDefault="00E0244E" w:rsidP="00E0244E">
      <w:pPr>
        <w:jc w:val="left"/>
        <w:rPr>
          <w:rFonts w:asciiTheme="minorHAnsi" w:hAnsiTheme="minorHAnsi" w:cstheme="minorHAnsi"/>
          <w:b/>
          <w:sz w:val="20"/>
          <w:szCs w:val="20"/>
          <w:lang w:val="sr-Cyrl-CS"/>
        </w:rPr>
      </w:pPr>
    </w:p>
    <w:p w:rsidR="00E0244E" w:rsidRPr="0050590B" w:rsidRDefault="00E0244E" w:rsidP="00E0244E">
      <w:pPr>
        <w:jc w:val="left"/>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Радови ће се изводити на локацији наручиоца </w:t>
      </w:r>
      <w:r w:rsidR="007737FE" w:rsidRPr="0050590B">
        <w:rPr>
          <w:rFonts w:asciiTheme="minorHAnsi" w:hAnsiTheme="minorHAnsi" w:cstheme="minorHAnsi"/>
          <w:sz w:val="20"/>
          <w:szCs w:val="20"/>
          <w:lang w:val="sr-Cyrl-CS"/>
        </w:rPr>
        <w:t>-</w:t>
      </w:r>
      <w:r w:rsidR="003822B3" w:rsidRPr="0050590B">
        <w:rPr>
          <w:rFonts w:asciiTheme="minorHAnsi" w:hAnsiTheme="minorHAnsi" w:cstheme="minorHAnsi"/>
          <w:sz w:val="20"/>
          <w:szCs w:val="20"/>
          <w:lang w:val="sr-Cyrl-CS"/>
        </w:rPr>
        <w:t>Ф</w:t>
      </w:r>
      <w:r w:rsidRPr="0050590B">
        <w:rPr>
          <w:rFonts w:asciiTheme="minorHAnsi" w:hAnsiTheme="minorHAnsi" w:cstheme="minorHAnsi"/>
          <w:sz w:val="20"/>
          <w:szCs w:val="20"/>
          <w:lang w:val="sr-Cyrl-CS"/>
        </w:rPr>
        <w:t xml:space="preserve">акултет организационих наука у Београду, ул. Јове Илића 154, Београд. </w:t>
      </w:r>
    </w:p>
    <w:p w:rsidR="007737FE" w:rsidRPr="0050590B" w:rsidRDefault="007737FE" w:rsidP="00E0244E">
      <w:pPr>
        <w:jc w:val="left"/>
        <w:rPr>
          <w:rFonts w:asciiTheme="minorHAnsi" w:hAnsiTheme="minorHAnsi" w:cstheme="minorHAnsi"/>
          <w:sz w:val="20"/>
          <w:szCs w:val="20"/>
          <w:lang w:val="sr-Cyrl-CS"/>
        </w:rPr>
      </w:pPr>
    </w:p>
    <w:p w:rsidR="00C75356" w:rsidRPr="0050590B" w:rsidRDefault="00E0244E"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 xml:space="preserve">Члан 3. </w:t>
      </w:r>
    </w:p>
    <w:p w:rsidR="006F0A38" w:rsidRPr="0050590B" w:rsidRDefault="006F0A38" w:rsidP="00C75356">
      <w:pPr>
        <w:jc w:val="center"/>
        <w:rPr>
          <w:rFonts w:asciiTheme="minorHAnsi" w:hAnsiTheme="minorHAnsi" w:cstheme="minorHAnsi"/>
          <w:b/>
          <w:sz w:val="20"/>
          <w:szCs w:val="20"/>
          <w:lang w:val="sr-Cyrl-CS"/>
        </w:rPr>
      </w:pPr>
    </w:p>
    <w:p w:rsidR="00E96DFC" w:rsidRPr="0050590B" w:rsidRDefault="00E96DFC" w:rsidP="00E96DFC">
      <w:pPr>
        <w:tabs>
          <w:tab w:val="left" w:pos="1134"/>
        </w:tabs>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lastRenderedPageBreak/>
        <w:t>Уговорена вредност предметних 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w:t>
      </w:r>
      <w:r w:rsidR="002728D4" w:rsidRPr="0050590B">
        <w:rPr>
          <w:rFonts w:asciiTheme="minorHAnsi" w:eastAsia="Times New Roman" w:hAnsiTheme="minorHAnsi" w:cstheme="minorHAnsi"/>
          <w:noProof/>
          <w:sz w:val="20"/>
          <w:szCs w:val="20"/>
          <w:lang w:val="sr-Cyrl-CS"/>
        </w:rPr>
        <w:t xml:space="preserve"> утврђених </w:t>
      </w:r>
      <w:r w:rsidRPr="0050590B">
        <w:rPr>
          <w:rFonts w:asciiTheme="minorHAnsi" w:eastAsia="Times New Roman" w:hAnsiTheme="minorHAnsi" w:cstheme="minorHAnsi"/>
          <w:noProof/>
          <w:sz w:val="20"/>
          <w:szCs w:val="20"/>
          <w:lang w:val="sr-Cyrl-CS"/>
        </w:rPr>
        <w:t xml:space="preserve"> количина и јединичних цена из понуде Извођача, број ________ од __________201</w:t>
      </w:r>
      <w:r w:rsidR="002728D4" w:rsidRPr="0050590B">
        <w:rPr>
          <w:rFonts w:asciiTheme="minorHAnsi" w:eastAsia="Times New Roman" w:hAnsiTheme="minorHAnsi" w:cstheme="minorHAnsi"/>
          <w:noProof/>
          <w:sz w:val="20"/>
          <w:szCs w:val="20"/>
          <w:lang w:val="sr-Cyrl-CS"/>
        </w:rPr>
        <w:t>9</w:t>
      </w:r>
      <w:r w:rsidRPr="0050590B">
        <w:rPr>
          <w:rFonts w:asciiTheme="minorHAnsi" w:eastAsia="Times New Roman" w:hAnsiTheme="minorHAnsi" w:cstheme="minorHAnsi"/>
          <w:noProof/>
          <w:sz w:val="20"/>
          <w:szCs w:val="20"/>
          <w:lang w:val="sr-Cyrl-CS"/>
        </w:rPr>
        <w:t>. године.</w:t>
      </w:r>
    </w:p>
    <w:p w:rsidR="00E96DFC" w:rsidRPr="0050590B" w:rsidRDefault="00E96DFC" w:rsidP="00E96DFC">
      <w:pPr>
        <w:tabs>
          <w:tab w:val="left" w:pos="1134"/>
        </w:tabs>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Уговорена цена је фиксна и не може се мењати услед повећања цене елемената на основу којих је одређена.</w:t>
      </w:r>
      <w:r w:rsidRPr="0050590B">
        <w:rPr>
          <w:rFonts w:asciiTheme="minorHAnsi" w:eastAsia="Times New Roman" w:hAnsiTheme="minorHAnsi" w:cstheme="minorHAnsi"/>
          <w:noProof/>
          <w:sz w:val="20"/>
          <w:szCs w:val="20"/>
          <w:lang w:val="sr-Cyrl-CS"/>
        </w:rPr>
        <w:tab/>
      </w:r>
    </w:p>
    <w:p w:rsidR="00E96DFC" w:rsidRPr="0050590B" w:rsidRDefault="00E96DFC" w:rsidP="00E96DFC">
      <w:pPr>
        <w:tabs>
          <w:tab w:val="left" w:pos="1134"/>
        </w:tabs>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Осим вредности рада, материјала и услуга неопходних за извршење уговора, уговорена цена обухвата и све остале зависне трошкове Извођача.</w:t>
      </w:r>
    </w:p>
    <w:p w:rsidR="002728D4" w:rsidRPr="0050590B" w:rsidRDefault="002728D4" w:rsidP="00E96DFC">
      <w:pPr>
        <w:tabs>
          <w:tab w:val="left" w:pos="1134"/>
        </w:tabs>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Јединичне цене из понуде важе и за вишкове , односно нмањкове радова, уговорена цена обухвата и све остале зависне трошкове Извођача. </w:t>
      </w:r>
    </w:p>
    <w:p w:rsidR="002728D4" w:rsidRPr="0050590B" w:rsidRDefault="002728D4" w:rsidP="00E96DFC">
      <w:pPr>
        <w:tabs>
          <w:tab w:val="left" w:pos="1134"/>
        </w:tabs>
        <w:rPr>
          <w:rFonts w:asciiTheme="minorHAnsi" w:eastAsia="Times New Roman" w:hAnsiTheme="minorHAnsi" w:cstheme="minorHAnsi"/>
          <w:noProof/>
          <w:sz w:val="20"/>
          <w:szCs w:val="20"/>
          <w:lang w:val="sr-Cyrl-CS"/>
        </w:rPr>
      </w:pPr>
      <w:r w:rsidRPr="0050590B">
        <w:rPr>
          <w:rFonts w:asciiTheme="minorHAnsi" w:eastAsia="Times New Roman" w:hAnsiTheme="minorHAnsi" w:cstheme="minorHAnsi"/>
          <w:noProof/>
          <w:sz w:val="20"/>
          <w:szCs w:val="20"/>
          <w:lang w:val="sr-Cyrl-CS"/>
        </w:rPr>
        <w:t xml:space="preserve">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 </w:t>
      </w:r>
    </w:p>
    <w:p w:rsidR="007737FE" w:rsidRPr="0050590B" w:rsidRDefault="007737FE" w:rsidP="00C75356">
      <w:pPr>
        <w:jc w:val="center"/>
        <w:rPr>
          <w:rFonts w:asciiTheme="minorHAnsi" w:hAnsiTheme="minorHAnsi" w:cstheme="minorHAnsi"/>
          <w:b/>
          <w:sz w:val="20"/>
          <w:szCs w:val="20"/>
          <w:lang w:val="sr-Cyrl-CS"/>
        </w:rPr>
      </w:pPr>
    </w:p>
    <w:p w:rsidR="00C75356" w:rsidRPr="0050590B" w:rsidRDefault="00C75356" w:rsidP="00C75356">
      <w:pPr>
        <w:jc w:val="center"/>
        <w:rPr>
          <w:rFonts w:asciiTheme="minorHAnsi" w:hAnsiTheme="minorHAnsi" w:cstheme="minorHAnsi"/>
          <w:b/>
          <w:bCs/>
          <w:sz w:val="20"/>
          <w:szCs w:val="20"/>
          <w:lang w:val="sr-Cyrl-CS"/>
        </w:rPr>
      </w:pPr>
      <w:r w:rsidRPr="0050590B">
        <w:rPr>
          <w:rFonts w:asciiTheme="minorHAnsi" w:hAnsiTheme="minorHAnsi" w:cstheme="minorHAnsi"/>
          <w:b/>
          <w:bCs/>
          <w:sz w:val="20"/>
          <w:szCs w:val="20"/>
          <w:lang w:val="sr-Cyrl-CS"/>
        </w:rPr>
        <w:t xml:space="preserve">Члан  </w:t>
      </w:r>
      <w:r w:rsidR="00A46559" w:rsidRPr="0050590B">
        <w:rPr>
          <w:rFonts w:asciiTheme="minorHAnsi" w:hAnsiTheme="minorHAnsi" w:cstheme="minorHAnsi"/>
          <w:b/>
          <w:bCs/>
          <w:sz w:val="20"/>
          <w:szCs w:val="20"/>
          <w:lang w:val="sr-Cyrl-CS"/>
        </w:rPr>
        <w:t>4</w:t>
      </w:r>
      <w:r w:rsidRPr="0050590B">
        <w:rPr>
          <w:rFonts w:asciiTheme="minorHAnsi" w:hAnsiTheme="minorHAnsi" w:cstheme="minorHAnsi"/>
          <w:b/>
          <w:bCs/>
          <w:sz w:val="20"/>
          <w:szCs w:val="20"/>
          <w:lang w:val="sr-Cyrl-CS"/>
        </w:rPr>
        <w:t>.</w:t>
      </w:r>
    </w:p>
    <w:p w:rsidR="002728D4" w:rsidRPr="0050590B" w:rsidRDefault="002728D4" w:rsidP="00E96DFC">
      <w:pPr>
        <w:tabs>
          <w:tab w:val="left" w:pos="720"/>
        </w:tabs>
        <w:rPr>
          <w:rFonts w:asciiTheme="minorHAnsi" w:hAnsiTheme="minorHAnsi" w:cstheme="minorHAnsi"/>
          <w:bCs/>
          <w:sz w:val="20"/>
          <w:szCs w:val="20"/>
          <w:lang w:val="sr-Cyrl-CS"/>
        </w:rPr>
      </w:pPr>
    </w:p>
    <w:p w:rsidR="00E96DFC" w:rsidRPr="0050590B" w:rsidRDefault="00E96DFC" w:rsidP="00E96DFC">
      <w:pPr>
        <w:tabs>
          <w:tab w:val="left" w:pos="720"/>
        </w:tabs>
        <w:rPr>
          <w:rFonts w:asciiTheme="minorHAnsi" w:hAnsiTheme="minorHAnsi" w:cstheme="minorHAnsi"/>
          <w:bCs/>
          <w:sz w:val="20"/>
          <w:szCs w:val="20"/>
          <w:lang w:val="sr-Cyrl-CS"/>
        </w:rPr>
      </w:pPr>
      <w:r w:rsidRPr="0050590B">
        <w:rPr>
          <w:rFonts w:asciiTheme="minorHAnsi" w:hAnsiTheme="minorHAnsi" w:cstheme="minorHAnsi"/>
          <w:bCs/>
          <w:sz w:val="20"/>
          <w:szCs w:val="20"/>
          <w:lang w:val="sr-Cyrl-CS"/>
        </w:rPr>
        <w:t xml:space="preserve">Уговорне стране су сагласне да се плаћање по овом уговору изврши на следећи начин: </w:t>
      </w:r>
    </w:p>
    <w:p w:rsidR="00E96DFC" w:rsidRPr="0050590B" w:rsidRDefault="00E96DFC" w:rsidP="00E96DFC">
      <w:pPr>
        <w:ind w:left="567" w:hanging="141"/>
        <w:rPr>
          <w:rFonts w:asciiTheme="minorHAnsi" w:hAnsiTheme="minorHAnsi" w:cstheme="minorHAnsi"/>
          <w:sz w:val="20"/>
          <w:szCs w:val="20"/>
          <w:lang w:val="sr-Cyrl-CS"/>
        </w:rPr>
      </w:pPr>
      <w:r w:rsidRPr="0050590B">
        <w:rPr>
          <w:rFonts w:asciiTheme="minorHAnsi" w:hAnsiTheme="minorHAnsi" w:cstheme="minorHAnsi"/>
          <w:sz w:val="20"/>
          <w:szCs w:val="20"/>
          <w:lang w:val="ru-RU"/>
        </w:rPr>
        <w:t xml:space="preserve">-  _____% што износи_____________ </w:t>
      </w:r>
      <w:r w:rsidR="00C97126" w:rsidRPr="0050590B">
        <w:rPr>
          <w:rFonts w:asciiTheme="minorHAnsi" w:hAnsiTheme="minorHAnsi" w:cstheme="minorHAnsi"/>
          <w:sz w:val="20"/>
          <w:szCs w:val="20"/>
          <w:lang w:val="ru-RU"/>
        </w:rPr>
        <w:t>______________________</w:t>
      </w:r>
      <w:r w:rsidRPr="0050590B">
        <w:rPr>
          <w:rFonts w:asciiTheme="minorHAnsi" w:hAnsiTheme="minorHAnsi" w:cstheme="minorHAnsi"/>
          <w:sz w:val="20"/>
          <w:szCs w:val="20"/>
          <w:lang w:val="ru-RU"/>
        </w:rPr>
        <w:t xml:space="preserve">динара, на име аванса по испостављеном </w:t>
      </w:r>
      <w:r w:rsidRPr="0050590B">
        <w:rPr>
          <w:rFonts w:asciiTheme="minorHAnsi" w:hAnsiTheme="minorHAnsi" w:cstheme="minorHAnsi"/>
          <w:b/>
          <w:sz w:val="20"/>
          <w:szCs w:val="20"/>
          <w:lang w:val="sr-Cyrl-CS"/>
        </w:rPr>
        <w:t>Предрачуну за исплату аванса</w:t>
      </w:r>
      <w:r w:rsidRPr="0050590B">
        <w:rPr>
          <w:rFonts w:asciiTheme="minorHAnsi" w:hAnsiTheme="minorHAnsi" w:cstheme="minorHAnsi"/>
          <w:sz w:val="20"/>
          <w:szCs w:val="20"/>
          <w:lang w:val="sr-Latn-CS"/>
        </w:rPr>
        <w:t xml:space="preserve">и </w:t>
      </w:r>
      <w:r w:rsidRPr="0050590B">
        <w:rPr>
          <w:rFonts w:asciiTheme="minorHAnsi" w:hAnsiTheme="minorHAnsi" w:cstheme="minorHAnsi"/>
          <w:sz w:val="20"/>
          <w:szCs w:val="20"/>
          <w:lang w:val="ru-RU"/>
        </w:rPr>
        <w:t>истовременог достављања</w:t>
      </w:r>
      <w:r w:rsidRPr="0050590B">
        <w:rPr>
          <w:rFonts w:asciiTheme="minorHAnsi" w:hAnsiTheme="minorHAnsi" w:cstheme="minorHAnsi"/>
          <w:sz w:val="20"/>
          <w:szCs w:val="20"/>
          <w:lang w:val="sr-Cyrl-CS"/>
        </w:rPr>
        <w:t xml:space="preserve"> бланко сопствене меницe и меничног овлашћења за повраћај исплаћеног аванса у корист Наручиоца,  </w:t>
      </w:r>
    </w:p>
    <w:p w:rsidR="00E96DFC" w:rsidRPr="0050590B" w:rsidRDefault="00E96DFC" w:rsidP="00E96DFC">
      <w:pPr>
        <w:ind w:left="567" w:hanging="141"/>
        <w:rPr>
          <w:rFonts w:asciiTheme="minorHAnsi" w:hAnsiTheme="minorHAnsi" w:cstheme="minorHAnsi"/>
          <w:sz w:val="20"/>
          <w:szCs w:val="20"/>
          <w:lang w:val="sr-Cyrl-CS"/>
        </w:rPr>
      </w:pPr>
      <w:r w:rsidRPr="0050590B">
        <w:rPr>
          <w:rFonts w:asciiTheme="minorHAnsi" w:hAnsiTheme="minorHAnsi" w:cstheme="minorHAnsi"/>
          <w:sz w:val="20"/>
          <w:szCs w:val="20"/>
          <w:lang w:val="sr-Cyrl-CS"/>
        </w:rPr>
        <w:t>- _____% што износи ______________</w:t>
      </w:r>
      <w:r w:rsidR="00C97126" w:rsidRPr="0050590B">
        <w:rPr>
          <w:rFonts w:asciiTheme="minorHAnsi" w:hAnsiTheme="minorHAnsi" w:cstheme="minorHAnsi"/>
          <w:sz w:val="20"/>
          <w:szCs w:val="20"/>
          <w:lang w:val="sr-Cyrl-CS"/>
        </w:rPr>
        <w:t>________</w:t>
      </w:r>
      <w:r w:rsidRPr="0050590B">
        <w:rPr>
          <w:rFonts w:asciiTheme="minorHAnsi" w:hAnsiTheme="minorHAnsi" w:cstheme="minorHAnsi"/>
          <w:sz w:val="20"/>
          <w:szCs w:val="20"/>
          <w:lang w:val="sr-Cyrl-CS"/>
        </w:rPr>
        <w:t xml:space="preserve"> динара, </w:t>
      </w:r>
      <w:r w:rsidRPr="0050590B">
        <w:rPr>
          <w:rFonts w:asciiTheme="minorHAnsi" w:hAnsiTheme="minorHAnsi" w:cstheme="minorHAnsi"/>
          <w:sz w:val="20"/>
          <w:szCs w:val="20"/>
          <w:lang w:val="ru-RU"/>
        </w:rPr>
        <w:t xml:space="preserve">по испостављеним привременим и окончаној ситуацији, сачињених на основу оверених листова грађевинске књиге, </w:t>
      </w:r>
      <w:r w:rsidRPr="0050590B">
        <w:rPr>
          <w:rFonts w:asciiTheme="minorHAnsi" w:hAnsiTheme="minorHAnsi" w:cstheme="minorHAnsi"/>
          <w:sz w:val="20"/>
          <w:szCs w:val="20"/>
          <w:lang w:val="sr-Cyrl-CS"/>
        </w:rPr>
        <w:t>потписаним и овереним од стране стручног надзора</w:t>
      </w:r>
      <w:r w:rsidR="002728D4" w:rsidRPr="0050590B">
        <w:rPr>
          <w:rFonts w:asciiTheme="minorHAnsi" w:hAnsiTheme="minorHAnsi" w:cstheme="minorHAnsi"/>
          <w:sz w:val="20"/>
          <w:szCs w:val="20"/>
          <w:lang w:val="sr-Cyrl-CS"/>
        </w:rPr>
        <w:t>.</w:t>
      </w:r>
    </w:p>
    <w:p w:rsidR="00E96DFC" w:rsidRPr="0050590B" w:rsidRDefault="00E96DFC" w:rsidP="00E96DFC">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Извођач је у обавези да комплетан износ уплаћеног аванса оправда закључно са последњом испостављеном привременом ситуацијом или испостављеном окончаном ситуацијом, уколико се комплетан износ преосталих радова фактурише окончаном ситуацијом без испостављања привремених ситуација.</w:t>
      </w:r>
    </w:p>
    <w:p w:rsidR="00E96DFC" w:rsidRPr="0050590B" w:rsidRDefault="00E96DFC" w:rsidP="00E96DFC">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К</w:t>
      </w:r>
      <w:r w:rsidRPr="0050590B">
        <w:rPr>
          <w:rFonts w:asciiTheme="minorHAnsi" w:hAnsiTheme="minorHAnsi" w:cstheme="minorHAnsi"/>
          <w:sz w:val="20"/>
          <w:szCs w:val="20"/>
        </w:rPr>
        <w:t>o</w:t>
      </w:r>
      <w:r w:rsidRPr="0050590B">
        <w:rPr>
          <w:rFonts w:asciiTheme="minorHAnsi" w:hAnsiTheme="minorHAnsi" w:cstheme="minorHAnsi"/>
          <w:sz w:val="20"/>
          <w:szCs w:val="20"/>
          <w:lang w:val="sr-Cyrl-CS"/>
        </w:rPr>
        <w:t>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Извођач доставља</w:t>
      </w:r>
      <w:r w:rsidR="002728D4" w:rsidRPr="0050590B">
        <w:rPr>
          <w:rFonts w:asciiTheme="minorHAnsi" w:hAnsiTheme="minorHAnsi" w:cstheme="minorHAnsi"/>
          <w:sz w:val="20"/>
          <w:szCs w:val="20"/>
          <w:lang w:val="sr-Cyrl-CS"/>
        </w:rPr>
        <w:t xml:space="preserve"> струћном над</w:t>
      </w:r>
      <w:r w:rsidR="006F0A38" w:rsidRPr="0050590B">
        <w:rPr>
          <w:rFonts w:asciiTheme="minorHAnsi" w:hAnsiTheme="minorHAnsi" w:cstheme="minorHAnsi"/>
          <w:sz w:val="20"/>
          <w:szCs w:val="20"/>
          <w:lang w:val="sr-Cyrl-CS"/>
        </w:rPr>
        <w:t>зору</w:t>
      </w:r>
      <w:r w:rsidRPr="0050590B">
        <w:rPr>
          <w:rFonts w:asciiTheme="minorHAnsi" w:hAnsiTheme="minorHAnsi" w:cstheme="minorHAnsi"/>
          <w:sz w:val="20"/>
          <w:szCs w:val="20"/>
          <w:lang w:val="sr-Cyrl-CS"/>
        </w:rPr>
        <w:t xml:space="preserve"> који ту документацију чува д</w:t>
      </w:r>
      <w:r w:rsidRPr="0050590B">
        <w:rPr>
          <w:rFonts w:asciiTheme="minorHAnsi" w:hAnsiTheme="minorHAnsi" w:cstheme="minorHAnsi"/>
          <w:sz w:val="20"/>
          <w:szCs w:val="20"/>
        </w:rPr>
        <w:t>o</w:t>
      </w:r>
      <w:r w:rsidRPr="0050590B">
        <w:rPr>
          <w:rFonts w:asciiTheme="minorHAnsi" w:hAnsiTheme="minorHAnsi" w:cstheme="minorHAnsi"/>
          <w:sz w:val="20"/>
          <w:szCs w:val="20"/>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5C18B8" w:rsidRPr="0050590B" w:rsidRDefault="005C18B8" w:rsidP="00E96DFC">
      <w:pPr>
        <w:jc w:val="center"/>
        <w:rPr>
          <w:rFonts w:asciiTheme="minorHAnsi" w:hAnsiTheme="minorHAnsi" w:cstheme="minorHAnsi"/>
          <w:sz w:val="20"/>
          <w:szCs w:val="20"/>
          <w:lang w:val="sr-Cyrl-CS"/>
        </w:rPr>
      </w:pPr>
    </w:p>
    <w:p w:rsidR="00C75356" w:rsidRPr="0050590B" w:rsidRDefault="00C75356" w:rsidP="00C75356">
      <w:pPr>
        <w:jc w:val="center"/>
        <w:rPr>
          <w:rFonts w:asciiTheme="minorHAnsi" w:hAnsiTheme="minorHAnsi" w:cstheme="minorHAnsi"/>
          <w:b/>
          <w:bCs/>
          <w:sz w:val="20"/>
          <w:szCs w:val="20"/>
          <w:lang w:val="sr-Latn-CS"/>
        </w:rPr>
      </w:pPr>
      <w:r w:rsidRPr="0050590B">
        <w:rPr>
          <w:rFonts w:asciiTheme="minorHAnsi" w:hAnsiTheme="minorHAnsi" w:cstheme="minorHAnsi"/>
          <w:b/>
          <w:bCs/>
          <w:sz w:val="20"/>
          <w:szCs w:val="20"/>
          <w:lang w:val="sr-Cyrl-CS"/>
        </w:rPr>
        <w:t xml:space="preserve">Члан </w:t>
      </w:r>
      <w:r w:rsidR="00A46559" w:rsidRPr="0050590B">
        <w:rPr>
          <w:rFonts w:asciiTheme="minorHAnsi" w:hAnsiTheme="minorHAnsi" w:cstheme="minorHAnsi"/>
          <w:b/>
          <w:bCs/>
          <w:sz w:val="20"/>
          <w:szCs w:val="20"/>
          <w:lang w:val="sr-Cyrl-CS"/>
        </w:rPr>
        <w:t>5</w:t>
      </w:r>
      <w:r w:rsidRPr="0050590B">
        <w:rPr>
          <w:rFonts w:asciiTheme="minorHAnsi" w:hAnsiTheme="minorHAnsi" w:cstheme="minorHAnsi"/>
          <w:b/>
          <w:bCs/>
          <w:sz w:val="20"/>
          <w:szCs w:val="20"/>
          <w:lang w:val="sr-Cyrl-CS"/>
        </w:rPr>
        <w:t>.</w:t>
      </w:r>
    </w:p>
    <w:p w:rsidR="00C75356" w:rsidRPr="0050590B" w:rsidRDefault="00C75356" w:rsidP="00C75356">
      <w:pPr>
        <w:jc w:val="center"/>
        <w:rPr>
          <w:rFonts w:asciiTheme="minorHAnsi" w:hAnsiTheme="minorHAnsi" w:cstheme="minorHAnsi"/>
          <w:b/>
          <w:bCs/>
          <w:sz w:val="20"/>
          <w:szCs w:val="20"/>
          <w:lang w:val="sr-Latn-CS"/>
        </w:rPr>
      </w:pPr>
    </w:p>
    <w:p w:rsidR="0079376B" w:rsidRPr="0050590B" w:rsidRDefault="0079376B" w:rsidP="007737FE">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Извођач се обавезује да уговорене радове изведе под условима из конкурсне документације и прихваћене понуде у року од ______________ </w:t>
      </w:r>
      <w:r w:rsidR="00A46559" w:rsidRPr="0050590B">
        <w:rPr>
          <w:rFonts w:asciiTheme="minorHAnsi" w:hAnsiTheme="minorHAnsi" w:cstheme="minorHAnsi"/>
          <w:sz w:val="20"/>
          <w:szCs w:val="20"/>
          <w:lang w:val="ru-RU"/>
        </w:rPr>
        <w:t>календарских</w:t>
      </w:r>
      <w:r w:rsidRPr="0050590B">
        <w:rPr>
          <w:rFonts w:asciiTheme="minorHAnsi" w:hAnsiTheme="minorHAnsi" w:cstheme="minorHAnsi"/>
          <w:sz w:val="20"/>
          <w:szCs w:val="20"/>
          <w:lang w:val="ru-RU"/>
        </w:rPr>
        <w:t xml:space="preserve"> дана</w:t>
      </w:r>
      <w:r w:rsidR="00C97126" w:rsidRPr="0050590B">
        <w:rPr>
          <w:rFonts w:asciiTheme="minorHAnsi" w:hAnsiTheme="minorHAnsi" w:cstheme="minorHAnsi"/>
          <w:sz w:val="20"/>
          <w:szCs w:val="20"/>
          <w:lang w:val="ru-RU"/>
        </w:rPr>
        <w:t xml:space="preserve"> </w:t>
      </w:r>
      <w:r w:rsidRPr="0050590B">
        <w:rPr>
          <w:rFonts w:asciiTheme="minorHAnsi" w:hAnsiTheme="minorHAnsi" w:cstheme="minorHAnsi"/>
          <w:sz w:val="20"/>
          <w:szCs w:val="20"/>
          <w:lang w:val="ru-RU"/>
        </w:rPr>
        <w:t xml:space="preserve">. </w:t>
      </w:r>
      <w:r w:rsidR="00A46559" w:rsidRPr="0050590B">
        <w:rPr>
          <w:rFonts w:asciiTheme="minorHAnsi" w:hAnsiTheme="minorHAnsi" w:cstheme="minorHAnsi"/>
          <w:sz w:val="20"/>
          <w:szCs w:val="20"/>
          <w:lang w:val="ru-RU"/>
        </w:rPr>
        <w:t>Максимални рок извођења радова је 30 дана.</w:t>
      </w:r>
    </w:p>
    <w:p w:rsidR="0079376B" w:rsidRPr="0050590B" w:rsidRDefault="00E0244E" w:rsidP="007737FE">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Наручилац се обавезује да </w:t>
      </w:r>
      <w:r w:rsidR="0079376B" w:rsidRPr="0050590B">
        <w:rPr>
          <w:rFonts w:asciiTheme="minorHAnsi" w:hAnsiTheme="minorHAnsi" w:cstheme="minorHAnsi"/>
          <w:sz w:val="20"/>
          <w:szCs w:val="20"/>
          <w:lang w:val="ru-RU"/>
        </w:rPr>
        <w:t xml:space="preserve"> уведе Извођача у посао и обезбеди му несметан прилаз. </w:t>
      </w:r>
    </w:p>
    <w:p w:rsidR="00C75356" w:rsidRPr="0050590B" w:rsidRDefault="00C75356" w:rsidP="00C75356">
      <w:pPr>
        <w:pStyle w:val="ListParagraphChar"/>
        <w:ind w:left="0"/>
        <w:jc w:val="both"/>
        <w:rPr>
          <w:rFonts w:asciiTheme="minorHAnsi" w:hAnsiTheme="minorHAnsi" w:cstheme="minorHAnsi"/>
          <w:sz w:val="20"/>
          <w:szCs w:val="20"/>
        </w:rPr>
      </w:pPr>
    </w:p>
    <w:p w:rsidR="00C75356" w:rsidRPr="0050590B" w:rsidRDefault="00C75356" w:rsidP="00C75356">
      <w:pPr>
        <w:jc w:val="center"/>
        <w:rPr>
          <w:rFonts w:asciiTheme="minorHAnsi" w:hAnsiTheme="minorHAnsi" w:cstheme="minorHAnsi"/>
          <w:b/>
          <w:bCs/>
          <w:sz w:val="20"/>
          <w:szCs w:val="20"/>
          <w:lang w:val="sr-Latn-CS"/>
        </w:rPr>
      </w:pPr>
      <w:r w:rsidRPr="0050590B">
        <w:rPr>
          <w:rFonts w:asciiTheme="minorHAnsi" w:hAnsiTheme="minorHAnsi" w:cstheme="minorHAnsi"/>
          <w:b/>
          <w:bCs/>
          <w:sz w:val="20"/>
          <w:szCs w:val="20"/>
          <w:lang w:val="sr-Cyrl-CS"/>
        </w:rPr>
        <w:t xml:space="preserve">Члан </w:t>
      </w:r>
      <w:r w:rsidR="00A46559" w:rsidRPr="0050590B">
        <w:rPr>
          <w:rFonts w:asciiTheme="minorHAnsi" w:hAnsiTheme="minorHAnsi" w:cstheme="minorHAnsi"/>
          <w:b/>
          <w:bCs/>
          <w:sz w:val="20"/>
          <w:szCs w:val="20"/>
          <w:lang w:val="sr-Cyrl-CS"/>
        </w:rPr>
        <w:t>6</w:t>
      </w:r>
      <w:r w:rsidRPr="0050590B">
        <w:rPr>
          <w:rFonts w:asciiTheme="minorHAnsi" w:hAnsiTheme="minorHAnsi" w:cstheme="minorHAnsi"/>
          <w:b/>
          <w:bCs/>
          <w:sz w:val="20"/>
          <w:szCs w:val="20"/>
          <w:lang w:val="sr-Cyrl-CS"/>
        </w:rPr>
        <w:t>.</w:t>
      </w:r>
    </w:p>
    <w:p w:rsidR="00C75356" w:rsidRPr="0050590B" w:rsidRDefault="00C75356" w:rsidP="00C75356">
      <w:pPr>
        <w:jc w:val="center"/>
        <w:rPr>
          <w:rFonts w:asciiTheme="minorHAnsi" w:hAnsiTheme="minorHAnsi" w:cstheme="minorHAnsi"/>
          <w:b/>
          <w:bCs/>
          <w:sz w:val="20"/>
          <w:szCs w:val="20"/>
          <w:lang w:val="sr-Latn-CS"/>
        </w:rPr>
      </w:pP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Рок за извођење радова се продужава на захтев Извођача:</w:t>
      </w:r>
    </w:p>
    <w:p w:rsidR="00C75356" w:rsidRPr="0050590B" w:rsidRDefault="00C75356" w:rsidP="00C75356">
      <w:pPr>
        <w:rPr>
          <w:rFonts w:asciiTheme="minorHAnsi" w:hAnsiTheme="minorHAnsi" w:cstheme="minorHAnsi"/>
          <w:bCs/>
          <w:sz w:val="20"/>
          <w:szCs w:val="20"/>
          <w:lang w:val="ru-RU"/>
        </w:rPr>
      </w:pPr>
    </w:p>
    <w:p w:rsidR="00C75356" w:rsidRPr="0050590B" w:rsidRDefault="00C75356" w:rsidP="00C75356">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 </w:t>
      </w:r>
      <w:r w:rsidR="00C97126" w:rsidRPr="0050590B">
        <w:rPr>
          <w:rFonts w:asciiTheme="minorHAnsi" w:hAnsiTheme="minorHAnsi" w:cstheme="minorHAnsi"/>
          <w:sz w:val="20"/>
          <w:szCs w:val="20"/>
          <w:lang w:val="ru-RU"/>
        </w:rPr>
        <w:t xml:space="preserve"> </w:t>
      </w:r>
      <w:r w:rsidRPr="0050590B">
        <w:rPr>
          <w:rFonts w:asciiTheme="minorHAnsi" w:hAnsiTheme="minorHAnsi" w:cstheme="minorHAnsi"/>
          <w:sz w:val="20"/>
          <w:szCs w:val="20"/>
          <w:lang w:val="ru-RU"/>
        </w:rPr>
        <w:t>у случају елементарних непогода и дејства више силе</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ru-RU"/>
        </w:rPr>
        <w:t xml:space="preserve">- </w:t>
      </w:r>
      <w:r w:rsidRPr="0050590B">
        <w:rPr>
          <w:rFonts w:asciiTheme="minorHAnsi" w:hAnsiTheme="minorHAnsi" w:cstheme="minorHAnsi"/>
          <w:sz w:val="20"/>
          <w:szCs w:val="20"/>
          <w:lang w:val="sr-Cyrl-CS"/>
        </w:rPr>
        <w:t xml:space="preserve"> у случају прекида рада изазваног актом надлежног органа, за који није одговоран Извођач.</w:t>
      </w:r>
    </w:p>
    <w:p w:rsidR="007737FE" w:rsidRPr="0050590B" w:rsidRDefault="007737FE" w:rsidP="00C75356">
      <w:pPr>
        <w:rPr>
          <w:rFonts w:asciiTheme="minorHAnsi" w:hAnsiTheme="minorHAnsi" w:cstheme="minorHAnsi"/>
          <w:sz w:val="20"/>
          <w:szCs w:val="20"/>
          <w:lang w:val="sr-Cyrl-CS"/>
        </w:rPr>
      </w:pPr>
    </w:p>
    <w:p w:rsidR="00C75356" w:rsidRPr="0050590B" w:rsidRDefault="00C75356" w:rsidP="007737FE">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Захтев за продужење рока </w:t>
      </w:r>
      <w:r w:rsidRPr="0050590B">
        <w:rPr>
          <w:rFonts w:asciiTheme="minorHAnsi" w:hAnsiTheme="minorHAnsi" w:cstheme="minorHAnsi"/>
          <w:sz w:val="20"/>
          <w:szCs w:val="20"/>
          <w:lang w:val="sr-Cyrl-CS"/>
        </w:rPr>
        <w:t xml:space="preserve">извођења радова који су предмет овог уговора,у писаној форми, уз сагласност стручног надзора, </w:t>
      </w:r>
      <w:r w:rsidRPr="0050590B">
        <w:rPr>
          <w:rFonts w:asciiTheme="minorHAnsi" w:hAnsiTheme="minorHAnsi" w:cstheme="minorHAnsi"/>
          <w:sz w:val="20"/>
          <w:szCs w:val="20"/>
          <w:lang w:val="ru-RU"/>
        </w:rPr>
        <w:t xml:space="preserve">Извођач подноси </w:t>
      </w:r>
      <w:r w:rsidRPr="0050590B">
        <w:rPr>
          <w:rFonts w:asciiTheme="minorHAnsi" w:hAnsiTheme="minorHAnsi" w:cstheme="minorHAnsi"/>
          <w:sz w:val="20"/>
          <w:szCs w:val="20"/>
          <w:lang w:val="sr-Cyrl-CS"/>
        </w:rPr>
        <w:t>Наручиоцу</w:t>
      </w:r>
      <w:r w:rsidRPr="0050590B">
        <w:rPr>
          <w:rFonts w:asciiTheme="minorHAnsi" w:hAnsiTheme="minorHAnsi" w:cstheme="minorHAnsi"/>
          <w:sz w:val="20"/>
          <w:szCs w:val="20"/>
          <w:lang w:val="ru-RU"/>
        </w:rPr>
        <w:t xml:space="preserve"> у року од два дана од сазнања за околност, а најкасније 15 дана пре истека коначног рока за завршетак радова. </w:t>
      </w:r>
    </w:p>
    <w:p w:rsidR="00C75356" w:rsidRPr="0050590B" w:rsidRDefault="00C75356" w:rsidP="007737FE">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Уговорени рок је продужен када уговорне стране у форми Анекса овог </w:t>
      </w:r>
      <w:r w:rsidRPr="0050590B">
        <w:rPr>
          <w:rFonts w:asciiTheme="minorHAnsi" w:hAnsiTheme="minorHAnsi" w:cstheme="minorHAnsi"/>
          <w:sz w:val="20"/>
          <w:szCs w:val="20"/>
          <w:lang w:val="sr-Cyrl-CS"/>
        </w:rPr>
        <w:t>у</w:t>
      </w:r>
      <w:r w:rsidRPr="0050590B">
        <w:rPr>
          <w:rFonts w:asciiTheme="minorHAnsi" w:hAnsiTheme="minorHAnsi" w:cstheme="minorHAnsi"/>
          <w:sz w:val="20"/>
          <w:szCs w:val="20"/>
          <w:lang w:val="ru-RU"/>
        </w:rPr>
        <w:t>говора о томе постигну писмени споразум.</w:t>
      </w:r>
    </w:p>
    <w:p w:rsidR="00C75356" w:rsidRPr="0050590B" w:rsidRDefault="00C75356" w:rsidP="007737FE">
      <w:pPr>
        <w:rPr>
          <w:rFonts w:asciiTheme="minorHAnsi" w:hAnsiTheme="minorHAnsi" w:cstheme="minorHAnsi"/>
          <w:sz w:val="20"/>
          <w:szCs w:val="20"/>
          <w:lang w:val="sr-Cyrl-CS"/>
        </w:rPr>
      </w:pPr>
      <w:r w:rsidRPr="0050590B">
        <w:rPr>
          <w:rFonts w:asciiTheme="minorHAnsi" w:hAnsiTheme="minorHAnsi" w:cstheme="minorHAnsi"/>
          <w:sz w:val="20"/>
          <w:szCs w:val="20"/>
          <w:lang w:val="ru-RU"/>
        </w:rPr>
        <w:t>У случају да Извођач не испуњава предвиђену динамику, обавезан је да уведе у рад више извршилаца, без права на захтевање повећан</w:t>
      </w:r>
      <w:r w:rsidRPr="0050590B">
        <w:rPr>
          <w:rFonts w:asciiTheme="minorHAnsi" w:hAnsiTheme="minorHAnsi" w:cstheme="minorHAnsi"/>
          <w:sz w:val="20"/>
          <w:szCs w:val="20"/>
          <w:lang w:val="sr-Cyrl-CS"/>
        </w:rPr>
        <w:t>их</w:t>
      </w:r>
      <w:r w:rsidRPr="0050590B">
        <w:rPr>
          <w:rFonts w:asciiTheme="minorHAnsi" w:hAnsiTheme="minorHAnsi" w:cstheme="minorHAnsi"/>
          <w:sz w:val="20"/>
          <w:szCs w:val="20"/>
          <w:lang w:val="ru-RU"/>
        </w:rPr>
        <w:t xml:space="preserve"> трошков</w:t>
      </w:r>
      <w:r w:rsidRPr="0050590B">
        <w:rPr>
          <w:rFonts w:asciiTheme="minorHAnsi" w:hAnsiTheme="minorHAnsi" w:cstheme="minorHAnsi"/>
          <w:sz w:val="20"/>
          <w:szCs w:val="20"/>
          <w:lang w:val="sr-Cyrl-CS"/>
        </w:rPr>
        <w:t>а</w:t>
      </w:r>
      <w:r w:rsidRPr="0050590B">
        <w:rPr>
          <w:rFonts w:asciiTheme="minorHAnsi" w:hAnsiTheme="minorHAnsi" w:cstheme="minorHAnsi"/>
          <w:sz w:val="20"/>
          <w:szCs w:val="20"/>
          <w:lang w:val="ru-RU"/>
        </w:rPr>
        <w:t xml:space="preserve"> или посебн</w:t>
      </w:r>
      <w:r w:rsidRPr="0050590B">
        <w:rPr>
          <w:rFonts w:asciiTheme="minorHAnsi" w:hAnsiTheme="minorHAnsi" w:cstheme="minorHAnsi"/>
          <w:sz w:val="20"/>
          <w:szCs w:val="20"/>
          <w:lang w:val="sr-Cyrl-CS"/>
        </w:rPr>
        <w:t>е</w:t>
      </w:r>
      <w:r w:rsidRPr="0050590B">
        <w:rPr>
          <w:rFonts w:asciiTheme="minorHAnsi" w:hAnsiTheme="minorHAnsi" w:cstheme="minorHAnsi"/>
          <w:sz w:val="20"/>
          <w:szCs w:val="20"/>
          <w:lang w:val="ru-RU"/>
        </w:rPr>
        <w:t xml:space="preserve"> накнад</w:t>
      </w:r>
      <w:r w:rsidRPr="0050590B">
        <w:rPr>
          <w:rFonts w:asciiTheme="minorHAnsi" w:hAnsiTheme="minorHAnsi" w:cstheme="minorHAnsi"/>
          <w:sz w:val="20"/>
          <w:szCs w:val="20"/>
          <w:lang w:val="sr-Cyrl-CS"/>
        </w:rPr>
        <w:t>е.</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C75356" w:rsidRPr="0050590B" w:rsidRDefault="00C75356" w:rsidP="00C75356">
      <w:pPr>
        <w:rPr>
          <w:rFonts w:asciiTheme="minorHAnsi" w:hAnsiTheme="minorHAnsi" w:cstheme="minorHAnsi"/>
          <w:sz w:val="20"/>
          <w:szCs w:val="20"/>
          <w:lang w:val="sr-Cyrl-CS"/>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Ч</w:t>
      </w:r>
      <w:r w:rsidRPr="0050590B">
        <w:rPr>
          <w:rFonts w:asciiTheme="minorHAnsi" w:hAnsiTheme="minorHAnsi" w:cstheme="minorHAnsi"/>
          <w:b/>
          <w:sz w:val="20"/>
          <w:szCs w:val="20"/>
          <w:lang w:val="ru-RU"/>
        </w:rPr>
        <w:t xml:space="preserve">лан </w:t>
      </w:r>
      <w:r w:rsidR="00A46559" w:rsidRPr="0050590B">
        <w:rPr>
          <w:rFonts w:asciiTheme="minorHAnsi" w:hAnsiTheme="minorHAnsi" w:cstheme="minorHAnsi"/>
          <w:b/>
          <w:sz w:val="20"/>
          <w:szCs w:val="20"/>
          <w:lang w:val="ru-RU"/>
        </w:rPr>
        <w:t>7</w:t>
      </w:r>
      <w:r w:rsidRPr="0050590B">
        <w:rPr>
          <w:rFonts w:asciiTheme="minorHAnsi" w:hAnsiTheme="minorHAnsi" w:cstheme="minorHAnsi"/>
          <w:b/>
          <w:sz w:val="20"/>
          <w:szCs w:val="20"/>
          <w:lang w:val="sr-Cyrl-CS"/>
        </w:rPr>
        <w:t>.</w:t>
      </w:r>
    </w:p>
    <w:p w:rsidR="00451CFC" w:rsidRPr="0050590B" w:rsidRDefault="00451CFC" w:rsidP="00C75356">
      <w:pPr>
        <w:jc w:val="center"/>
        <w:rPr>
          <w:rFonts w:asciiTheme="minorHAnsi" w:hAnsiTheme="minorHAnsi" w:cstheme="minorHAnsi"/>
          <w:b/>
          <w:sz w:val="20"/>
          <w:szCs w:val="20"/>
          <w:lang w:val="sr-Cyrl-CS"/>
        </w:rPr>
      </w:pPr>
    </w:p>
    <w:p w:rsidR="00451CFC" w:rsidRPr="0050590B" w:rsidRDefault="00451CFC" w:rsidP="007737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Извођач је дужан да о завршетку уговорених радова обавести Наручиоца и да изврши примопредају истих. Сматра се </w:t>
      </w:r>
      <w:r w:rsidR="00F97CCA" w:rsidRPr="0050590B">
        <w:rPr>
          <w:rFonts w:asciiTheme="minorHAnsi" w:hAnsiTheme="minorHAnsi" w:cstheme="minorHAnsi"/>
          <w:sz w:val="20"/>
          <w:szCs w:val="20"/>
          <w:lang w:val="sr-Cyrl-CS"/>
        </w:rPr>
        <w:t>да су радови завршени када овлашће</w:t>
      </w:r>
      <w:r w:rsidRPr="0050590B">
        <w:rPr>
          <w:rFonts w:asciiTheme="minorHAnsi" w:hAnsiTheme="minorHAnsi" w:cstheme="minorHAnsi"/>
          <w:sz w:val="20"/>
          <w:szCs w:val="20"/>
          <w:lang w:val="sr-Cyrl-CS"/>
        </w:rPr>
        <w:t>ни представници уговорних страна сачине писани извештај – Записник о примопр</w:t>
      </w:r>
      <w:r w:rsidR="00F97CCA" w:rsidRPr="0050590B">
        <w:rPr>
          <w:rFonts w:asciiTheme="minorHAnsi" w:hAnsiTheme="minorHAnsi" w:cstheme="minorHAnsi"/>
          <w:sz w:val="20"/>
          <w:szCs w:val="20"/>
          <w:lang w:val="sr-Cyrl-CS"/>
        </w:rPr>
        <w:t>е</w:t>
      </w:r>
      <w:r w:rsidRPr="0050590B">
        <w:rPr>
          <w:rFonts w:asciiTheme="minorHAnsi" w:hAnsiTheme="minorHAnsi" w:cstheme="minorHAnsi"/>
          <w:sz w:val="20"/>
          <w:szCs w:val="20"/>
          <w:lang w:val="sr-Cyrl-CS"/>
        </w:rPr>
        <w:t xml:space="preserve">даји радова констатујући обим и квалитет радова и да су исти завршени. </w:t>
      </w:r>
    </w:p>
    <w:p w:rsidR="003466FE" w:rsidRPr="0050590B" w:rsidRDefault="003466FE" w:rsidP="007737FE">
      <w:pPr>
        <w:rPr>
          <w:rFonts w:asciiTheme="minorHAnsi" w:hAnsiTheme="minorHAnsi" w:cstheme="minorHAnsi"/>
          <w:sz w:val="20"/>
          <w:szCs w:val="20"/>
          <w:lang w:val="sr-Cyrl-CS"/>
        </w:rPr>
      </w:pPr>
    </w:p>
    <w:p w:rsidR="00451CFC" w:rsidRPr="0050590B" w:rsidRDefault="00451CFC" w:rsidP="00451CFC">
      <w:pPr>
        <w:jc w:val="left"/>
        <w:rPr>
          <w:rFonts w:asciiTheme="minorHAnsi" w:hAnsiTheme="minorHAnsi" w:cstheme="minorHAnsi"/>
          <w:sz w:val="20"/>
          <w:szCs w:val="20"/>
          <w:lang w:val="sr-Cyrl-CS"/>
        </w:rPr>
      </w:pPr>
    </w:p>
    <w:p w:rsidR="00C97126" w:rsidRPr="0050590B" w:rsidRDefault="00C97126" w:rsidP="00451CFC">
      <w:pPr>
        <w:jc w:val="left"/>
        <w:rPr>
          <w:rFonts w:asciiTheme="minorHAnsi" w:hAnsiTheme="minorHAnsi" w:cstheme="minorHAnsi"/>
          <w:sz w:val="20"/>
          <w:szCs w:val="20"/>
          <w:lang w:val="sr-Cyrl-CS"/>
        </w:rPr>
      </w:pPr>
    </w:p>
    <w:p w:rsidR="007737FE" w:rsidRPr="0050590B" w:rsidRDefault="00451CFC" w:rsidP="007737FE">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 xml:space="preserve">Члан </w:t>
      </w:r>
      <w:r w:rsidR="00A46559" w:rsidRPr="0050590B">
        <w:rPr>
          <w:rFonts w:asciiTheme="minorHAnsi" w:hAnsiTheme="minorHAnsi" w:cstheme="minorHAnsi"/>
          <w:b/>
          <w:sz w:val="20"/>
          <w:szCs w:val="20"/>
          <w:lang w:val="sr-Cyrl-CS"/>
        </w:rPr>
        <w:t>8</w:t>
      </w:r>
      <w:r w:rsidRPr="0050590B">
        <w:rPr>
          <w:rFonts w:asciiTheme="minorHAnsi" w:hAnsiTheme="minorHAnsi" w:cstheme="minorHAnsi"/>
          <w:b/>
          <w:sz w:val="20"/>
          <w:szCs w:val="20"/>
          <w:lang w:val="sr-Cyrl-CS"/>
        </w:rPr>
        <w:t xml:space="preserve">. </w:t>
      </w:r>
    </w:p>
    <w:p w:rsidR="007737FE" w:rsidRPr="0050590B" w:rsidRDefault="007737FE" w:rsidP="007737FE">
      <w:pPr>
        <w:jc w:val="center"/>
        <w:rPr>
          <w:rFonts w:asciiTheme="minorHAnsi" w:hAnsiTheme="minorHAnsi" w:cstheme="minorHAnsi"/>
          <w:sz w:val="20"/>
          <w:szCs w:val="20"/>
          <w:lang w:val="sr-Cyrl-CS"/>
        </w:rPr>
      </w:pPr>
    </w:p>
    <w:p w:rsidR="00451CFC" w:rsidRPr="0050590B" w:rsidRDefault="00451CFC" w:rsidP="007737FE">
      <w:pPr>
        <w:jc w:val="cente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Гарантни рок за изведене радове износи </w:t>
      </w:r>
      <w:r w:rsidRPr="0050590B">
        <w:rPr>
          <w:rFonts w:asciiTheme="minorHAnsi" w:hAnsiTheme="minorHAnsi" w:cstheme="minorHAnsi"/>
          <w:b/>
          <w:sz w:val="20"/>
          <w:szCs w:val="20"/>
          <w:lang w:val="sr-Latn-CS"/>
        </w:rPr>
        <w:t>_________</w:t>
      </w:r>
      <w:r w:rsidR="00A46559" w:rsidRPr="0050590B">
        <w:rPr>
          <w:rFonts w:asciiTheme="minorHAnsi" w:hAnsiTheme="minorHAnsi" w:cstheme="minorHAnsi"/>
          <w:sz w:val="20"/>
          <w:szCs w:val="20"/>
          <w:lang w:val="sr-Cyrl-CS"/>
        </w:rPr>
        <w:t>____</w:t>
      </w:r>
      <w:r w:rsidRPr="0050590B">
        <w:rPr>
          <w:rFonts w:asciiTheme="minorHAnsi" w:hAnsiTheme="minorHAnsi" w:cstheme="minorHAnsi"/>
          <w:bCs/>
          <w:sz w:val="20"/>
          <w:szCs w:val="20"/>
          <w:lang w:val="sr-Cyrl-CS"/>
        </w:rPr>
        <w:t xml:space="preserve">рачунајући </w:t>
      </w:r>
      <w:r w:rsidRPr="0050590B">
        <w:rPr>
          <w:rFonts w:asciiTheme="minorHAnsi" w:hAnsiTheme="minorHAnsi" w:cstheme="minorHAnsi"/>
          <w:sz w:val="20"/>
          <w:szCs w:val="20"/>
          <w:lang w:val="sr-Cyrl-CS"/>
        </w:rPr>
        <w:t xml:space="preserve">од дана примопредаје радова. </w:t>
      </w:r>
    </w:p>
    <w:p w:rsidR="00451CFC" w:rsidRPr="0050590B" w:rsidRDefault="00451CFC" w:rsidP="007737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Извођач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451CFC" w:rsidRPr="0050590B" w:rsidRDefault="00451CFC" w:rsidP="007737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Ако Извођач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 наплатом </w:t>
      </w:r>
      <w:r w:rsidR="00A46559" w:rsidRPr="0050590B">
        <w:rPr>
          <w:rFonts w:asciiTheme="minorHAnsi" w:hAnsiTheme="minorHAnsi" w:cstheme="minorHAnsi"/>
          <w:sz w:val="20"/>
          <w:szCs w:val="20"/>
          <w:lang w:val="sr-Cyrl-CS"/>
        </w:rPr>
        <w:t>менице</w:t>
      </w:r>
      <w:r w:rsidRPr="0050590B">
        <w:rPr>
          <w:rFonts w:asciiTheme="minorHAnsi" w:hAnsiTheme="minorHAnsi" w:cstheme="minorHAnsi"/>
          <w:sz w:val="20"/>
          <w:szCs w:val="20"/>
          <w:lang w:val="sr-Cyrl-CS"/>
        </w:rPr>
        <w:t xml:space="preserve"> за отклањање грешака у гарантном року.</w:t>
      </w:r>
    </w:p>
    <w:p w:rsidR="00451CFC" w:rsidRPr="0050590B" w:rsidRDefault="00451CFC" w:rsidP="007737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Уколико гаранција за отклањање грешака у гарантном року не покрива у потпуности трошкове настале поводом отклањања грешака из става 1. овог члана, Наручиоц има право да од Извођача тражи накнаду штете, до пуног износа стварне штете.</w:t>
      </w:r>
    </w:p>
    <w:p w:rsidR="00C75356" w:rsidRPr="0050590B" w:rsidRDefault="00C75356" w:rsidP="00451CFC">
      <w:pPr>
        <w:rPr>
          <w:rFonts w:asciiTheme="minorHAnsi" w:hAnsiTheme="minorHAnsi" w:cstheme="minorHAnsi"/>
          <w:sz w:val="20"/>
          <w:szCs w:val="20"/>
          <w:lang w:val="sr-Cyrl-CS"/>
        </w:rPr>
      </w:pPr>
    </w:p>
    <w:p w:rsidR="00C75356" w:rsidRPr="0050590B" w:rsidRDefault="00C75356" w:rsidP="00C75356">
      <w:pPr>
        <w:jc w:val="center"/>
        <w:rPr>
          <w:rFonts w:asciiTheme="minorHAnsi" w:hAnsiTheme="minorHAnsi" w:cstheme="minorHAnsi"/>
          <w:b/>
          <w:sz w:val="20"/>
          <w:szCs w:val="20"/>
          <w:lang w:val="sr-Latn-CS"/>
        </w:rPr>
      </w:pPr>
      <w:r w:rsidRPr="0050590B">
        <w:rPr>
          <w:rFonts w:asciiTheme="minorHAnsi" w:hAnsiTheme="minorHAnsi" w:cstheme="minorHAnsi"/>
          <w:b/>
          <w:sz w:val="20"/>
          <w:szCs w:val="20"/>
          <w:lang w:val="ru-RU"/>
        </w:rPr>
        <w:t xml:space="preserve">Члан </w:t>
      </w:r>
      <w:r w:rsidR="00A46559" w:rsidRPr="0050590B">
        <w:rPr>
          <w:rFonts w:asciiTheme="minorHAnsi" w:hAnsiTheme="minorHAnsi" w:cstheme="minorHAnsi"/>
          <w:b/>
          <w:sz w:val="20"/>
          <w:szCs w:val="20"/>
          <w:lang w:val="ru-RU"/>
        </w:rPr>
        <w:t>9</w:t>
      </w:r>
      <w:r w:rsidRPr="0050590B">
        <w:rPr>
          <w:rFonts w:asciiTheme="minorHAnsi" w:hAnsiTheme="minorHAnsi" w:cstheme="minorHAnsi"/>
          <w:b/>
          <w:sz w:val="20"/>
          <w:szCs w:val="20"/>
          <w:lang w:val="sr-Cyrl-CS"/>
        </w:rPr>
        <w:t>.</w:t>
      </w:r>
    </w:p>
    <w:p w:rsidR="00C75356" w:rsidRPr="0050590B" w:rsidRDefault="00C75356" w:rsidP="00C75356">
      <w:pPr>
        <w:jc w:val="center"/>
        <w:rPr>
          <w:rFonts w:asciiTheme="minorHAnsi" w:hAnsiTheme="minorHAnsi" w:cstheme="minorHAnsi"/>
          <w:b/>
          <w:sz w:val="20"/>
          <w:szCs w:val="20"/>
          <w:lang w:val="sr-Latn-CS"/>
        </w:rPr>
      </w:pPr>
    </w:p>
    <w:p w:rsidR="00C75356" w:rsidRPr="0050590B" w:rsidRDefault="00C75356" w:rsidP="003466FE">
      <w:pPr>
        <w:rPr>
          <w:rFonts w:asciiTheme="minorHAnsi" w:hAnsiTheme="minorHAnsi" w:cstheme="minorHAnsi"/>
          <w:sz w:val="20"/>
          <w:szCs w:val="20"/>
          <w:lang w:val="ru-RU"/>
        </w:rPr>
      </w:pPr>
      <w:r w:rsidRPr="0050590B">
        <w:rPr>
          <w:rFonts w:asciiTheme="minorHAnsi" w:hAnsiTheme="minorHAnsi" w:cstheme="minorHAnsi"/>
          <w:sz w:val="20"/>
          <w:szCs w:val="20"/>
          <w:lang w:val="ru-RU"/>
        </w:rPr>
        <w:t>Извођач се обавезује да радове</w:t>
      </w:r>
      <w:r w:rsidRPr="0050590B">
        <w:rPr>
          <w:rFonts w:asciiTheme="minorHAnsi" w:hAnsiTheme="minorHAnsi" w:cstheme="minorHAnsi"/>
          <w:bCs/>
          <w:sz w:val="20"/>
          <w:szCs w:val="20"/>
          <w:lang w:val="ru-RU"/>
        </w:rPr>
        <w:t xml:space="preserve"> који су предмет овог </w:t>
      </w:r>
      <w:r w:rsidRPr="0050590B">
        <w:rPr>
          <w:rFonts w:asciiTheme="minorHAnsi" w:hAnsiTheme="minorHAnsi" w:cstheme="minorHAnsi"/>
          <w:bCs/>
          <w:sz w:val="20"/>
          <w:szCs w:val="20"/>
          <w:lang w:val="sr-Cyrl-CS"/>
        </w:rPr>
        <w:t>у</w:t>
      </w:r>
      <w:r w:rsidRPr="0050590B">
        <w:rPr>
          <w:rFonts w:asciiTheme="minorHAnsi" w:hAnsiTheme="minorHAnsi" w:cstheme="minorHAnsi"/>
          <w:bCs/>
          <w:sz w:val="20"/>
          <w:szCs w:val="20"/>
          <w:lang w:val="ru-RU"/>
        </w:rPr>
        <w:t>говора</w:t>
      </w:r>
      <w:r w:rsidRPr="0050590B">
        <w:rPr>
          <w:rFonts w:asciiTheme="minorHAnsi" w:hAnsiTheme="minorHAnsi" w:cstheme="minorHAnsi"/>
          <w:sz w:val="20"/>
          <w:szCs w:val="20"/>
          <w:lang w:val="ru-RU"/>
        </w:rPr>
        <w:t xml:space="preserve"> изведе у складу са важећим прописима, техничким прописима, инвестиционо-техничком документацијом.  </w:t>
      </w:r>
    </w:p>
    <w:p w:rsidR="003466FE" w:rsidRPr="0050590B" w:rsidRDefault="003466FE" w:rsidP="003466FE">
      <w:pPr>
        <w:rPr>
          <w:rFonts w:asciiTheme="minorHAnsi" w:hAnsiTheme="minorHAnsi" w:cstheme="minorHAnsi"/>
          <w:sz w:val="20"/>
          <w:szCs w:val="20"/>
          <w:lang w:val="ru-RU"/>
        </w:rPr>
      </w:pPr>
    </w:p>
    <w:p w:rsidR="00C75356" w:rsidRPr="0050590B" w:rsidRDefault="00C75356" w:rsidP="00C75356">
      <w:pPr>
        <w:rPr>
          <w:rFonts w:asciiTheme="minorHAnsi" w:hAnsiTheme="minorHAnsi" w:cstheme="minorHAnsi"/>
          <w:sz w:val="20"/>
          <w:szCs w:val="20"/>
          <w:lang w:val="ru-RU"/>
        </w:rPr>
      </w:pPr>
      <w:r w:rsidRPr="0050590B">
        <w:rPr>
          <w:rFonts w:asciiTheme="minorHAnsi" w:hAnsiTheme="minorHAnsi" w:cstheme="minorHAnsi"/>
          <w:sz w:val="20"/>
          <w:szCs w:val="20"/>
          <w:lang w:val="ru-RU"/>
        </w:rPr>
        <w:tab/>
        <w:t>Извођач се обавезује:</w:t>
      </w:r>
    </w:p>
    <w:p w:rsidR="00C75356" w:rsidRPr="0050590B" w:rsidRDefault="00C75356" w:rsidP="00C75356">
      <w:pPr>
        <w:tabs>
          <w:tab w:val="left" w:pos="1903"/>
        </w:tabs>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 </w:t>
      </w:r>
      <w:r w:rsidRPr="0050590B">
        <w:rPr>
          <w:rFonts w:asciiTheme="minorHAnsi" w:hAnsiTheme="minorHAnsi" w:cstheme="minorHAnsi"/>
          <w:sz w:val="20"/>
          <w:szCs w:val="20"/>
          <w:lang w:val="ru-RU"/>
        </w:rPr>
        <w:t>да испуни све уговорене обавезе стручно, квалитетно, према важећим стандардима за ту врсту посла и у уговореном року</w:t>
      </w:r>
      <w:r w:rsidRPr="0050590B">
        <w:rPr>
          <w:rFonts w:asciiTheme="minorHAnsi" w:hAnsiTheme="minorHAnsi" w:cstheme="minorHAnsi"/>
          <w:sz w:val="20"/>
          <w:szCs w:val="20"/>
          <w:lang w:val="sr-Cyrl-CS"/>
        </w:rPr>
        <w:t xml:space="preserve">. </w:t>
      </w:r>
    </w:p>
    <w:p w:rsidR="00C75356" w:rsidRPr="0050590B" w:rsidRDefault="00C75356" w:rsidP="00C75356">
      <w:pPr>
        <w:rPr>
          <w:rFonts w:asciiTheme="minorHAnsi" w:hAnsiTheme="minorHAnsi" w:cstheme="minorHAnsi"/>
          <w:sz w:val="20"/>
          <w:szCs w:val="20"/>
          <w:lang w:val="ru-RU"/>
        </w:rPr>
      </w:pPr>
      <w:r w:rsidRPr="0050590B">
        <w:rPr>
          <w:rFonts w:asciiTheme="minorHAnsi" w:hAnsiTheme="minorHAnsi" w:cstheme="minorHAnsi"/>
          <w:sz w:val="20"/>
          <w:szCs w:val="20"/>
          <w:lang w:val="sr-Cyrl-CS"/>
        </w:rPr>
        <w:t>-</w:t>
      </w:r>
      <w:r w:rsidRPr="0050590B">
        <w:rPr>
          <w:rFonts w:asciiTheme="minorHAnsi" w:hAnsiTheme="minorHAnsi" w:cstheme="minorHAnsi"/>
          <w:sz w:val="20"/>
          <w:szCs w:val="20"/>
          <w:lang w:val="ru-RU"/>
        </w:rPr>
        <w:t xml:space="preserve"> да обезбеди довољну радну снагу и опрему потребну за извођење уговором преузетих радова;</w:t>
      </w:r>
    </w:p>
    <w:p w:rsidR="00C75356" w:rsidRPr="0050590B" w:rsidRDefault="00C75356" w:rsidP="00C75356">
      <w:pPr>
        <w:rPr>
          <w:rFonts w:asciiTheme="minorHAnsi" w:hAnsiTheme="minorHAnsi" w:cstheme="minorHAnsi"/>
          <w:bCs/>
          <w:sz w:val="20"/>
          <w:szCs w:val="20"/>
          <w:lang w:val="sr-Cyrl-CS"/>
        </w:rPr>
      </w:pPr>
      <w:r w:rsidRPr="0050590B">
        <w:rPr>
          <w:rFonts w:asciiTheme="minorHAnsi" w:hAnsiTheme="minorHAnsi" w:cstheme="minorHAnsi"/>
          <w:bCs/>
          <w:sz w:val="20"/>
          <w:szCs w:val="20"/>
          <w:lang w:val="sr-Cyrl-CS"/>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C75356" w:rsidRPr="0050590B" w:rsidRDefault="00C75356" w:rsidP="00C75356">
      <w:pPr>
        <w:rPr>
          <w:rFonts w:asciiTheme="minorHAnsi" w:hAnsiTheme="minorHAnsi" w:cstheme="minorHAnsi"/>
          <w:sz w:val="20"/>
          <w:szCs w:val="20"/>
          <w:lang w:val="ru-RU"/>
        </w:rPr>
      </w:pPr>
      <w:r w:rsidRPr="0050590B">
        <w:rPr>
          <w:rFonts w:asciiTheme="minorHAnsi" w:hAnsiTheme="minorHAnsi" w:cstheme="minorHAnsi"/>
          <w:sz w:val="20"/>
          <w:szCs w:val="20"/>
          <w:lang w:val="ru-RU"/>
        </w:rPr>
        <w:t xml:space="preserve">- да обезбеди безбедност свих лица на градилишту, као и одговарајуће обезбеђење складишта својих материјала и слично, тако да се </w:t>
      </w:r>
      <w:r w:rsidRPr="0050590B">
        <w:rPr>
          <w:rFonts w:asciiTheme="minorHAnsi" w:hAnsiTheme="minorHAnsi" w:cstheme="minorHAnsi"/>
          <w:sz w:val="20"/>
          <w:szCs w:val="20"/>
          <w:lang w:val="sr-Cyrl-CS"/>
        </w:rPr>
        <w:t>Наручилац</w:t>
      </w:r>
      <w:r w:rsidRPr="0050590B">
        <w:rPr>
          <w:rFonts w:asciiTheme="minorHAnsi" w:hAnsiTheme="minorHAnsi" w:cstheme="minorHAnsi"/>
          <w:sz w:val="20"/>
          <w:szCs w:val="20"/>
          <w:lang w:val="ru-RU"/>
        </w:rPr>
        <w:t xml:space="preserve">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кориснику и Наручиоцу;</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да се строго придржава мера безбедноси и заштите на раду;</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sz w:val="20"/>
          <w:szCs w:val="20"/>
          <w:lang w:val="sr-Cyrl-CS"/>
        </w:rPr>
        <w:t xml:space="preserve">- </w:t>
      </w:r>
      <w:r w:rsidRPr="0050590B">
        <w:rPr>
          <w:rFonts w:asciiTheme="minorHAnsi" w:hAnsiTheme="minorHAnsi" w:cstheme="minorHAnsi"/>
          <w:bCs/>
          <w:sz w:val="20"/>
          <w:szCs w:val="20"/>
          <w:lang w:val="ru-RU"/>
        </w:rPr>
        <w:t xml:space="preserve"> да поступи по свим основаним примедбама и захтевима </w:t>
      </w:r>
      <w:r w:rsidRPr="0050590B">
        <w:rPr>
          <w:rFonts w:asciiTheme="minorHAnsi" w:hAnsiTheme="minorHAnsi" w:cstheme="minorHAnsi"/>
          <w:bCs/>
          <w:sz w:val="20"/>
          <w:szCs w:val="20"/>
          <w:lang w:val="sr-Cyrl-CS"/>
        </w:rPr>
        <w:t>Наручиоца</w:t>
      </w:r>
      <w:r w:rsidR="00C17F28" w:rsidRPr="0050590B">
        <w:rPr>
          <w:rFonts w:asciiTheme="minorHAnsi" w:hAnsiTheme="minorHAnsi" w:cstheme="minorHAnsi"/>
          <w:bCs/>
          <w:sz w:val="20"/>
          <w:szCs w:val="20"/>
          <w:lang w:val="sr-Cyrl-CS"/>
        </w:rPr>
        <w:t>;</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 да по завршеним радовима одмах обавести </w:t>
      </w:r>
      <w:r w:rsidRPr="0050590B">
        <w:rPr>
          <w:rFonts w:asciiTheme="minorHAnsi" w:hAnsiTheme="minorHAnsi" w:cstheme="minorHAnsi"/>
          <w:bCs/>
          <w:sz w:val="20"/>
          <w:szCs w:val="20"/>
          <w:lang w:val="sr-Cyrl-CS"/>
        </w:rPr>
        <w:t>Наручиоца</w:t>
      </w:r>
      <w:r w:rsidRPr="0050590B">
        <w:rPr>
          <w:rFonts w:asciiTheme="minorHAnsi" w:hAnsiTheme="minorHAnsi" w:cstheme="minorHAnsi"/>
          <w:sz w:val="20"/>
          <w:szCs w:val="20"/>
          <w:lang w:val="sr-Cyrl-CS"/>
        </w:rPr>
        <w:t xml:space="preserve"> и корисника да је завршио радове и да је спреман за њихов пријем;</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да сноси трошкове накнадних прегледа комисије за пријем радова уколико се утврде неправилности и недостаци</w:t>
      </w:r>
      <w:r w:rsidR="00C17F28" w:rsidRPr="0050590B">
        <w:rPr>
          <w:rFonts w:asciiTheme="minorHAnsi" w:hAnsiTheme="minorHAnsi" w:cstheme="minorHAnsi"/>
          <w:sz w:val="20"/>
          <w:szCs w:val="20"/>
          <w:lang w:val="sr-Cyrl-CS"/>
        </w:rPr>
        <w:t>;</w:t>
      </w: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 по пријему писменог позива од стране </w:t>
      </w:r>
      <w:r w:rsidRPr="0050590B">
        <w:rPr>
          <w:rFonts w:asciiTheme="minorHAnsi" w:hAnsiTheme="minorHAnsi" w:cstheme="minorHAnsi"/>
          <w:bCs/>
          <w:sz w:val="20"/>
          <w:szCs w:val="20"/>
          <w:lang w:val="sr-Cyrl-CS"/>
        </w:rPr>
        <w:t>Наручиоца</w:t>
      </w:r>
      <w:r w:rsidRPr="0050590B">
        <w:rPr>
          <w:rFonts w:asciiTheme="minorHAnsi" w:hAnsiTheme="minorHAnsi" w:cstheme="minorHAnsi"/>
          <w:sz w:val="20"/>
          <w:szCs w:val="20"/>
          <w:lang w:val="sr-Cyrl-CS"/>
        </w:rPr>
        <w:t>.</w:t>
      </w:r>
    </w:p>
    <w:p w:rsidR="00E0244E" w:rsidRPr="0050590B" w:rsidRDefault="00E0244E" w:rsidP="00C75356">
      <w:pPr>
        <w:rPr>
          <w:rFonts w:asciiTheme="minorHAnsi" w:hAnsiTheme="minorHAnsi" w:cstheme="minorHAnsi"/>
          <w:sz w:val="20"/>
          <w:szCs w:val="20"/>
          <w:lang w:val="sr-Cyrl-CS"/>
        </w:rPr>
      </w:pPr>
    </w:p>
    <w:p w:rsidR="00E0244E" w:rsidRPr="0050590B" w:rsidRDefault="00E0244E" w:rsidP="00C75356">
      <w:pPr>
        <w:rPr>
          <w:rFonts w:asciiTheme="minorHAnsi" w:hAnsiTheme="minorHAnsi" w:cstheme="minorHAnsi"/>
          <w:color w:val="FF0000"/>
          <w:sz w:val="20"/>
          <w:szCs w:val="20"/>
          <w:lang w:val="sr-Cyrl-CS"/>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ru-RU"/>
        </w:rPr>
        <w:t xml:space="preserve">Члан </w:t>
      </w:r>
      <w:r w:rsidR="00C17F28" w:rsidRPr="0050590B">
        <w:rPr>
          <w:rFonts w:asciiTheme="minorHAnsi" w:hAnsiTheme="minorHAnsi" w:cstheme="minorHAnsi"/>
          <w:b/>
          <w:sz w:val="20"/>
          <w:szCs w:val="20"/>
          <w:lang w:val="ru-RU"/>
        </w:rPr>
        <w:t>10</w:t>
      </w:r>
      <w:r w:rsidRPr="0050590B">
        <w:rPr>
          <w:rFonts w:asciiTheme="minorHAnsi" w:hAnsiTheme="minorHAnsi" w:cstheme="minorHAnsi"/>
          <w:b/>
          <w:sz w:val="20"/>
          <w:szCs w:val="20"/>
          <w:lang w:val="sr-Cyrl-CS"/>
        </w:rPr>
        <w:t>.</w:t>
      </w:r>
    </w:p>
    <w:p w:rsidR="003466FE" w:rsidRPr="0050590B" w:rsidRDefault="003466FE" w:rsidP="00C75356">
      <w:pPr>
        <w:jc w:val="center"/>
        <w:rPr>
          <w:rFonts w:asciiTheme="minorHAnsi" w:hAnsiTheme="minorHAnsi" w:cstheme="minorHAnsi"/>
          <w:b/>
          <w:sz w:val="20"/>
          <w:szCs w:val="20"/>
          <w:lang w:val="sr-Cyrl-CS"/>
        </w:rPr>
      </w:pPr>
    </w:p>
    <w:p w:rsidR="007F1B08" w:rsidRPr="0050590B" w:rsidRDefault="007F1B08" w:rsidP="007F1B08">
      <w:pPr>
        <w:pStyle w:val="Default"/>
        <w:jc w:val="both"/>
        <w:rPr>
          <w:rFonts w:asciiTheme="minorHAnsi" w:hAnsiTheme="minorHAnsi" w:cstheme="minorHAnsi"/>
          <w:color w:val="auto"/>
          <w:sz w:val="20"/>
          <w:szCs w:val="20"/>
        </w:rPr>
      </w:pPr>
      <w:r w:rsidRPr="0050590B">
        <w:rPr>
          <w:rFonts w:asciiTheme="minorHAnsi" w:hAnsiTheme="minorHAnsi" w:cstheme="minorHAnsi"/>
          <w:color w:val="auto"/>
          <w:sz w:val="20"/>
          <w:szCs w:val="20"/>
        </w:rPr>
        <w:t>Изабрани понуђач је дужан да</w:t>
      </w:r>
      <w:r w:rsidR="00C97126" w:rsidRPr="0050590B">
        <w:rPr>
          <w:rFonts w:asciiTheme="minorHAnsi" w:hAnsiTheme="minorHAnsi" w:cstheme="minorHAnsi"/>
          <w:color w:val="auto"/>
          <w:sz w:val="20"/>
          <w:szCs w:val="20"/>
        </w:rPr>
        <w:t xml:space="preserve"> </w:t>
      </w:r>
      <w:r w:rsidR="006F0A38" w:rsidRPr="0050590B">
        <w:rPr>
          <w:rFonts w:asciiTheme="minorHAnsi" w:hAnsiTheme="minorHAnsi" w:cstheme="minorHAnsi"/>
          <w:color w:val="auto"/>
          <w:sz w:val="20"/>
          <w:szCs w:val="20"/>
          <w:lang w:val="sr-Cyrl-CS"/>
        </w:rPr>
        <w:t>достави средство обезбеђења и то:</w:t>
      </w:r>
    </w:p>
    <w:p w:rsidR="00C97126" w:rsidRPr="0050590B" w:rsidRDefault="00C97126" w:rsidP="00C97126">
      <w:pPr>
        <w:pStyle w:val="ListParagraph"/>
        <w:ind w:left="-142" w:firstLine="568"/>
        <w:rPr>
          <w:rFonts w:asciiTheme="minorHAnsi" w:eastAsia="Arial Unicode MS" w:hAnsiTheme="minorHAnsi" w:cstheme="minorHAnsi"/>
          <w:kern w:val="1"/>
          <w:sz w:val="20"/>
          <w:szCs w:val="20"/>
        </w:rPr>
      </w:pPr>
      <w:r w:rsidRPr="0050590B">
        <w:rPr>
          <w:rFonts w:asciiTheme="minorHAnsi" w:hAnsiTheme="minorHAnsi" w:cstheme="minorHAnsi"/>
          <w:sz w:val="20"/>
          <w:szCs w:val="20"/>
          <w:lang w:eastAsia="sr-Cyrl-CS"/>
        </w:rPr>
        <w:t xml:space="preserve">Приликом потписивања уговора, на име средстава финансијског обезбеђења, доставити  бланко сопствену меницу за повраћај исплаћеног аванса, уредно оверену и потписану од стране овлашћеног лица и менично овлашћење , у корист наручиоца , са клаузулом „ без протеста“, са роком доспећа „ по виђењу“ и роком важења 15 дана дуже од уговореног рока за извођење радова банкарску гаранцију за повраћај авансног плаћања </w:t>
      </w:r>
    </w:p>
    <w:p w:rsidR="00C97126" w:rsidRPr="0050590B" w:rsidRDefault="00C97126" w:rsidP="00C9712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  -  У тренутку потписивања уговора бланко сопствену меницу ( соло меницу) за добро извршење посла ,  уредно оверену и потписану од стране овлашћеног лица и менично овлашћење, у висини од 10% од вредности уговора, без ПДВа, у корист наручиоца, са клаузулом „без протеста“, роком доспећа „по виђењу“ и роком важења 10 дана дуже од уговореног рока за извођење радова. </w:t>
      </w:r>
    </w:p>
    <w:p w:rsidR="00C97126" w:rsidRPr="0050590B" w:rsidRDefault="00C97126" w:rsidP="00C9712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 На дан примопредаје радова бланко сопствену меницу (соло меницу) за отклањање грешака у гарантном року, уредно оверену и потписану од стране овлашћеног лица као и менично овлашћење у висини 10% од вредности уговора , без ПДВа, у корист наручиоца, са клаузулом „без протеста“, роком доспећа „по виђењу“ и роком важења 10 дана дуже од дана истека уговора. </w:t>
      </w:r>
    </w:p>
    <w:p w:rsidR="00C97126" w:rsidRPr="0050590B" w:rsidRDefault="00C97126" w:rsidP="00C9712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Наручилац може наплатити меницу за случај неизвршавања или несавесног и неблаговременог извршења уговором преузетих </w:t>
      </w:r>
      <w:proofErr w:type="gramStart"/>
      <w:r w:rsidRPr="0050590B">
        <w:rPr>
          <w:rFonts w:asciiTheme="minorHAnsi" w:hAnsiTheme="minorHAnsi" w:cstheme="minorHAnsi"/>
          <w:sz w:val="20"/>
          <w:szCs w:val="20"/>
          <w:lang w:eastAsia="sr-Cyrl-CS"/>
        </w:rPr>
        <w:t>обавеза ,</w:t>
      </w:r>
      <w:proofErr w:type="gramEnd"/>
      <w:r w:rsidRPr="0050590B">
        <w:rPr>
          <w:rFonts w:asciiTheme="minorHAnsi" w:hAnsiTheme="minorHAnsi" w:cstheme="minorHAnsi"/>
          <w:sz w:val="20"/>
          <w:szCs w:val="20"/>
          <w:lang w:eastAsia="sr-Cyrl-CS"/>
        </w:rPr>
        <w:t xml:space="preserve"> од стране понуђача. </w:t>
      </w:r>
    </w:p>
    <w:p w:rsidR="00C97126" w:rsidRPr="0050590B" w:rsidRDefault="00C97126" w:rsidP="00C9712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C97126" w:rsidRPr="0050590B" w:rsidRDefault="00C97126" w:rsidP="00C97126">
      <w:pPr>
        <w:pStyle w:val="Bodytext1"/>
        <w:shd w:val="clear" w:color="auto" w:fill="auto"/>
        <w:spacing w:after="0" w:line="283" w:lineRule="exact"/>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Уз менице је потребно доставити копију картона депонованих потписа који је издат од стране пословне банке која је нав</w:t>
      </w:r>
      <w:r w:rsidRPr="0050590B">
        <w:rPr>
          <w:rFonts w:asciiTheme="minorHAnsi" w:hAnsiTheme="minorHAnsi" w:cstheme="minorHAnsi"/>
          <w:sz w:val="20"/>
          <w:szCs w:val="20"/>
          <w:lang w:val="sr-Cyrl-CS" w:eastAsia="sr-Cyrl-CS"/>
        </w:rPr>
        <w:t>е</w:t>
      </w:r>
      <w:r w:rsidRPr="0050590B">
        <w:rPr>
          <w:rFonts w:asciiTheme="minorHAnsi" w:hAnsiTheme="minorHAnsi" w:cstheme="minorHAnsi"/>
          <w:sz w:val="20"/>
          <w:szCs w:val="20"/>
          <w:lang w:eastAsia="sr-Cyrl-CS"/>
        </w:rPr>
        <w:t>дена у меничном овлашћењу - писму.</w:t>
      </w:r>
      <w:proofErr w:type="gramEnd"/>
    </w:p>
    <w:p w:rsidR="00C97126" w:rsidRPr="0050590B" w:rsidRDefault="00C97126" w:rsidP="00C97126">
      <w:pPr>
        <w:pStyle w:val="Bodytext1"/>
        <w:shd w:val="clear" w:color="auto" w:fill="auto"/>
        <w:spacing w:after="0"/>
        <w:ind w:right="20" w:firstLine="58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Меница мора бити евидентирана у Регистру меница и овлашћења Народне банке Србије. Меница мора бити регистрована у складу са Одлуком о ближим </w:t>
      </w:r>
      <w:proofErr w:type="gramStart"/>
      <w:r w:rsidRPr="0050590B">
        <w:rPr>
          <w:rFonts w:asciiTheme="minorHAnsi" w:hAnsiTheme="minorHAnsi" w:cstheme="minorHAnsi"/>
          <w:sz w:val="20"/>
          <w:szCs w:val="20"/>
          <w:lang w:eastAsia="sr-Cyrl-CS"/>
        </w:rPr>
        <w:t>условима ,</w:t>
      </w:r>
      <w:proofErr w:type="gramEnd"/>
      <w:r w:rsidRPr="0050590B">
        <w:rPr>
          <w:rFonts w:asciiTheme="minorHAnsi" w:hAnsiTheme="minorHAnsi" w:cstheme="minorHAnsi"/>
          <w:sz w:val="20"/>
          <w:szCs w:val="20"/>
          <w:lang w:eastAsia="sr-Cyrl-CS"/>
        </w:rPr>
        <w:t xml:space="preserve"> садржини и начину вођења регистра меница и овлашћења („Службени гласник РС", бр. 56/11, 80/15, 76/16 и 82/17.).</w:t>
      </w:r>
    </w:p>
    <w:p w:rsidR="00C97126" w:rsidRPr="0050590B" w:rsidRDefault="00C97126" w:rsidP="00C97126">
      <w:pPr>
        <w:pStyle w:val="Bodytext1"/>
        <w:shd w:val="clear" w:color="auto" w:fill="auto"/>
        <w:spacing w:after="0"/>
        <w:ind w:right="20"/>
        <w:jc w:val="both"/>
        <w:rPr>
          <w:rFonts w:asciiTheme="minorHAnsi" w:hAnsiTheme="minorHAnsi" w:cstheme="minorHAnsi"/>
          <w:sz w:val="20"/>
          <w:szCs w:val="20"/>
          <w:lang w:val="sr-Cyrl-CS" w:eastAsia="sr-Cyrl-CS"/>
        </w:rPr>
      </w:pPr>
    </w:p>
    <w:p w:rsidR="006F0A38" w:rsidRPr="0050590B" w:rsidRDefault="006F0A38" w:rsidP="007F1B08">
      <w:pPr>
        <w:pStyle w:val="Default"/>
        <w:jc w:val="both"/>
        <w:rPr>
          <w:rFonts w:asciiTheme="minorHAnsi" w:hAnsiTheme="minorHAnsi" w:cstheme="minorHAnsi"/>
          <w:color w:val="FF0000"/>
          <w:sz w:val="20"/>
          <w:szCs w:val="20"/>
        </w:rPr>
      </w:pPr>
    </w:p>
    <w:p w:rsidR="0085160B" w:rsidRPr="0050590B" w:rsidRDefault="0085160B" w:rsidP="0085160B">
      <w:pPr>
        <w:pStyle w:val="Bodytext1"/>
        <w:shd w:val="clear" w:color="auto" w:fill="auto"/>
        <w:spacing w:after="0"/>
        <w:ind w:left="40" w:right="20"/>
        <w:rPr>
          <w:rFonts w:asciiTheme="minorHAnsi" w:hAnsiTheme="minorHAnsi" w:cstheme="minorHAnsi"/>
          <w:b/>
          <w:sz w:val="20"/>
          <w:szCs w:val="20"/>
          <w:lang w:val="sr-Cyrl-CS" w:eastAsia="sr-Cyrl-CS"/>
        </w:rPr>
      </w:pPr>
      <w:r w:rsidRPr="0050590B">
        <w:rPr>
          <w:rFonts w:asciiTheme="minorHAnsi" w:hAnsiTheme="minorHAnsi" w:cstheme="minorHAnsi"/>
          <w:b/>
          <w:sz w:val="20"/>
          <w:szCs w:val="20"/>
          <w:lang w:val="sr-Cyrl-CS" w:eastAsia="sr-Cyrl-CS"/>
        </w:rPr>
        <w:t>Члан 1</w:t>
      </w:r>
      <w:r w:rsidR="00C17F28" w:rsidRPr="0050590B">
        <w:rPr>
          <w:rFonts w:asciiTheme="minorHAnsi" w:hAnsiTheme="minorHAnsi" w:cstheme="minorHAnsi"/>
          <w:b/>
          <w:sz w:val="20"/>
          <w:szCs w:val="20"/>
          <w:lang w:val="sr-Cyrl-CS" w:eastAsia="sr-Cyrl-CS"/>
        </w:rPr>
        <w:t>1</w:t>
      </w:r>
    </w:p>
    <w:p w:rsidR="0085160B" w:rsidRPr="0050590B" w:rsidRDefault="0085160B" w:rsidP="0085160B">
      <w:pPr>
        <w:pStyle w:val="Bodytext1"/>
        <w:shd w:val="clear" w:color="auto" w:fill="auto"/>
        <w:spacing w:after="0"/>
        <w:ind w:left="40" w:right="20"/>
        <w:rPr>
          <w:rFonts w:asciiTheme="minorHAnsi" w:hAnsiTheme="minorHAnsi" w:cstheme="minorHAnsi"/>
          <w:b/>
          <w:sz w:val="20"/>
          <w:szCs w:val="20"/>
          <w:lang w:val="sr-Cyrl-CS" w:eastAsia="sr-Cyrl-CS"/>
        </w:rPr>
      </w:pPr>
    </w:p>
    <w:p w:rsidR="0085160B" w:rsidRPr="0050590B" w:rsidRDefault="00477E01" w:rsidP="0085160B">
      <w:pPr>
        <w:pStyle w:val="Bodytext1"/>
        <w:shd w:val="clear" w:color="auto" w:fill="auto"/>
        <w:spacing w:after="0"/>
        <w:ind w:left="40" w:right="20"/>
        <w:jc w:val="left"/>
        <w:rPr>
          <w:rFonts w:asciiTheme="minorHAnsi" w:hAnsiTheme="minorHAnsi" w:cstheme="minorHAnsi"/>
          <w:sz w:val="20"/>
          <w:szCs w:val="20"/>
          <w:lang w:eastAsia="sr-Cyrl-CS"/>
        </w:rPr>
      </w:pPr>
      <w:r w:rsidRPr="0050590B">
        <w:rPr>
          <w:rFonts w:asciiTheme="minorHAnsi" w:hAnsiTheme="minorHAnsi" w:cstheme="minorHAnsi"/>
          <w:sz w:val="20"/>
          <w:szCs w:val="20"/>
          <w:lang w:val="sr-Cyrl-CS" w:eastAsia="sr-Cyrl-CS"/>
        </w:rPr>
        <w:t>Извођач радова је одговоран за предузимање мера заштите на раду , заштите од пожара и других мера у складу с важећим прописима .</w:t>
      </w:r>
    </w:p>
    <w:p w:rsidR="0000148E" w:rsidRPr="0050590B" w:rsidRDefault="0000148E" w:rsidP="00C75356">
      <w:pPr>
        <w:jc w:val="center"/>
        <w:rPr>
          <w:rFonts w:asciiTheme="minorHAnsi" w:hAnsiTheme="minorHAnsi" w:cstheme="minorHAnsi"/>
          <w:b/>
          <w:bCs/>
          <w:sz w:val="20"/>
          <w:szCs w:val="20"/>
          <w:lang w:val="sr-Cyrl-CS"/>
        </w:rPr>
      </w:pPr>
    </w:p>
    <w:p w:rsidR="00C75356" w:rsidRPr="0050590B" w:rsidRDefault="00C75356" w:rsidP="00C75356">
      <w:pPr>
        <w:jc w:val="center"/>
        <w:rPr>
          <w:rFonts w:asciiTheme="minorHAnsi" w:hAnsiTheme="minorHAnsi" w:cstheme="minorHAnsi"/>
          <w:b/>
          <w:bCs/>
          <w:sz w:val="20"/>
          <w:szCs w:val="20"/>
          <w:lang w:val="sr-Latn-CS"/>
        </w:rPr>
      </w:pPr>
      <w:r w:rsidRPr="0050590B">
        <w:rPr>
          <w:rFonts w:asciiTheme="minorHAnsi" w:hAnsiTheme="minorHAnsi" w:cstheme="minorHAnsi"/>
          <w:b/>
          <w:bCs/>
          <w:sz w:val="20"/>
          <w:szCs w:val="20"/>
          <w:lang w:val="sr-Cyrl-CS"/>
        </w:rPr>
        <w:t xml:space="preserve">Члан </w:t>
      </w:r>
      <w:r w:rsidR="00477E01" w:rsidRPr="0050590B">
        <w:rPr>
          <w:rFonts w:asciiTheme="minorHAnsi" w:hAnsiTheme="minorHAnsi" w:cstheme="minorHAnsi"/>
          <w:b/>
          <w:bCs/>
          <w:sz w:val="20"/>
          <w:szCs w:val="20"/>
          <w:lang w:val="sr-Cyrl-CS"/>
        </w:rPr>
        <w:t>1</w:t>
      </w:r>
      <w:r w:rsidR="00C17F28" w:rsidRPr="0050590B">
        <w:rPr>
          <w:rFonts w:asciiTheme="minorHAnsi" w:hAnsiTheme="minorHAnsi" w:cstheme="minorHAnsi"/>
          <w:b/>
          <w:bCs/>
          <w:sz w:val="20"/>
          <w:szCs w:val="20"/>
          <w:lang w:val="sr-Cyrl-CS"/>
        </w:rPr>
        <w:t>2</w:t>
      </w:r>
      <w:r w:rsidRPr="0050590B">
        <w:rPr>
          <w:rFonts w:asciiTheme="minorHAnsi" w:hAnsiTheme="minorHAnsi" w:cstheme="minorHAnsi"/>
          <w:b/>
          <w:bCs/>
          <w:sz w:val="20"/>
          <w:szCs w:val="20"/>
          <w:lang w:val="sr-Cyrl-CS"/>
        </w:rPr>
        <w:t>.</w:t>
      </w:r>
    </w:p>
    <w:p w:rsidR="00C75356" w:rsidRPr="0050590B" w:rsidRDefault="00C75356" w:rsidP="00C75356">
      <w:pPr>
        <w:jc w:val="center"/>
        <w:rPr>
          <w:rFonts w:asciiTheme="minorHAnsi" w:hAnsiTheme="minorHAnsi" w:cstheme="minorHAnsi"/>
          <w:b/>
          <w:bCs/>
          <w:sz w:val="20"/>
          <w:szCs w:val="20"/>
          <w:lang w:val="sr-Latn-CS"/>
        </w:rPr>
      </w:pPr>
    </w:p>
    <w:p w:rsidR="00B131EB" w:rsidRPr="0050590B" w:rsidRDefault="00451CFC" w:rsidP="003466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Уколико Извођач својом кривицом не заврши уговорене радове у уговореном року, </w:t>
      </w:r>
      <w:r w:rsidR="00B131EB" w:rsidRPr="0050590B">
        <w:rPr>
          <w:rFonts w:asciiTheme="minorHAnsi" w:hAnsiTheme="minorHAnsi" w:cstheme="minorHAnsi"/>
          <w:sz w:val="20"/>
          <w:szCs w:val="20"/>
          <w:lang w:val="sr-Cyrl-CS"/>
        </w:rPr>
        <w:t>обавезан је да плати Наручиоцу на име уговорне казне износ 0,2% од укупно уговорене цене.</w:t>
      </w:r>
    </w:p>
    <w:p w:rsidR="00C75356" w:rsidRPr="0050590B" w:rsidRDefault="00B131EB" w:rsidP="003466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Уколико кривицом Извођача уговорени радови не буду завршени, а Наручилац услед тога претрпи штету у висини већој од остварене уговорне казне, Наручилац има право да захтева од Извођача износ накнаде штете који прелази висину уговорне казне.  </w:t>
      </w:r>
    </w:p>
    <w:p w:rsidR="00C75356" w:rsidRPr="0050590B" w:rsidRDefault="00C75356" w:rsidP="00C75356">
      <w:pPr>
        <w:ind w:firstLine="720"/>
        <w:rPr>
          <w:rFonts w:asciiTheme="minorHAnsi" w:hAnsiTheme="minorHAnsi" w:cstheme="minorHAnsi"/>
          <w:sz w:val="20"/>
          <w:szCs w:val="20"/>
          <w:lang w:val="sr-Cyrl-CS"/>
        </w:rPr>
      </w:pPr>
    </w:p>
    <w:p w:rsidR="00C75356" w:rsidRPr="0050590B" w:rsidRDefault="00C75356" w:rsidP="00C75356">
      <w:pPr>
        <w:jc w:val="center"/>
        <w:rPr>
          <w:rFonts w:asciiTheme="minorHAnsi" w:hAnsiTheme="minorHAnsi" w:cstheme="minorHAnsi"/>
          <w:b/>
          <w:sz w:val="20"/>
          <w:szCs w:val="20"/>
          <w:lang w:val="sr-Latn-CS"/>
        </w:rPr>
      </w:pPr>
      <w:r w:rsidRPr="0050590B">
        <w:rPr>
          <w:rFonts w:asciiTheme="minorHAnsi" w:hAnsiTheme="minorHAnsi" w:cstheme="minorHAnsi"/>
          <w:b/>
          <w:sz w:val="20"/>
          <w:szCs w:val="20"/>
          <w:lang w:val="ru-RU"/>
        </w:rPr>
        <w:t>Члан 1</w:t>
      </w:r>
      <w:r w:rsidR="00C17F28" w:rsidRPr="0050590B">
        <w:rPr>
          <w:rFonts w:asciiTheme="minorHAnsi" w:hAnsiTheme="minorHAnsi" w:cstheme="minorHAnsi"/>
          <w:b/>
          <w:sz w:val="20"/>
          <w:szCs w:val="20"/>
          <w:lang w:val="ru-RU"/>
        </w:rPr>
        <w:t>3</w:t>
      </w:r>
      <w:r w:rsidRPr="0050590B">
        <w:rPr>
          <w:rFonts w:asciiTheme="minorHAnsi" w:hAnsiTheme="minorHAnsi" w:cstheme="minorHAnsi"/>
          <w:b/>
          <w:sz w:val="20"/>
          <w:szCs w:val="20"/>
          <w:lang w:val="sr-Cyrl-CS"/>
        </w:rPr>
        <w:t>.</w:t>
      </w:r>
    </w:p>
    <w:p w:rsidR="00C75356" w:rsidRPr="0050590B" w:rsidRDefault="00C75356" w:rsidP="00C75356">
      <w:pPr>
        <w:jc w:val="center"/>
        <w:rPr>
          <w:rFonts w:asciiTheme="minorHAnsi" w:hAnsiTheme="minorHAnsi" w:cstheme="minorHAnsi"/>
          <w:b/>
          <w:sz w:val="20"/>
          <w:szCs w:val="20"/>
          <w:lang w:val="sr-Latn-CS"/>
        </w:rPr>
      </w:pPr>
    </w:p>
    <w:p w:rsidR="00C75356" w:rsidRPr="0050590B" w:rsidRDefault="00C75356" w:rsidP="00C75356">
      <w:pPr>
        <w:rPr>
          <w:rFonts w:asciiTheme="minorHAnsi" w:hAnsiTheme="minorHAnsi" w:cstheme="minorHAnsi"/>
          <w:sz w:val="20"/>
          <w:szCs w:val="20"/>
          <w:lang w:val="sr-Cyrl-CS"/>
        </w:rPr>
      </w:pPr>
      <w:r w:rsidRPr="0050590B">
        <w:rPr>
          <w:rFonts w:asciiTheme="minorHAnsi" w:hAnsiTheme="minorHAnsi" w:cstheme="minorHAnsi"/>
          <w:bCs/>
          <w:sz w:val="20"/>
          <w:szCs w:val="20"/>
          <w:lang w:val="ru-RU"/>
        </w:rPr>
        <w:t xml:space="preserve">За укупан уграђени материјал </w:t>
      </w:r>
      <w:r w:rsidRPr="0050590B">
        <w:rPr>
          <w:rFonts w:asciiTheme="minorHAnsi" w:hAnsiTheme="minorHAnsi" w:cstheme="minorHAnsi"/>
          <w:bCs/>
          <w:sz w:val="20"/>
          <w:szCs w:val="20"/>
          <w:lang w:val="sr-Cyrl-CS"/>
        </w:rPr>
        <w:t xml:space="preserve">и уграђену опрему </w:t>
      </w:r>
      <w:r w:rsidRPr="0050590B">
        <w:rPr>
          <w:rFonts w:asciiTheme="minorHAnsi" w:hAnsiTheme="minorHAnsi" w:cstheme="minorHAnsi"/>
          <w:bCs/>
          <w:sz w:val="20"/>
          <w:szCs w:val="20"/>
          <w:lang w:val="ru-RU"/>
        </w:rPr>
        <w:t>Извођач мора да има сертификате квалитета и атесте који се захтевају по важећ</w:t>
      </w:r>
      <w:r w:rsidR="003466FE" w:rsidRPr="0050590B">
        <w:rPr>
          <w:rFonts w:asciiTheme="minorHAnsi" w:hAnsiTheme="minorHAnsi" w:cstheme="minorHAnsi"/>
          <w:bCs/>
          <w:sz w:val="20"/>
          <w:szCs w:val="20"/>
          <w:lang w:val="ru-RU"/>
        </w:rPr>
        <w:t>им прописима</w:t>
      </w:r>
      <w:r w:rsidRPr="0050590B">
        <w:rPr>
          <w:rFonts w:asciiTheme="minorHAnsi" w:hAnsiTheme="minorHAnsi" w:cstheme="minorHAnsi"/>
          <w:bCs/>
          <w:sz w:val="20"/>
          <w:szCs w:val="20"/>
          <w:lang w:val="ru-RU"/>
        </w:rPr>
        <w:t>.</w:t>
      </w:r>
    </w:p>
    <w:p w:rsidR="00C75356" w:rsidRPr="0050590B" w:rsidRDefault="00C75356" w:rsidP="00C75356">
      <w:pPr>
        <w:tabs>
          <w:tab w:val="left" w:pos="1903"/>
        </w:tabs>
        <w:rPr>
          <w:rFonts w:asciiTheme="minorHAnsi" w:hAnsiTheme="minorHAnsi" w:cstheme="minorHAnsi"/>
          <w:sz w:val="20"/>
          <w:szCs w:val="20"/>
          <w:lang w:val="ru-RU"/>
        </w:rPr>
      </w:pPr>
      <w:r w:rsidRPr="0050590B">
        <w:rPr>
          <w:rFonts w:asciiTheme="minorHAnsi" w:hAnsiTheme="minorHAnsi" w:cstheme="minorHAnsi"/>
          <w:sz w:val="20"/>
          <w:szCs w:val="20"/>
          <w:lang w:val="sr-Cyrl-CS"/>
        </w:rPr>
        <w:t>Извођач је дужан да после извршене набавке материјала и уградне опреме, а пре уградње и постављања исте, Наручиоца благовремено обавести о потреби увида и контроле материјала и уградне опреме у погледу испуњености стандарда прописаних важећим Правилницима</w:t>
      </w:r>
      <w:r w:rsidRPr="0050590B">
        <w:rPr>
          <w:rFonts w:asciiTheme="minorHAnsi" w:hAnsiTheme="minorHAnsi" w:cstheme="minorHAnsi"/>
          <w:sz w:val="20"/>
          <w:szCs w:val="20"/>
          <w:lang w:val="ru-RU"/>
        </w:rPr>
        <w:t xml:space="preserve"> и позитивном законском регулативом.</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 xml:space="preserve">Уколико </w:t>
      </w:r>
      <w:r w:rsidRPr="0050590B">
        <w:rPr>
          <w:rFonts w:asciiTheme="minorHAnsi" w:hAnsiTheme="minorHAnsi" w:cstheme="minorHAnsi"/>
          <w:bCs/>
          <w:sz w:val="20"/>
          <w:szCs w:val="20"/>
          <w:lang w:val="sr-Cyrl-CS"/>
        </w:rPr>
        <w:t>Наручилац</w:t>
      </w:r>
      <w:r w:rsidRPr="0050590B">
        <w:rPr>
          <w:rFonts w:asciiTheme="minorHAnsi" w:hAnsiTheme="minorHAnsi" w:cstheme="minorHAnsi"/>
          <w:bCs/>
          <w:sz w:val="20"/>
          <w:szCs w:val="20"/>
          <w:lang w:val="ru-RU"/>
        </w:rPr>
        <w:t xml:space="preserve"> утврди да у</w:t>
      </w:r>
      <w:r w:rsidRPr="0050590B">
        <w:rPr>
          <w:rFonts w:asciiTheme="minorHAnsi" w:hAnsiTheme="minorHAnsi" w:cstheme="minorHAnsi"/>
          <w:bCs/>
          <w:sz w:val="20"/>
          <w:szCs w:val="20"/>
          <w:lang w:val="sr-Cyrl-CS"/>
        </w:rPr>
        <w:t>грађени</w:t>
      </w:r>
      <w:r w:rsidRPr="0050590B">
        <w:rPr>
          <w:rFonts w:asciiTheme="minorHAnsi" w:hAnsiTheme="minorHAnsi" w:cstheme="minorHAnsi"/>
          <w:bCs/>
          <w:sz w:val="20"/>
          <w:szCs w:val="20"/>
          <w:lang w:val="ru-RU"/>
        </w:rPr>
        <w:t xml:space="preserve"> материјал </w:t>
      </w:r>
      <w:r w:rsidRPr="0050590B">
        <w:rPr>
          <w:rFonts w:asciiTheme="minorHAnsi" w:hAnsiTheme="minorHAnsi" w:cstheme="minorHAnsi"/>
          <w:bCs/>
          <w:sz w:val="20"/>
          <w:szCs w:val="20"/>
          <w:lang w:val="sr-Cyrl-CS"/>
        </w:rPr>
        <w:t xml:space="preserve">или опрема </w:t>
      </w:r>
      <w:r w:rsidRPr="0050590B">
        <w:rPr>
          <w:rFonts w:asciiTheme="minorHAnsi" w:hAnsiTheme="minorHAnsi" w:cstheme="minorHAnsi"/>
          <w:bCs/>
          <w:sz w:val="20"/>
          <w:szCs w:val="20"/>
          <w:lang w:val="ru-RU"/>
        </w:rPr>
        <w:t>не одговара</w:t>
      </w:r>
      <w:r w:rsidRPr="0050590B">
        <w:rPr>
          <w:rFonts w:asciiTheme="minorHAnsi" w:hAnsiTheme="minorHAnsi" w:cstheme="minorHAnsi"/>
          <w:bCs/>
          <w:sz w:val="20"/>
          <w:szCs w:val="20"/>
          <w:lang w:val="sr-Cyrl-CS"/>
        </w:rPr>
        <w:t>ју</w:t>
      </w:r>
      <w:r w:rsidRPr="0050590B">
        <w:rPr>
          <w:rFonts w:asciiTheme="minorHAnsi" w:hAnsiTheme="minorHAnsi" w:cstheme="minorHAnsi"/>
          <w:bCs/>
          <w:sz w:val="20"/>
          <w:szCs w:val="20"/>
          <w:lang w:val="ru-RU"/>
        </w:rPr>
        <w:t xml:space="preserve"> стандардима и техничким прописима, он </w:t>
      </w:r>
      <w:r w:rsidRPr="0050590B">
        <w:rPr>
          <w:rFonts w:asciiTheme="minorHAnsi" w:hAnsiTheme="minorHAnsi" w:cstheme="minorHAnsi"/>
          <w:bCs/>
          <w:sz w:val="20"/>
          <w:szCs w:val="20"/>
          <w:lang w:val="sr-Cyrl-CS"/>
        </w:rPr>
        <w:t>их</w:t>
      </w:r>
      <w:r w:rsidRPr="0050590B">
        <w:rPr>
          <w:rFonts w:asciiTheme="minorHAnsi" w:hAnsiTheme="minorHAnsi" w:cstheme="minorHAnsi"/>
          <w:bCs/>
          <w:sz w:val="20"/>
          <w:szCs w:val="20"/>
          <w:lang w:val="ru-RU"/>
        </w:rPr>
        <w:t xml:space="preserve"> одбија и забрањује њ</w:t>
      </w:r>
      <w:r w:rsidRPr="0050590B">
        <w:rPr>
          <w:rFonts w:asciiTheme="minorHAnsi" w:hAnsiTheme="minorHAnsi" w:cstheme="minorHAnsi"/>
          <w:bCs/>
          <w:sz w:val="20"/>
          <w:szCs w:val="20"/>
          <w:lang w:val="sr-Cyrl-CS"/>
        </w:rPr>
        <w:t>ихову</w:t>
      </w:r>
      <w:r w:rsidRPr="0050590B">
        <w:rPr>
          <w:rFonts w:asciiTheme="minorHAnsi" w:hAnsiTheme="minorHAnsi" w:cstheme="minorHAnsi"/>
          <w:bCs/>
          <w:sz w:val="20"/>
          <w:szCs w:val="20"/>
          <w:lang w:val="ru-RU"/>
        </w:rPr>
        <w:t xml:space="preserve"> употребу. У случају спора меродаван је налаз овлашћене организације за контролу квалитета.</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Извођач је дужан да о свом трошку обави одговарајућа испитивања материјала</w:t>
      </w:r>
      <w:r w:rsidRPr="0050590B">
        <w:rPr>
          <w:rFonts w:asciiTheme="minorHAnsi" w:hAnsiTheme="minorHAnsi" w:cstheme="minorHAnsi"/>
          <w:bCs/>
          <w:sz w:val="20"/>
          <w:szCs w:val="20"/>
          <w:lang w:val="sr-Cyrl-CS"/>
        </w:rPr>
        <w:t xml:space="preserve"> и контролу квалитета опреме</w:t>
      </w:r>
      <w:r w:rsidRPr="0050590B">
        <w:rPr>
          <w:rFonts w:asciiTheme="minorHAnsi" w:hAnsiTheme="minorHAnsi" w:cstheme="minorHAnsi"/>
          <w:bCs/>
          <w:sz w:val="20"/>
          <w:szCs w:val="20"/>
          <w:lang w:val="ru-RU"/>
        </w:rPr>
        <w:t>. Поред тога, он је одговоран уколико употреби материјал који не одговара квалитету.</w:t>
      </w:r>
    </w:p>
    <w:p w:rsidR="00C75356" w:rsidRPr="0050590B" w:rsidRDefault="00C75356" w:rsidP="00C75356">
      <w:pPr>
        <w:rPr>
          <w:rFonts w:asciiTheme="minorHAnsi" w:hAnsiTheme="minorHAnsi" w:cstheme="minorHAnsi"/>
          <w:bCs/>
          <w:sz w:val="20"/>
          <w:szCs w:val="20"/>
          <w:lang w:val="sr-Cyrl-CS"/>
        </w:rPr>
      </w:pPr>
      <w:r w:rsidRPr="0050590B">
        <w:rPr>
          <w:rFonts w:asciiTheme="minorHAnsi" w:hAnsiTheme="minorHAnsi" w:cstheme="minorHAnsi"/>
          <w:bCs/>
          <w:sz w:val="20"/>
          <w:szCs w:val="20"/>
          <w:lang w:val="ru-RU"/>
        </w:rPr>
        <w:t xml:space="preserve">У случају да је због употребе неквалитетног материјала угрожена безбедност објекта и људи, </w:t>
      </w:r>
      <w:r w:rsidRPr="0050590B">
        <w:rPr>
          <w:rFonts w:asciiTheme="minorHAnsi" w:hAnsiTheme="minorHAnsi" w:cstheme="minorHAnsi"/>
          <w:bCs/>
          <w:sz w:val="20"/>
          <w:szCs w:val="20"/>
          <w:lang w:val="sr-Cyrl-CS"/>
        </w:rPr>
        <w:t>Наручилац</w:t>
      </w:r>
      <w:r w:rsidRPr="0050590B">
        <w:rPr>
          <w:rFonts w:asciiTheme="minorHAnsi" w:hAnsiTheme="minorHAnsi" w:cstheme="minorHAnsi"/>
          <w:bCs/>
          <w:sz w:val="20"/>
          <w:szCs w:val="20"/>
          <w:lang w:val="ru-RU"/>
        </w:rPr>
        <w:t xml:space="preserve">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w:t>
      </w:r>
      <w:r w:rsidRPr="0050590B">
        <w:rPr>
          <w:rFonts w:asciiTheme="minorHAnsi" w:hAnsiTheme="minorHAnsi" w:cstheme="minorHAnsi"/>
          <w:bCs/>
          <w:sz w:val="20"/>
          <w:szCs w:val="20"/>
          <w:lang w:val="sr-Cyrl-CS"/>
        </w:rPr>
        <w:t xml:space="preserve">Наручилац </w:t>
      </w:r>
      <w:r w:rsidRPr="0050590B">
        <w:rPr>
          <w:rFonts w:asciiTheme="minorHAnsi" w:hAnsiTheme="minorHAnsi" w:cstheme="minorHAnsi"/>
          <w:bCs/>
          <w:sz w:val="20"/>
          <w:szCs w:val="20"/>
          <w:lang w:val="ru-RU"/>
        </w:rPr>
        <w:t>има право да ангажује другог Извођача искључиво на трошак Извођача по овом уговору.</w:t>
      </w:r>
    </w:p>
    <w:p w:rsidR="00C75356" w:rsidRPr="0050590B" w:rsidRDefault="00C75356" w:rsidP="00C75356">
      <w:pPr>
        <w:jc w:val="center"/>
        <w:rPr>
          <w:rFonts w:asciiTheme="minorHAnsi" w:hAnsiTheme="minorHAnsi" w:cstheme="minorHAnsi"/>
          <w:bCs/>
          <w:sz w:val="20"/>
          <w:szCs w:val="20"/>
          <w:lang w:val="sr-Latn-CS"/>
        </w:rPr>
      </w:pP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 xml:space="preserve">Извођач у потпуности одговара </w:t>
      </w:r>
      <w:r w:rsidRPr="0050590B">
        <w:rPr>
          <w:rFonts w:asciiTheme="minorHAnsi" w:hAnsiTheme="minorHAnsi" w:cstheme="minorHAnsi"/>
          <w:bCs/>
          <w:sz w:val="20"/>
          <w:szCs w:val="20"/>
          <w:lang w:val="sr-Cyrl-CS"/>
        </w:rPr>
        <w:t>Наручиоцу</w:t>
      </w:r>
      <w:r w:rsidRPr="0050590B">
        <w:rPr>
          <w:rFonts w:asciiTheme="minorHAnsi" w:hAnsiTheme="minorHAnsi" w:cstheme="minorHAnsi"/>
          <w:bCs/>
          <w:sz w:val="20"/>
          <w:szCs w:val="20"/>
          <w:lang w:val="ru-RU"/>
        </w:rPr>
        <w:t xml:space="preserve"> за извршење уговорених обавеза, те и за радове изведене од стране подизвођача или осталих чланова групе понуђача, као да их је сам извео.</w:t>
      </w:r>
    </w:p>
    <w:p w:rsidR="003466FE" w:rsidRPr="0050590B" w:rsidRDefault="003466FE" w:rsidP="00C75356">
      <w:pPr>
        <w:rPr>
          <w:rFonts w:asciiTheme="minorHAnsi" w:hAnsiTheme="minorHAnsi" w:cstheme="minorHAnsi"/>
          <w:bCs/>
          <w:sz w:val="20"/>
          <w:szCs w:val="20"/>
          <w:lang w:val="ru-RU"/>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Члан 1</w:t>
      </w:r>
      <w:r w:rsidR="00C17F28" w:rsidRPr="0050590B">
        <w:rPr>
          <w:rFonts w:asciiTheme="minorHAnsi" w:hAnsiTheme="minorHAnsi" w:cstheme="minorHAnsi"/>
          <w:b/>
          <w:sz w:val="20"/>
          <w:szCs w:val="20"/>
          <w:lang w:val="sr-Cyrl-CS"/>
        </w:rPr>
        <w:t>4</w:t>
      </w:r>
      <w:r w:rsidRPr="0050590B">
        <w:rPr>
          <w:rFonts w:asciiTheme="minorHAnsi" w:hAnsiTheme="minorHAnsi" w:cstheme="minorHAnsi"/>
          <w:b/>
          <w:sz w:val="20"/>
          <w:szCs w:val="20"/>
          <w:lang w:val="sr-Cyrl-CS"/>
        </w:rPr>
        <w:t>.</w:t>
      </w:r>
    </w:p>
    <w:p w:rsidR="003466FE" w:rsidRPr="0050590B" w:rsidRDefault="003466FE" w:rsidP="00C75356">
      <w:pPr>
        <w:jc w:val="center"/>
        <w:rPr>
          <w:rFonts w:asciiTheme="minorHAnsi" w:hAnsiTheme="minorHAnsi" w:cstheme="minorHAnsi"/>
          <w:b/>
          <w:sz w:val="20"/>
          <w:szCs w:val="20"/>
          <w:lang w:val="sr-Latn-CS"/>
        </w:rPr>
      </w:pPr>
    </w:p>
    <w:p w:rsidR="00C75356" w:rsidRPr="0050590B" w:rsidRDefault="00C75356" w:rsidP="003466FE">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Наручиоца.</w:t>
      </w:r>
    </w:p>
    <w:p w:rsidR="00C75356" w:rsidRPr="0050590B" w:rsidRDefault="00C75356" w:rsidP="00C75356">
      <w:pPr>
        <w:rPr>
          <w:rFonts w:asciiTheme="minorHAnsi" w:hAnsiTheme="minorHAnsi" w:cstheme="minorHAnsi"/>
          <w:sz w:val="20"/>
          <w:szCs w:val="20"/>
        </w:rPr>
      </w:pPr>
      <w:proofErr w:type="gramStart"/>
      <w:r w:rsidRPr="0050590B">
        <w:rPr>
          <w:rFonts w:asciiTheme="minorHAnsi" w:hAnsiTheme="minorHAnsi" w:cstheme="minorHAnsi"/>
          <w:sz w:val="20"/>
          <w:szCs w:val="20"/>
        </w:rPr>
        <w:t xml:space="preserve">Уколико се током извођења уговорених радова појави потреба за извођењем додатних (непредвиђених) радова, извођач је дужан да застане са том врстом радова и писмено обавести Наручиоца, а истовремено доставља </w:t>
      </w:r>
      <w:r w:rsidR="003466FE" w:rsidRPr="0050590B">
        <w:rPr>
          <w:rFonts w:asciiTheme="minorHAnsi" w:hAnsiTheme="minorHAnsi" w:cstheme="minorHAnsi"/>
          <w:sz w:val="20"/>
          <w:szCs w:val="20"/>
        </w:rPr>
        <w:t>понуду са анализом цена за исте</w:t>
      </w:r>
      <w:r w:rsidR="003466FE" w:rsidRPr="0050590B">
        <w:rPr>
          <w:rFonts w:asciiTheme="minorHAnsi" w:hAnsiTheme="minorHAnsi" w:cstheme="minorHAnsi"/>
          <w:sz w:val="20"/>
          <w:szCs w:val="20"/>
          <w:lang w:val="sr-Cyrl-CS"/>
        </w:rPr>
        <w:t>.</w:t>
      </w:r>
      <w:proofErr w:type="gramEnd"/>
      <w:r w:rsidR="003466FE" w:rsidRPr="0050590B">
        <w:rPr>
          <w:rFonts w:asciiTheme="minorHAnsi" w:hAnsiTheme="minorHAnsi" w:cstheme="minorHAnsi"/>
          <w:sz w:val="20"/>
          <w:szCs w:val="20"/>
          <w:lang w:val="sr-Cyrl-CS"/>
        </w:rPr>
        <w:t xml:space="preserve"> </w:t>
      </w:r>
      <w:proofErr w:type="gramStart"/>
      <w:r w:rsidRPr="0050590B">
        <w:rPr>
          <w:rFonts w:asciiTheme="minorHAnsi" w:hAnsiTheme="minorHAnsi" w:cstheme="minorHAnsi"/>
          <w:sz w:val="20"/>
          <w:szCs w:val="20"/>
        </w:rPr>
        <w:t>Тек након добијања писмене сагласности од Наручиоца, извођач може приступити извођењу ових радова.</w:t>
      </w:r>
      <w:proofErr w:type="gramEnd"/>
      <w:r w:rsidRPr="0050590B">
        <w:rPr>
          <w:rFonts w:asciiTheme="minorHAnsi" w:hAnsiTheme="minorHAnsi" w:cstheme="minorHAnsi"/>
          <w:sz w:val="20"/>
          <w:szCs w:val="20"/>
        </w:rPr>
        <w:t xml:space="preserve"> </w:t>
      </w:r>
    </w:p>
    <w:p w:rsidR="00C75356" w:rsidRPr="0050590B" w:rsidRDefault="00C75356" w:rsidP="00C75356">
      <w:pPr>
        <w:jc w:val="center"/>
        <w:rPr>
          <w:rFonts w:asciiTheme="minorHAnsi" w:hAnsiTheme="minorHAnsi" w:cstheme="minorHAnsi"/>
          <w:b/>
          <w:sz w:val="20"/>
          <w:szCs w:val="20"/>
          <w:lang w:val="sr-Cyrl-CS"/>
        </w:rPr>
      </w:pPr>
    </w:p>
    <w:p w:rsidR="00C75356" w:rsidRPr="0050590B" w:rsidRDefault="00C75356" w:rsidP="00C75356">
      <w:pPr>
        <w:jc w:val="center"/>
        <w:rPr>
          <w:rFonts w:asciiTheme="minorHAnsi" w:hAnsiTheme="minorHAnsi" w:cstheme="minorHAnsi"/>
          <w:b/>
          <w:sz w:val="20"/>
          <w:szCs w:val="20"/>
          <w:lang w:val="ru-RU"/>
        </w:rPr>
      </w:pPr>
      <w:r w:rsidRPr="0050590B">
        <w:rPr>
          <w:rFonts w:asciiTheme="minorHAnsi" w:hAnsiTheme="minorHAnsi" w:cstheme="minorHAnsi"/>
          <w:b/>
          <w:sz w:val="20"/>
          <w:szCs w:val="20"/>
          <w:lang w:val="sr-Cyrl-CS"/>
        </w:rPr>
        <w:t>Члан 1</w:t>
      </w:r>
      <w:r w:rsidR="00C17F28" w:rsidRPr="0050590B">
        <w:rPr>
          <w:rFonts w:asciiTheme="minorHAnsi" w:hAnsiTheme="minorHAnsi" w:cstheme="minorHAnsi"/>
          <w:b/>
          <w:sz w:val="20"/>
          <w:szCs w:val="20"/>
          <w:lang w:val="sr-Cyrl-CS"/>
        </w:rPr>
        <w:t>5</w:t>
      </w:r>
      <w:r w:rsidRPr="0050590B">
        <w:rPr>
          <w:rFonts w:asciiTheme="minorHAnsi" w:hAnsiTheme="minorHAnsi" w:cstheme="minorHAnsi"/>
          <w:b/>
          <w:sz w:val="20"/>
          <w:szCs w:val="20"/>
          <w:lang w:val="sr-Cyrl-CS"/>
        </w:rPr>
        <w:t>.</w:t>
      </w:r>
    </w:p>
    <w:p w:rsidR="00C75356" w:rsidRPr="0050590B" w:rsidRDefault="00C75356" w:rsidP="00C75356">
      <w:pPr>
        <w:jc w:val="center"/>
        <w:rPr>
          <w:rFonts w:asciiTheme="minorHAnsi" w:hAnsiTheme="minorHAnsi" w:cstheme="minorHAnsi"/>
          <w:b/>
          <w:sz w:val="20"/>
          <w:szCs w:val="20"/>
          <w:lang w:val="sr-Latn-CS"/>
        </w:rPr>
      </w:pP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 xml:space="preserve">Извођач о завршетку радова који су предмет овог </w:t>
      </w:r>
      <w:r w:rsidRPr="0050590B">
        <w:rPr>
          <w:rFonts w:asciiTheme="minorHAnsi" w:hAnsiTheme="minorHAnsi" w:cstheme="minorHAnsi"/>
          <w:bCs/>
          <w:sz w:val="20"/>
          <w:szCs w:val="20"/>
          <w:lang w:val="sr-Cyrl-CS"/>
        </w:rPr>
        <w:t>у</w:t>
      </w:r>
      <w:r w:rsidRPr="0050590B">
        <w:rPr>
          <w:rFonts w:asciiTheme="minorHAnsi" w:hAnsiTheme="minorHAnsi" w:cstheme="minorHAnsi"/>
          <w:bCs/>
          <w:sz w:val="20"/>
          <w:szCs w:val="20"/>
          <w:lang w:val="ru-RU"/>
        </w:rPr>
        <w:t xml:space="preserve">говора обавештава </w:t>
      </w:r>
      <w:r w:rsidRPr="0050590B">
        <w:rPr>
          <w:rFonts w:asciiTheme="minorHAnsi" w:hAnsiTheme="minorHAnsi" w:cstheme="minorHAnsi"/>
          <w:sz w:val="20"/>
          <w:szCs w:val="20"/>
          <w:lang w:val="sr-Cyrl-CS"/>
        </w:rPr>
        <w:t>Наручиоца</w:t>
      </w:r>
      <w:r w:rsidRPr="0050590B">
        <w:rPr>
          <w:rFonts w:asciiTheme="minorHAnsi" w:hAnsiTheme="minorHAnsi" w:cstheme="minorHAnsi"/>
          <w:bCs/>
          <w:sz w:val="20"/>
          <w:szCs w:val="20"/>
          <w:lang w:val="sr-Cyrl-CS"/>
        </w:rPr>
        <w:t>, а</w:t>
      </w:r>
      <w:r w:rsidRPr="0050590B">
        <w:rPr>
          <w:rFonts w:asciiTheme="minorHAnsi" w:hAnsiTheme="minorHAnsi" w:cstheme="minorHAnsi"/>
          <w:bCs/>
          <w:sz w:val="20"/>
          <w:szCs w:val="20"/>
          <w:lang w:val="ru-RU"/>
        </w:rPr>
        <w:t xml:space="preserve"> дан завршетка радова уписује </w:t>
      </w:r>
      <w:r w:rsidRPr="0050590B">
        <w:rPr>
          <w:rFonts w:asciiTheme="minorHAnsi" w:hAnsiTheme="minorHAnsi" w:cstheme="minorHAnsi"/>
          <w:bCs/>
          <w:sz w:val="20"/>
          <w:szCs w:val="20"/>
          <w:lang w:val="sr-Cyrl-CS"/>
        </w:rPr>
        <w:t xml:space="preserve">се </w:t>
      </w:r>
      <w:r w:rsidRPr="0050590B">
        <w:rPr>
          <w:rFonts w:asciiTheme="minorHAnsi" w:hAnsiTheme="minorHAnsi" w:cstheme="minorHAnsi"/>
          <w:bCs/>
          <w:sz w:val="20"/>
          <w:szCs w:val="20"/>
          <w:lang w:val="ru-RU"/>
        </w:rPr>
        <w:t xml:space="preserve">у </w:t>
      </w:r>
      <w:r w:rsidR="00B131EB" w:rsidRPr="0050590B">
        <w:rPr>
          <w:rFonts w:asciiTheme="minorHAnsi" w:hAnsiTheme="minorHAnsi" w:cstheme="minorHAnsi"/>
          <w:bCs/>
          <w:sz w:val="20"/>
          <w:szCs w:val="20"/>
          <w:lang w:val="ru-RU"/>
        </w:rPr>
        <w:t>Записник</w:t>
      </w:r>
      <w:r w:rsidRPr="0050590B">
        <w:rPr>
          <w:rFonts w:asciiTheme="minorHAnsi" w:hAnsiTheme="minorHAnsi" w:cstheme="minorHAnsi"/>
          <w:bCs/>
          <w:sz w:val="20"/>
          <w:szCs w:val="20"/>
          <w:lang w:val="ru-RU"/>
        </w:rPr>
        <w:t>.</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Примопредаја радова се врши комисијски најкасније у року до 1</w:t>
      </w:r>
      <w:r w:rsidR="00B131EB" w:rsidRPr="0050590B">
        <w:rPr>
          <w:rFonts w:asciiTheme="minorHAnsi" w:hAnsiTheme="minorHAnsi" w:cstheme="minorHAnsi"/>
          <w:bCs/>
          <w:sz w:val="20"/>
          <w:szCs w:val="20"/>
          <w:lang w:val="ru-RU"/>
        </w:rPr>
        <w:t>0</w:t>
      </w:r>
      <w:r w:rsidRPr="0050590B">
        <w:rPr>
          <w:rFonts w:asciiTheme="minorHAnsi" w:hAnsiTheme="minorHAnsi" w:cstheme="minorHAnsi"/>
          <w:bCs/>
          <w:sz w:val="20"/>
          <w:szCs w:val="20"/>
          <w:lang w:val="ru-RU"/>
        </w:rPr>
        <w:t xml:space="preserve"> дана од завршетка радова.</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 xml:space="preserve">Комисију за примопредају радова чине по један представник </w:t>
      </w:r>
      <w:r w:rsidRPr="0050590B">
        <w:rPr>
          <w:rFonts w:asciiTheme="minorHAnsi" w:hAnsiTheme="minorHAnsi" w:cstheme="minorHAnsi"/>
          <w:sz w:val="20"/>
          <w:szCs w:val="20"/>
          <w:lang w:val="sr-Cyrl-CS"/>
        </w:rPr>
        <w:t>Наручиоца</w:t>
      </w:r>
      <w:r w:rsidRPr="0050590B">
        <w:rPr>
          <w:rFonts w:asciiTheme="minorHAnsi" w:hAnsiTheme="minorHAnsi" w:cstheme="minorHAnsi"/>
          <w:bCs/>
          <w:sz w:val="20"/>
          <w:szCs w:val="20"/>
          <w:lang w:val="ru-RU"/>
        </w:rPr>
        <w:t xml:space="preserve"> и Извођача.</w:t>
      </w:r>
    </w:p>
    <w:p w:rsidR="00C75356" w:rsidRPr="0050590B" w:rsidRDefault="00C75356" w:rsidP="00C75356">
      <w:pPr>
        <w:rPr>
          <w:rFonts w:asciiTheme="minorHAnsi" w:hAnsiTheme="minorHAnsi" w:cstheme="minorHAnsi"/>
          <w:bCs/>
          <w:sz w:val="20"/>
          <w:szCs w:val="20"/>
          <w:lang w:val="ru-RU"/>
        </w:rPr>
      </w:pPr>
      <w:r w:rsidRPr="0050590B">
        <w:rPr>
          <w:rFonts w:asciiTheme="minorHAnsi" w:hAnsiTheme="minorHAnsi" w:cstheme="minorHAnsi"/>
          <w:bCs/>
          <w:sz w:val="20"/>
          <w:szCs w:val="20"/>
          <w:lang w:val="ru-RU"/>
        </w:rPr>
        <w:t>Комисија сачињава записник о примопредаји</w:t>
      </w:r>
      <w:r w:rsidRPr="0050590B">
        <w:rPr>
          <w:rFonts w:asciiTheme="minorHAnsi" w:hAnsiTheme="minorHAnsi" w:cstheme="minorHAnsi"/>
          <w:bCs/>
          <w:sz w:val="20"/>
          <w:szCs w:val="20"/>
          <w:lang w:val="sr-Cyrl-CS"/>
        </w:rPr>
        <w:t xml:space="preserve"> радова</w:t>
      </w:r>
      <w:r w:rsidRPr="0050590B">
        <w:rPr>
          <w:rFonts w:asciiTheme="minorHAnsi" w:hAnsiTheme="minorHAnsi" w:cstheme="minorHAnsi"/>
          <w:bCs/>
          <w:sz w:val="20"/>
          <w:szCs w:val="20"/>
          <w:lang w:val="ru-RU"/>
        </w:rPr>
        <w:t>.</w:t>
      </w:r>
    </w:p>
    <w:p w:rsidR="00535A85" w:rsidRPr="0050590B" w:rsidRDefault="00535A85" w:rsidP="00C75356">
      <w:pPr>
        <w:rPr>
          <w:rFonts w:asciiTheme="minorHAnsi" w:hAnsiTheme="minorHAnsi" w:cstheme="minorHAnsi"/>
          <w:bCs/>
          <w:sz w:val="20"/>
          <w:szCs w:val="20"/>
          <w:lang w:val="sr-Cyrl-CS"/>
        </w:rPr>
      </w:pPr>
    </w:p>
    <w:p w:rsidR="006F0A38" w:rsidRPr="0050590B" w:rsidRDefault="006F0A38" w:rsidP="00C75356">
      <w:pPr>
        <w:rPr>
          <w:rFonts w:asciiTheme="minorHAnsi" w:hAnsiTheme="minorHAnsi" w:cstheme="minorHAnsi"/>
          <w:bCs/>
          <w:sz w:val="20"/>
          <w:szCs w:val="20"/>
          <w:lang w:val="sr-Cyrl-CS"/>
        </w:rPr>
      </w:pPr>
    </w:p>
    <w:p w:rsidR="00C75356" w:rsidRPr="0050590B" w:rsidRDefault="00C75356" w:rsidP="00C75356">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ru-RU"/>
        </w:rPr>
        <w:t>Члан 1</w:t>
      </w:r>
      <w:r w:rsidR="00C17F28" w:rsidRPr="0050590B">
        <w:rPr>
          <w:rFonts w:asciiTheme="minorHAnsi" w:hAnsiTheme="minorHAnsi" w:cstheme="minorHAnsi"/>
          <w:b/>
          <w:sz w:val="20"/>
          <w:szCs w:val="20"/>
          <w:lang w:val="ru-RU"/>
        </w:rPr>
        <w:t>6</w:t>
      </w:r>
      <w:r w:rsidRPr="0050590B">
        <w:rPr>
          <w:rFonts w:asciiTheme="minorHAnsi" w:hAnsiTheme="minorHAnsi" w:cstheme="minorHAnsi"/>
          <w:b/>
          <w:sz w:val="20"/>
          <w:szCs w:val="20"/>
          <w:lang w:val="sr-Cyrl-CS"/>
        </w:rPr>
        <w:t>.</w:t>
      </w:r>
    </w:p>
    <w:p w:rsidR="00C97126" w:rsidRPr="0050590B" w:rsidRDefault="00C97126" w:rsidP="00C75356">
      <w:pPr>
        <w:jc w:val="center"/>
        <w:rPr>
          <w:rFonts w:asciiTheme="minorHAnsi" w:hAnsiTheme="minorHAnsi" w:cstheme="minorHAnsi"/>
          <w:b/>
          <w:sz w:val="20"/>
          <w:szCs w:val="20"/>
          <w:lang w:val="sr-Cyrl-CS"/>
        </w:rPr>
      </w:pPr>
    </w:p>
    <w:p w:rsidR="00C97126" w:rsidRPr="0050590B" w:rsidRDefault="00C97126" w:rsidP="00C97126">
      <w:pPr>
        <w:jc w:val="left"/>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Коначна количина и вредност радова по овом уговору утврђује Комисија за примопредају и коначни обрачун изведених  радова на бази стварно изведених радова оверених у грађевинској књизи и усвојених јединичних цена из понуде које су фиксне и непромењиве. </w:t>
      </w:r>
    </w:p>
    <w:p w:rsidR="00C75356" w:rsidRPr="0050590B" w:rsidRDefault="00C97126" w:rsidP="00C75356">
      <w:pPr>
        <w:jc w:val="center"/>
        <w:rPr>
          <w:rFonts w:asciiTheme="minorHAnsi" w:hAnsiTheme="minorHAnsi" w:cstheme="minorHAnsi"/>
          <w:sz w:val="20"/>
          <w:szCs w:val="20"/>
        </w:rPr>
      </w:pPr>
      <w:proofErr w:type="gramStart"/>
      <w:r w:rsidRPr="0050590B">
        <w:rPr>
          <w:rFonts w:asciiTheme="minorHAnsi" w:hAnsiTheme="minorHAnsi" w:cstheme="minorHAnsi"/>
          <w:b/>
          <w:sz w:val="20"/>
          <w:szCs w:val="20"/>
        </w:rPr>
        <w:t>Члан 17</w:t>
      </w:r>
      <w:r w:rsidRPr="0050590B">
        <w:rPr>
          <w:rFonts w:asciiTheme="minorHAnsi" w:hAnsiTheme="minorHAnsi" w:cstheme="minorHAnsi"/>
          <w:sz w:val="20"/>
          <w:szCs w:val="20"/>
        </w:rPr>
        <w:t>.</w:t>
      </w:r>
      <w:proofErr w:type="gramEnd"/>
      <w:r w:rsidRPr="0050590B">
        <w:rPr>
          <w:rFonts w:asciiTheme="minorHAnsi" w:hAnsiTheme="minorHAnsi" w:cstheme="minorHAnsi"/>
          <w:sz w:val="20"/>
          <w:szCs w:val="20"/>
        </w:rPr>
        <w:t xml:space="preserve"> </w:t>
      </w:r>
    </w:p>
    <w:p w:rsidR="00C97126" w:rsidRPr="0050590B" w:rsidRDefault="00C97126" w:rsidP="00C75356">
      <w:pPr>
        <w:jc w:val="center"/>
        <w:rPr>
          <w:rFonts w:asciiTheme="minorHAnsi" w:hAnsiTheme="minorHAnsi" w:cstheme="minorHAnsi"/>
          <w:sz w:val="20"/>
          <w:szCs w:val="20"/>
        </w:rPr>
      </w:pPr>
    </w:p>
    <w:p w:rsidR="00C97126" w:rsidRPr="0050590B" w:rsidRDefault="00C97126" w:rsidP="00C97126">
      <w:pPr>
        <w:jc w:val="left"/>
        <w:rPr>
          <w:rFonts w:asciiTheme="minorHAnsi" w:hAnsiTheme="minorHAnsi" w:cstheme="minorHAnsi"/>
          <w:sz w:val="20"/>
          <w:szCs w:val="20"/>
        </w:rPr>
      </w:pPr>
      <w:r w:rsidRPr="0050590B">
        <w:rPr>
          <w:rFonts w:asciiTheme="minorHAnsi" w:hAnsiTheme="minorHAnsi" w:cstheme="minorHAnsi"/>
          <w:sz w:val="20"/>
          <w:szCs w:val="20"/>
        </w:rPr>
        <w:t xml:space="preserve">Наручилац има право на једнострани раскид уговора у следећим случајевима </w:t>
      </w:r>
      <w:r w:rsidR="00503719" w:rsidRPr="0050590B">
        <w:rPr>
          <w:rFonts w:asciiTheme="minorHAnsi" w:hAnsiTheme="minorHAnsi" w:cstheme="minorHAnsi"/>
          <w:sz w:val="20"/>
          <w:szCs w:val="20"/>
        </w:rPr>
        <w:t>што Наручилац и Извођач признају:</w:t>
      </w:r>
    </w:p>
    <w:p w:rsidR="00503719" w:rsidRPr="0050590B" w:rsidRDefault="00503719" w:rsidP="00503719">
      <w:pPr>
        <w:pStyle w:val="ListParagraph"/>
        <w:jc w:val="left"/>
        <w:rPr>
          <w:rFonts w:asciiTheme="minorHAnsi" w:hAnsiTheme="minorHAnsi" w:cstheme="minorHAnsi"/>
          <w:sz w:val="20"/>
          <w:szCs w:val="20"/>
        </w:rPr>
      </w:pPr>
      <w:r w:rsidRPr="0050590B">
        <w:rPr>
          <w:rFonts w:asciiTheme="minorHAnsi" w:hAnsiTheme="minorHAnsi" w:cstheme="minorHAnsi"/>
          <w:sz w:val="20"/>
          <w:szCs w:val="20"/>
        </w:rPr>
        <w:t>У случају да Извођач неоправдано касни са извођењем радова у односу на уговорену динамику;</w:t>
      </w:r>
    </w:p>
    <w:p w:rsidR="00503719" w:rsidRPr="0050590B" w:rsidRDefault="00503719" w:rsidP="00503719">
      <w:pPr>
        <w:ind w:firstLine="720"/>
        <w:jc w:val="left"/>
        <w:rPr>
          <w:rFonts w:asciiTheme="minorHAnsi" w:hAnsiTheme="minorHAnsi" w:cstheme="minorHAnsi"/>
          <w:sz w:val="20"/>
          <w:szCs w:val="20"/>
        </w:rPr>
      </w:pPr>
      <w:r w:rsidRPr="0050590B">
        <w:rPr>
          <w:rFonts w:asciiTheme="minorHAnsi" w:hAnsiTheme="minorHAnsi" w:cstheme="minorHAnsi"/>
          <w:sz w:val="20"/>
          <w:szCs w:val="20"/>
        </w:rPr>
        <w:t>Ако Извођач радове изводи неквалитетно и ако изведени радови не одговарају прописима или стандардима за ту врсту радова и квалитету из понуде Извођача;</w:t>
      </w:r>
    </w:p>
    <w:p w:rsidR="00503719" w:rsidRPr="0050590B" w:rsidRDefault="00503719" w:rsidP="00503719">
      <w:pPr>
        <w:ind w:firstLine="720"/>
        <w:jc w:val="left"/>
        <w:rPr>
          <w:rFonts w:asciiTheme="minorHAnsi" w:hAnsiTheme="minorHAnsi" w:cstheme="minorHAnsi"/>
          <w:sz w:val="20"/>
          <w:szCs w:val="20"/>
        </w:rPr>
      </w:pPr>
      <w:proofErr w:type="gramStart"/>
      <w:r w:rsidRPr="0050590B">
        <w:rPr>
          <w:rFonts w:asciiTheme="minorHAnsi" w:hAnsiTheme="minorHAnsi" w:cstheme="minorHAnsi"/>
          <w:sz w:val="20"/>
          <w:szCs w:val="20"/>
        </w:rPr>
        <w:t>У случају недостатка средстава за његову реализацију.</w:t>
      </w:r>
      <w:proofErr w:type="gramEnd"/>
      <w:r w:rsidRPr="0050590B">
        <w:rPr>
          <w:rFonts w:asciiTheme="minorHAnsi" w:hAnsiTheme="minorHAnsi" w:cstheme="minorHAnsi"/>
          <w:sz w:val="20"/>
          <w:szCs w:val="20"/>
        </w:rPr>
        <w:t xml:space="preserve"> </w:t>
      </w:r>
    </w:p>
    <w:p w:rsidR="00503719" w:rsidRPr="0050590B" w:rsidRDefault="00503719" w:rsidP="00503719">
      <w:pPr>
        <w:ind w:firstLine="720"/>
        <w:jc w:val="left"/>
        <w:rPr>
          <w:rFonts w:asciiTheme="minorHAnsi" w:hAnsiTheme="minorHAnsi" w:cstheme="minorHAnsi"/>
          <w:sz w:val="20"/>
          <w:szCs w:val="20"/>
        </w:rPr>
      </w:pPr>
    </w:p>
    <w:p w:rsidR="00503719" w:rsidRPr="0050590B" w:rsidRDefault="00503719" w:rsidP="00503719">
      <w:pPr>
        <w:ind w:firstLine="720"/>
        <w:rPr>
          <w:rFonts w:asciiTheme="minorHAnsi" w:hAnsiTheme="minorHAnsi" w:cstheme="minorHAnsi"/>
          <w:b/>
          <w:sz w:val="20"/>
          <w:szCs w:val="20"/>
        </w:rPr>
      </w:pPr>
      <w:r w:rsidRPr="0050590B">
        <w:rPr>
          <w:rFonts w:asciiTheme="minorHAnsi" w:hAnsiTheme="minorHAnsi" w:cstheme="minorHAnsi"/>
          <w:b/>
          <w:sz w:val="20"/>
          <w:szCs w:val="20"/>
        </w:rPr>
        <w:t xml:space="preserve">                                                      </w:t>
      </w:r>
      <w:r w:rsidR="00580B39" w:rsidRPr="0050590B">
        <w:rPr>
          <w:rFonts w:asciiTheme="minorHAnsi" w:hAnsiTheme="minorHAnsi" w:cstheme="minorHAnsi"/>
          <w:b/>
          <w:sz w:val="20"/>
          <w:szCs w:val="20"/>
        </w:rPr>
        <w:t xml:space="preserve">                         </w:t>
      </w:r>
      <w:r w:rsidRPr="0050590B">
        <w:rPr>
          <w:rFonts w:asciiTheme="minorHAnsi" w:hAnsiTheme="minorHAnsi" w:cstheme="minorHAnsi"/>
          <w:b/>
          <w:sz w:val="20"/>
          <w:szCs w:val="20"/>
        </w:rPr>
        <w:t xml:space="preserve"> </w:t>
      </w:r>
      <w:proofErr w:type="gramStart"/>
      <w:r w:rsidRPr="0050590B">
        <w:rPr>
          <w:rFonts w:asciiTheme="minorHAnsi" w:hAnsiTheme="minorHAnsi" w:cstheme="minorHAnsi"/>
          <w:b/>
          <w:sz w:val="20"/>
          <w:szCs w:val="20"/>
        </w:rPr>
        <w:t>Члан 18.</w:t>
      </w:r>
      <w:proofErr w:type="gramEnd"/>
    </w:p>
    <w:p w:rsidR="00503719" w:rsidRPr="0050590B" w:rsidRDefault="00503719" w:rsidP="00503719">
      <w:pPr>
        <w:ind w:firstLine="720"/>
        <w:rPr>
          <w:rFonts w:asciiTheme="minorHAnsi" w:hAnsiTheme="minorHAnsi" w:cstheme="minorHAnsi"/>
          <w:b/>
          <w:sz w:val="20"/>
          <w:szCs w:val="20"/>
        </w:rPr>
      </w:pP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Овај уговор производи правна дејства од дана потписивања овлашћених лица. </w:t>
      </w: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Свака уговорна страна може раскинути уговор у случају да друга уговорна страна не испуњава или неблаговременоп испуњава своје уговором преузете обавезе.</w:t>
      </w:r>
    </w:p>
    <w:p w:rsidR="00B131EB" w:rsidRPr="0050590B" w:rsidRDefault="00B131EB" w:rsidP="00B131EB">
      <w:pPr>
        <w:rPr>
          <w:rFonts w:asciiTheme="minorHAnsi" w:hAnsiTheme="minorHAnsi" w:cstheme="minorHAnsi"/>
          <w:bCs/>
          <w:sz w:val="20"/>
          <w:szCs w:val="20"/>
          <w:lang w:val="sr-Cyrl-CS"/>
        </w:rPr>
      </w:pPr>
      <w:r w:rsidRPr="0050590B">
        <w:rPr>
          <w:rFonts w:asciiTheme="minorHAnsi" w:hAnsiTheme="minorHAnsi" w:cstheme="minorHAnsi"/>
          <w:sz w:val="20"/>
          <w:szCs w:val="20"/>
          <w:lang w:val="sr-Cyrl-CS"/>
        </w:rPr>
        <w:t>Отказни рок износи 15 дана и почиње тећи од дана пријем</w:t>
      </w:r>
      <w:r w:rsidR="00503719" w:rsidRPr="0050590B">
        <w:rPr>
          <w:rFonts w:asciiTheme="minorHAnsi" w:hAnsiTheme="minorHAnsi" w:cstheme="minorHAnsi"/>
          <w:sz w:val="20"/>
          <w:szCs w:val="20"/>
          <w:lang w:val="sr-Cyrl-CS"/>
        </w:rPr>
        <w:t>а</w:t>
      </w:r>
      <w:r w:rsidRPr="0050590B">
        <w:rPr>
          <w:rFonts w:asciiTheme="minorHAnsi" w:hAnsiTheme="minorHAnsi" w:cstheme="minorHAnsi"/>
          <w:sz w:val="20"/>
          <w:szCs w:val="20"/>
          <w:lang w:val="sr-Cyrl-CS"/>
        </w:rPr>
        <w:t xml:space="preserve"> писменог обавештења о раскиду уговора.  достављања писменог обавештења о отказу</w:t>
      </w:r>
      <w:r w:rsidRPr="0050590B">
        <w:rPr>
          <w:rFonts w:asciiTheme="minorHAnsi" w:hAnsiTheme="minorHAnsi" w:cstheme="minorHAnsi"/>
          <w:bCs/>
          <w:sz w:val="20"/>
          <w:szCs w:val="20"/>
          <w:lang w:val="sr-Cyrl-CS"/>
        </w:rPr>
        <w:t>.</w:t>
      </w:r>
    </w:p>
    <w:p w:rsidR="003466FE" w:rsidRPr="0050590B" w:rsidRDefault="003466FE" w:rsidP="00503719">
      <w:pPr>
        <w:jc w:val="center"/>
        <w:rPr>
          <w:rFonts w:asciiTheme="minorHAnsi" w:hAnsiTheme="minorHAnsi" w:cstheme="minorHAnsi"/>
          <w:bCs/>
          <w:sz w:val="20"/>
          <w:szCs w:val="20"/>
          <w:lang w:val="sr-Cyrl-CS"/>
        </w:rPr>
      </w:pPr>
    </w:p>
    <w:p w:rsidR="00B131EB" w:rsidRPr="0050590B" w:rsidRDefault="00503719" w:rsidP="00503719">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 xml:space="preserve">          </w:t>
      </w:r>
      <w:r w:rsidR="00B131EB" w:rsidRPr="0050590B">
        <w:rPr>
          <w:rFonts w:asciiTheme="minorHAnsi" w:hAnsiTheme="minorHAnsi" w:cstheme="minorHAnsi"/>
          <w:b/>
          <w:sz w:val="20"/>
          <w:szCs w:val="20"/>
          <w:lang w:val="sr-Cyrl-CS"/>
        </w:rPr>
        <w:t xml:space="preserve">Члан </w:t>
      </w:r>
      <w:r w:rsidR="00B131EB" w:rsidRPr="0050590B">
        <w:rPr>
          <w:rFonts w:asciiTheme="minorHAnsi" w:hAnsiTheme="minorHAnsi" w:cstheme="minorHAnsi"/>
          <w:b/>
          <w:sz w:val="20"/>
          <w:szCs w:val="20"/>
          <w:lang w:val="sr-Latn-CS"/>
        </w:rPr>
        <w:t>1</w:t>
      </w:r>
      <w:r w:rsidRPr="0050590B">
        <w:rPr>
          <w:rFonts w:asciiTheme="minorHAnsi" w:hAnsiTheme="minorHAnsi" w:cstheme="minorHAnsi"/>
          <w:b/>
          <w:sz w:val="20"/>
          <w:szCs w:val="20"/>
        </w:rPr>
        <w:t>9</w:t>
      </w:r>
      <w:r w:rsidR="00B131EB" w:rsidRPr="0050590B">
        <w:rPr>
          <w:rFonts w:asciiTheme="minorHAnsi" w:hAnsiTheme="minorHAnsi" w:cstheme="minorHAnsi"/>
          <w:b/>
          <w:sz w:val="20"/>
          <w:szCs w:val="20"/>
          <w:lang w:val="sr-Cyrl-CS"/>
        </w:rPr>
        <w:t>.</w:t>
      </w:r>
    </w:p>
    <w:p w:rsidR="00B131EB" w:rsidRPr="0050590B" w:rsidRDefault="00B131EB" w:rsidP="00B131EB">
      <w:pPr>
        <w:jc w:val="center"/>
        <w:rPr>
          <w:rFonts w:asciiTheme="minorHAnsi" w:hAnsiTheme="minorHAnsi" w:cstheme="minorHAnsi"/>
          <w:b/>
          <w:sz w:val="20"/>
          <w:szCs w:val="20"/>
          <w:lang w:val="sr-Cyrl-CS"/>
        </w:rPr>
      </w:pPr>
    </w:p>
    <w:p w:rsidR="00B131EB" w:rsidRPr="0050590B" w:rsidRDefault="00B131EB" w:rsidP="00B131EB">
      <w:pPr>
        <w:spacing w:after="120"/>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C17F28" w:rsidRPr="0050590B" w:rsidRDefault="00C17F28" w:rsidP="00B131EB">
      <w:pPr>
        <w:jc w:val="center"/>
        <w:rPr>
          <w:rFonts w:asciiTheme="minorHAnsi" w:hAnsiTheme="minorHAnsi" w:cstheme="minorHAnsi"/>
          <w:b/>
          <w:sz w:val="20"/>
          <w:szCs w:val="20"/>
          <w:lang w:val="sr-Cyrl-CS"/>
        </w:rPr>
      </w:pPr>
    </w:p>
    <w:p w:rsidR="00B131EB" w:rsidRPr="0050590B" w:rsidRDefault="00503719" w:rsidP="00B131EB">
      <w:pPr>
        <w:jc w:val="center"/>
        <w:rPr>
          <w:rFonts w:asciiTheme="minorHAnsi" w:hAnsiTheme="minorHAnsi" w:cstheme="minorHAnsi"/>
          <w:b/>
          <w:sz w:val="20"/>
          <w:szCs w:val="20"/>
          <w:lang w:val="sr-Cyrl-CS"/>
        </w:rPr>
      </w:pPr>
      <w:r w:rsidRPr="0050590B">
        <w:rPr>
          <w:rFonts w:asciiTheme="minorHAnsi" w:hAnsiTheme="minorHAnsi" w:cstheme="minorHAnsi"/>
          <w:b/>
          <w:sz w:val="20"/>
          <w:szCs w:val="20"/>
          <w:lang w:val="sr-Cyrl-CS"/>
        </w:rPr>
        <w:t xml:space="preserve">           </w:t>
      </w:r>
      <w:r w:rsidR="00B131EB" w:rsidRPr="0050590B">
        <w:rPr>
          <w:rFonts w:asciiTheme="minorHAnsi" w:hAnsiTheme="minorHAnsi" w:cstheme="minorHAnsi"/>
          <w:b/>
          <w:sz w:val="20"/>
          <w:szCs w:val="20"/>
          <w:lang w:val="sr-Cyrl-CS"/>
        </w:rPr>
        <w:t xml:space="preserve">Члан </w:t>
      </w:r>
      <w:r w:rsidRPr="0050590B">
        <w:rPr>
          <w:rFonts w:asciiTheme="minorHAnsi" w:hAnsiTheme="minorHAnsi" w:cstheme="minorHAnsi"/>
          <w:b/>
          <w:sz w:val="20"/>
          <w:szCs w:val="20"/>
          <w:lang w:val="sr-Cyrl-CS"/>
        </w:rPr>
        <w:t>20</w:t>
      </w:r>
      <w:r w:rsidR="00B131EB" w:rsidRPr="0050590B">
        <w:rPr>
          <w:rFonts w:asciiTheme="minorHAnsi" w:hAnsiTheme="minorHAnsi" w:cstheme="minorHAnsi"/>
          <w:b/>
          <w:sz w:val="20"/>
          <w:szCs w:val="20"/>
          <w:lang w:val="sr-Cyrl-CS"/>
        </w:rPr>
        <w:t>.</w:t>
      </w:r>
    </w:p>
    <w:p w:rsidR="00B131EB" w:rsidRPr="0050590B" w:rsidRDefault="00B131EB" w:rsidP="00B131EB">
      <w:pPr>
        <w:jc w:val="center"/>
        <w:rPr>
          <w:rFonts w:asciiTheme="minorHAnsi" w:hAnsiTheme="minorHAnsi" w:cstheme="minorHAnsi"/>
          <w:b/>
          <w:sz w:val="20"/>
          <w:szCs w:val="20"/>
          <w:lang w:val="sr-Cyrl-CS"/>
        </w:rPr>
      </w:pP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Уговорне стране су сагласне да сва спорна питања у вези са овим уговором решавају споразумно. </w:t>
      </w: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За евентуалне спорове који не буду решени мирним путем надлежан је суд у Београду.</w:t>
      </w:r>
    </w:p>
    <w:p w:rsidR="00B131EB" w:rsidRPr="0050590B" w:rsidRDefault="00B131EB" w:rsidP="00B131EB">
      <w:pPr>
        <w:rPr>
          <w:rFonts w:asciiTheme="minorHAnsi" w:hAnsiTheme="minorHAnsi" w:cstheme="minorHAnsi"/>
          <w:sz w:val="20"/>
          <w:szCs w:val="20"/>
          <w:lang w:val="sr-Cyrl-CS"/>
        </w:rPr>
      </w:pPr>
    </w:p>
    <w:p w:rsidR="00B131EB" w:rsidRPr="0050590B" w:rsidRDefault="00503719" w:rsidP="00B131EB">
      <w:pPr>
        <w:jc w:val="center"/>
        <w:rPr>
          <w:rFonts w:asciiTheme="minorHAnsi" w:hAnsiTheme="minorHAnsi" w:cstheme="minorHAnsi"/>
          <w:b/>
          <w:bCs/>
          <w:sz w:val="20"/>
          <w:szCs w:val="20"/>
          <w:lang w:val="sr-Cyrl-CS"/>
        </w:rPr>
      </w:pPr>
      <w:r w:rsidRPr="0050590B">
        <w:rPr>
          <w:rFonts w:asciiTheme="minorHAnsi" w:hAnsiTheme="minorHAnsi" w:cstheme="minorHAnsi"/>
          <w:b/>
          <w:bCs/>
          <w:sz w:val="20"/>
          <w:szCs w:val="20"/>
          <w:lang w:val="sr-Cyrl-CS"/>
        </w:rPr>
        <w:t xml:space="preserve">             </w:t>
      </w:r>
      <w:r w:rsidR="00B131EB" w:rsidRPr="0050590B">
        <w:rPr>
          <w:rFonts w:asciiTheme="minorHAnsi" w:hAnsiTheme="minorHAnsi" w:cstheme="minorHAnsi"/>
          <w:b/>
          <w:bCs/>
          <w:sz w:val="20"/>
          <w:szCs w:val="20"/>
          <w:lang w:val="sr-Cyrl-CS"/>
        </w:rPr>
        <w:t xml:space="preserve">Члан </w:t>
      </w:r>
      <w:r w:rsidRPr="0050590B">
        <w:rPr>
          <w:rFonts w:asciiTheme="minorHAnsi" w:hAnsiTheme="minorHAnsi" w:cstheme="minorHAnsi"/>
          <w:b/>
          <w:bCs/>
          <w:sz w:val="20"/>
          <w:szCs w:val="20"/>
          <w:lang w:val="sr-Cyrl-CS"/>
        </w:rPr>
        <w:t>21</w:t>
      </w:r>
      <w:r w:rsidR="00B131EB" w:rsidRPr="0050590B">
        <w:rPr>
          <w:rFonts w:asciiTheme="minorHAnsi" w:hAnsiTheme="minorHAnsi" w:cstheme="minorHAnsi"/>
          <w:b/>
          <w:bCs/>
          <w:sz w:val="20"/>
          <w:szCs w:val="20"/>
          <w:lang w:val="sr-Cyrl-CS"/>
        </w:rPr>
        <w:t>.</w:t>
      </w:r>
    </w:p>
    <w:p w:rsidR="00B131EB" w:rsidRPr="0050590B" w:rsidRDefault="00B131EB" w:rsidP="00B131EB">
      <w:pPr>
        <w:jc w:val="center"/>
        <w:rPr>
          <w:rFonts w:asciiTheme="minorHAnsi" w:hAnsiTheme="minorHAnsi" w:cstheme="minorHAnsi"/>
          <w:b/>
          <w:bCs/>
          <w:sz w:val="20"/>
          <w:szCs w:val="20"/>
          <w:lang w:val="sr-Cyrl-CS"/>
        </w:rPr>
      </w:pP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Овај уговор је сачињен у четири (4) истоветна примерка, од којих свака уговорна страна задржава по два (2) примерка.</w:t>
      </w:r>
    </w:p>
    <w:p w:rsidR="00503719" w:rsidRPr="0050590B" w:rsidRDefault="00503719" w:rsidP="00B131EB">
      <w:pPr>
        <w:rPr>
          <w:rFonts w:asciiTheme="minorHAnsi" w:hAnsiTheme="minorHAnsi" w:cstheme="minorHAnsi"/>
          <w:sz w:val="20"/>
          <w:szCs w:val="20"/>
          <w:lang w:val="sr-Cyrl-CS"/>
        </w:rPr>
      </w:pPr>
    </w:p>
    <w:p w:rsidR="00503719" w:rsidRPr="0050590B" w:rsidRDefault="00503719" w:rsidP="00B131EB">
      <w:pPr>
        <w:rPr>
          <w:rFonts w:asciiTheme="minorHAnsi" w:hAnsiTheme="minorHAnsi" w:cstheme="minorHAnsi"/>
          <w:sz w:val="20"/>
          <w:szCs w:val="20"/>
          <w:lang w:val="sr-Cyrl-CS"/>
        </w:rPr>
      </w:pPr>
    </w:p>
    <w:p w:rsidR="00503719" w:rsidRPr="0050590B" w:rsidRDefault="00503719" w:rsidP="00B131EB">
      <w:pPr>
        <w:rPr>
          <w:rFonts w:asciiTheme="minorHAnsi" w:hAnsiTheme="minorHAnsi" w:cstheme="minorHAnsi"/>
          <w:sz w:val="20"/>
          <w:szCs w:val="20"/>
          <w:lang w:val="sr-Cyrl-CS"/>
        </w:rPr>
      </w:pPr>
    </w:p>
    <w:p w:rsidR="00B131EB" w:rsidRPr="0050590B" w:rsidRDefault="00B131EB" w:rsidP="00B131EB">
      <w:pPr>
        <w:keepNext/>
        <w:spacing w:before="240" w:after="60"/>
        <w:rPr>
          <w:rFonts w:asciiTheme="minorHAnsi" w:hAnsiTheme="minorHAnsi" w:cstheme="minorHAnsi"/>
          <w:b/>
          <w:bCs/>
          <w:sz w:val="20"/>
          <w:szCs w:val="20"/>
          <w:lang w:val="sr-Cyrl-CS"/>
        </w:rPr>
      </w:pPr>
      <w:r w:rsidRPr="0050590B">
        <w:rPr>
          <w:rFonts w:asciiTheme="minorHAnsi" w:hAnsiTheme="minorHAnsi" w:cstheme="minorHAnsi"/>
          <w:b/>
          <w:bCs/>
          <w:sz w:val="20"/>
          <w:szCs w:val="20"/>
          <w:lang w:val="sr-Cyrl-CS"/>
        </w:rPr>
        <w:t xml:space="preserve">  За Добављача</w:t>
      </w:r>
      <w:r w:rsidRPr="0050590B">
        <w:rPr>
          <w:rFonts w:asciiTheme="minorHAnsi" w:hAnsiTheme="minorHAnsi" w:cstheme="minorHAnsi"/>
          <w:b/>
          <w:bCs/>
          <w:sz w:val="20"/>
          <w:szCs w:val="20"/>
          <w:lang w:val="sr-Cyrl-CS"/>
        </w:rPr>
        <w:tab/>
      </w:r>
      <w:r w:rsidRPr="0050590B">
        <w:rPr>
          <w:rFonts w:asciiTheme="minorHAnsi" w:hAnsiTheme="minorHAnsi" w:cstheme="minorHAnsi"/>
          <w:b/>
          <w:bCs/>
          <w:sz w:val="20"/>
          <w:szCs w:val="20"/>
          <w:lang w:val="sr-Cyrl-CS"/>
        </w:rPr>
        <w:tab/>
        <w:t xml:space="preserve">                                                </w:t>
      </w:r>
      <w:r w:rsidR="00503719" w:rsidRPr="0050590B">
        <w:rPr>
          <w:rFonts w:asciiTheme="minorHAnsi" w:hAnsiTheme="minorHAnsi" w:cstheme="minorHAnsi"/>
          <w:b/>
          <w:bCs/>
          <w:sz w:val="20"/>
          <w:szCs w:val="20"/>
          <w:lang w:val="sr-Cyrl-CS"/>
        </w:rPr>
        <w:t xml:space="preserve">                                                                 </w:t>
      </w:r>
      <w:r w:rsidRPr="0050590B">
        <w:rPr>
          <w:rFonts w:asciiTheme="minorHAnsi" w:hAnsiTheme="minorHAnsi" w:cstheme="minorHAnsi"/>
          <w:b/>
          <w:bCs/>
          <w:sz w:val="20"/>
          <w:szCs w:val="20"/>
          <w:lang w:val="sr-Cyrl-CS"/>
        </w:rPr>
        <w:t xml:space="preserve"> За   Наручиоца</w:t>
      </w: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__________________________                             </w:t>
      </w:r>
      <w:r w:rsidR="00503719" w:rsidRPr="0050590B">
        <w:rPr>
          <w:rFonts w:asciiTheme="minorHAnsi" w:hAnsiTheme="minorHAnsi" w:cstheme="minorHAnsi"/>
          <w:sz w:val="20"/>
          <w:szCs w:val="20"/>
          <w:lang w:val="sr-Cyrl-CS"/>
        </w:rPr>
        <w:t xml:space="preserve">                                                    </w:t>
      </w:r>
      <w:r w:rsidRPr="0050590B">
        <w:rPr>
          <w:rFonts w:asciiTheme="minorHAnsi" w:hAnsiTheme="minorHAnsi" w:cstheme="minorHAnsi"/>
          <w:sz w:val="20"/>
          <w:szCs w:val="20"/>
          <w:lang w:val="sr-Cyrl-CS"/>
        </w:rPr>
        <w:t xml:space="preserve">  ___________________________</w:t>
      </w:r>
    </w:p>
    <w:p w:rsidR="00B131EB" w:rsidRPr="0050590B" w:rsidRDefault="00B131EB" w:rsidP="00B131EB">
      <w:pPr>
        <w:rPr>
          <w:rFonts w:asciiTheme="minorHAnsi" w:hAnsiTheme="minorHAnsi" w:cstheme="minorHAnsi"/>
          <w:sz w:val="20"/>
          <w:szCs w:val="20"/>
          <w:lang w:val="sr-Cyrl-CS"/>
        </w:rPr>
      </w:pPr>
      <w:r w:rsidRPr="0050590B">
        <w:rPr>
          <w:rFonts w:asciiTheme="minorHAnsi" w:hAnsiTheme="minorHAnsi" w:cstheme="minorHAnsi"/>
          <w:sz w:val="20"/>
          <w:szCs w:val="20"/>
          <w:lang w:val="sr-Cyrl-CS"/>
        </w:rPr>
        <w:t xml:space="preserve">                                                                                </w:t>
      </w:r>
      <w:r w:rsidR="00503719" w:rsidRPr="0050590B">
        <w:rPr>
          <w:rFonts w:asciiTheme="minorHAnsi" w:hAnsiTheme="minorHAnsi" w:cstheme="minorHAnsi"/>
          <w:sz w:val="20"/>
          <w:szCs w:val="20"/>
          <w:lang w:val="sr-Cyrl-CS"/>
        </w:rPr>
        <w:t xml:space="preserve">                                                     </w:t>
      </w:r>
      <w:r w:rsidRPr="0050590B">
        <w:rPr>
          <w:rFonts w:asciiTheme="minorHAnsi" w:hAnsiTheme="minorHAnsi" w:cstheme="minorHAnsi"/>
          <w:sz w:val="20"/>
          <w:szCs w:val="20"/>
          <w:lang w:val="sr-Cyrl-CS"/>
        </w:rPr>
        <w:t xml:space="preserve">  Проф. др Милија Сукновић, декан</w:t>
      </w:r>
    </w:p>
    <w:p w:rsidR="00B131EB" w:rsidRPr="0050590B" w:rsidRDefault="00B131EB" w:rsidP="00B131EB">
      <w:pPr>
        <w:autoSpaceDE w:val="0"/>
        <w:rPr>
          <w:rFonts w:asciiTheme="minorHAnsi" w:hAnsiTheme="minorHAnsi" w:cstheme="minorHAnsi"/>
          <w:color w:val="000000"/>
          <w:sz w:val="20"/>
          <w:szCs w:val="20"/>
          <w:lang w:val="sr-Cyrl-CS"/>
        </w:rPr>
      </w:pPr>
    </w:p>
    <w:p w:rsidR="00C75356" w:rsidRPr="0050590B" w:rsidRDefault="00C75356"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6F0A38" w:rsidRPr="0050590B" w:rsidRDefault="006F0A38" w:rsidP="00C75356">
      <w:pPr>
        <w:jc w:val="center"/>
        <w:rPr>
          <w:rFonts w:asciiTheme="minorHAnsi" w:hAnsiTheme="minorHAnsi" w:cstheme="minorHAnsi"/>
          <w:sz w:val="20"/>
          <w:szCs w:val="20"/>
          <w:lang w:val="ru-RU"/>
        </w:rPr>
      </w:pPr>
    </w:p>
    <w:p w:rsidR="002A4013" w:rsidRPr="0050590B" w:rsidRDefault="002A4013" w:rsidP="000F517E">
      <w:pPr>
        <w:shd w:val="clear" w:color="auto" w:fill="FBD4B4"/>
        <w:autoSpaceDE w:val="0"/>
        <w:autoSpaceDN w:val="0"/>
        <w:adjustRightInd w:val="0"/>
        <w:rPr>
          <w:rFonts w:asciiTheme="minorHAnsi" w:hAnsiTheme="minorHAnsi" w:cstheme="minorHAnsi"/>
          <w:color w:val="000000"/>
          <w:sz w:val="20"/>
          <w:szCs w:val="20"/>
        </w:rPr>
      </w:pPr>
    </w:p>
    <w:p w:rsidR="002A4013" w:rsidRPr="0050590B" w:rsidRDefault="006B1691" w:rsidP="000F517E">
      <w:pPr>
        <w:pStyle w:val="Heading21"/>
        <w:keepNext/>
        <w:keepLines/>
        <w:shd w:val="clear" w:color="auto" w:fill="FBD4B4"/>
        <w:spacing w:after="263" w:line="230" w:lineRule="exact"/>
        <w:jc w:val="center"/>
        <w:rPr>
          <w:rFonts w:asciiTheme="minorHAnsi" w:hAnsiTheme="minorHAnsi" w:cstheme="minorHAnsi"/>
          <w:sz w:val="20"/>
          <w:szCs w:val="20"/>
        </w:rPr>
      </w:pPr>
      <w:bookmarkStart w:id="8" w:name="bookmark29"/>
      <w:r w:rsidRPr="0050590B">
        <w:rPr>
          <w:rFonts w:asciiTheme="minorHAnsi" w:hAnsiTheme="minorHAnsi" w:cstheme="minorHAnsi"/>
          <w:bCs w:val="0"/>
          <w:sz w:val="20"/>
          <w:szCs w:val="20"/>
          <w:lang w:val="sr-Cyrl-CS" w:eastAsia="sr-Cyrl-CS"/>
        </w:rPr>
        <w:t>8</w:t>
      </w:r>
      <w:r w:rsidR="002A4013" w:rsidRPr="0050590B">
        <w:rPr>
          <w:rFonts w:asciiTheme="minorHAnsi" w:hAnsiTheme="minorHAnsi" w:cstheme="minorHAnsi"/>
          <w:bCs w:val="0"/>
          <w:sz w:val="20"/>
          <w:szCs w:val="20"/>
          <w:lang w:val="sr-Cyrl-CS" w:eastAsia="sr-Cyrl-CS"/>
        </w:rPr>
        <w:t>. УПУТСТВО ПОНУЂАЧИМА КАКО ДА САЧИНЕ ПОНУДУ</w:t>
      </w:r>
      <w:bookmarkEnd w:id="8"/>
    </w:p>
    <w:p w:rsidR="002A4013" w:rsidRPr="0050590B" w:rsidRDefault="002A4013" w:rsidP="002A4013">
      <w:pPr>
        <w:pStyle w:val="Heading21"/>
        <w:keepNext/>
        <w:keepLines/>
        <w:shd w:val="clear" w:color="auto" w:fill="auto"/>
        <w:tabs>
          <w:tab w:val="left" w:pos="266"/>
        </w:tabs>
        <w:spacing w:after="0" w:line="274" w:lineRule="exact"/>
        <w:jc w:val="both"/>
        <w:rPr>
          <w:rFonts w:asciiTheme="minorHAnsi" w:hAnsiTheme="minorHAnsi" w:cstheme="minorHAnsi"/>
          <w:sz w:val="20"/>
          <w:szCs w:val="20"/>
        </w:rPr>
      </w:pPr>
      <w:bookmarkStart w:id="9" w:name="bookmark30"/>
      <w:r w:rsidRPr="0050590B">
        <w:rPr>
          <w:rFonts w:asciiTheme="minorHAnsi" w:hAnsiTheme="minorHAnsi" w:cstheme="minorHAnsi"/>
          <w:sz w:val="20"/>
          <w:szCs w:val="20"/>
          <w:lang w:val="sr-Cyrl-CS" w:eastAsia="sr-Cyrl-CS"/>
        </w:rPr>
        <w:t xml:space="preserve">1. </w:t>
      </w:r>
      <w:r w:rsidRPr="0050590B">
        <w:rPr>
          <w:rFonts w:asciiTheme="minorHAnsi" w:hAnsiTheme="minorHAnsi" w:cstheme="minorHAnsi"/>
          <w:sz w:val="20"/>
          <w:szCs w:val="20"/>
          <w:lang w:eastAsia="sr-Cyrl-CS"/>
        </w:rPr>
        <w:t>Подаци о језику на којем понуда мора да буде састављена</w:t>
      </w:r>
      <w:bookmarkEnd w:id="9"/>
    </w:p>
    <w:p w:rsidR="002A4013" w:rsidRPr="0050590B" w:rsidRDefault="002A4013" w:rsidP="002A4013">
      <w:pPr>
        <w:pStyle w:val="Bodytext1"/>
        <w:shd w:val="clear" w:color="auto" w:fill="auto"/>
        <w:spacing w:after="0"/>
        <w:ind w:left="40" w:right="4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Понуђач подноси понуду на српском језику.</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Сви обрасци, изјаве и документи који се достављају уз понуду морају бити на српском језику.</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Уколико су документи изворно на страном језику, морају бити преведени на српски језик и оверени од стране овлашћеног судског тумача.</w:t>
      </w:r>
      <w:proofErr w:type="gramEnd"/>
    </w:p>
    <w:p w:rsidR="00513662" w:rsidRPr="0050590B" w:rsidRDefault="00513662" w:rsidP="002A4013">
      <w:pPr>
        <w:pStyle w:val="Bodytext1"/>
        <w:shd w:val="clear" w:color="auto" w:fill="auto"/>
        <w:spacing w:after="0"/>
        <w:ind w:left="40" w:right="40" w:firstLine="560"/>
        <w:jc w:val="both"/>
        <w:rPr>
          <w:rFonts w:asciiTheme="minorHAnsi" w:hAnsiTheme="minorHAnsi" w:cstheme="minorHAnsi"/>
          <w:sz w:val="20"/>
          <w:szCs w:val="20"/>
          <w:lang w:val="sr-Cyrl-CS"/>
        </w:rPr>
      </w:pPr>
    </w:p>
    <w:p w:rsidR="002A4013" w:rsidRPr="0050590B" w:rsidRDefault="007C24BB" w:rsidP="007C24BB">
      <w:pPr>
        <w:pStyle w:val="Heading21"/>
        <w:keepNext/>
        <w:keepLines/>
        <w:shd w:val="clear" w:color="auto" w:fill="auto"/>
        <w:tabs>
          <w:tab w:val="left" w:pos="280"/>
        </w:tabs>
        <w:spacing w:after="0" w:line="274" w:lineRule="exact"/>
        <w:jc w:val="both"/>
        <w:rPr>
          <w:rFonts w:asciiTheme="minorHAnsi" w:hAnsiTheme="minorHAnsi" w:cstheme="minorHAnsi"/>
          <w:sz w:val="20"/>
          <w:szCs w:val="20"/>
        </w:rPr>
      </w:pPr>
      <w:bookmarkStart w:id="10" w:name="bookmark31"/>
      <w:r w:rsidRPr="0050590B">
        <w:rPr>
          <w:rFonts w:asciiTheme="minorHAnsi" w:hAnsiTheme="minorHAnsi" w:cstheme="minorHAnsi"/>
          <w:sz w:val="20"/>
          <w:szCs w:val="20"/>
          <w:lang w:val="sr-Cyrl-CS" w:eastAsia="sr-Cyrl-CS"/>
        </w:rPr>
        <w:t>2.</w:t>
      </w:r>
      <w:r w:rsidR="002A4013" w:rsidRPr="0050590B">
        <w:rPr>
          <w:rFonts w:asciiTheme="minorHAnsi" w:hAnsiTheme="minorHAnsi" w:cstheme="minorHAnsi"/>
          <w:sz w:val="20"/>
          <w:szCs w:val="20"/>
          <w:lang w:eastAsia="sr-Cyrl-CS"/>
        </w:rPr>
        <w:t xml:space="preserve">Начин </w:t>
      </w:r>
      <w:bookmarkEnd w:id="10"/>
      <w:r w:rsidR="00513662" w:rsidRPr="0050590B">
        <w:rPr>
          <w:rFonts w:asciiTheme="minorHAnsi" w:hAnsiTheme="minorHAnsi" w:cstheme="minorHAnsi"/>
          <w:sz w:val="20"/>
          <w:szCs w:val="20"/>
          <w:lang w:val="sr-Cyrl-CS" w:eastAsia="sr-Cyrl-CS"/>
        </w:rPr>
        <w:t>подношења понуде</w:t>
      </w:r>
    </w:p>
    <w:p w:rsidR="002A4013" w:rsidRPr="0050590B" w:rsidRDefault="002A4013" w:rsidP="00513662">
      <w:pPr>
        <w:pStyle w:val="Bodytext1"/>
        <w:shd w:val="clear" w:color="auto" w:fill="auto"/>
        <w:spacing w:after="0"/>
        <w:ind w:left="40" w:right="40" w:firstLine="560"/>
        <w:jc w:val="left"/>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2A4013" w:rsidRPr="0050590B" w:rsidRDefault="002A4013" w:rsidP="002A4013">
      <w:pPr>
        <w:pStyle w:val="Bodytext1"/>
        <w:shd w:val="clear" w:color="auto" w:fill="auto"/>
        <w:spacing w:after="0"/>
        <w:ind w:lef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 полеђини коверте или на кутији навести назив и адресу понуђача.</w:t>
      </w:r>
      <w:proofErr w:type="gramEnd"/>
    </w:p>
    <w:p w:rsidR="007334FA" w:rsidRPr="0050590B" w:rsidRDefault="002A4013" w:rsidP="00D61E72">
      <w:pPr>
        <w:pStyle w:val="Bodytext1"/>
        <w:shd w:val="clear" w:color="auto" w:fill="auto"/>
        <w:spacing w:after="0"/>
        <w:ind w:left="40" w:right="40" w:firstLine="560"/>
        <w:jc w:val="left"/>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w:t>
      </w:r>
      <w:proofErr w:type="gramEnd"/>
      <w:r w:rsidRPr="0050590B">
        <w:rPr>
          <w:rFonts w:asciiTheme="minorHAnsi" w:hAnsiTheme="minorHAnsi" w:cstheme="minorHAnsi"/>
          <w:sz w:val="20"/>
          <w:szCs w:val="20"/>
          <w:lang w:eastAsia="sr-Cyrl-CS"/>
        </w:rPr>
        <w:t xml:space="preserve"> </w:t>
      </w:r>
    </w:p>
    <w:p w:rsidR="00E52926" w:rsidRPr="0050590B" w:rsidRDefault="002A4013" w:rsidP="00A37594">
      <w:pPr>
        <w:pStyle w:val="Bodytext1"/>
        <w:shd w:val="clear" w:color="auto" w:fill="auto"/>
        <w:spacing w:after="0"/>
        <w:ind w:left="40" w:right="40" w:firstLine="560"/>
        <w:jc w:val="left"/>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Понуду доставити на адресу: Факултет организационих наука</w:t>
      </w:r>
      <w:proofErr w:type="gramStart"/>
      <w:r w:rsidRPr="0050590B">
        <w:rPr>
          <w:rFonts w:asciiTheme="minorHAnsi" w:hAnsiTheme="minorHAnsi" w:cstheme="minorHAnsi"/>
          <w:sz w:val="20"/>
          <w:szCs w:val="20"/>
          <w:lang w:eastAsia="sr-Cyrl-CS"/>
        </w:rPr>
        <w:t>,  Јове</w:t>
      </w:r>
      <w:proofErr w:type="gramEnd"/>
      <w:r w:rsidRPr="0050590B">
        <w:rPr>
          <w:rFonts w:asciiTheme="minorHAnsi" w:hAnsiTheme="minorHAnsi" w:cstheme="minorHAnsi"/>
          <w:sz w:val="20"/>
          <w:szCs w:val="20"/>
          <w:lang w:eastAsia="sr-Cyrl-CS"/>
        </w:rPr>
        <w:t xml:space="preserve"> Илића 154, Служба набавке, канцеларија </w:t>
      </w:r>
      <w:r w:rsidR="003466FE" w:rsidRPr="0050590B">
        <w:rPr>
          <w:rFonts w:asciiTheme="minorHAnsi" w:hAnsiTheme="minorHAnsi" w:cstheme="minorHAnsi"/>
          <w:sz w:val="20"/>
          <w:szCs w:val="20"/>
          <w:lang w:val="sr-Cyrl-CS" w:eastAsia="sr-Cyrl-CS"/>
        </w:rPr>
        <w:t>А 104</w:t>
      </w:r>
      <w:r w:rsidRPr="0050590B">
        <w:rPr>
          <w:rFonts w:asciiTheme="minorHAnsi" w:hAnsiTheme="minorHAnsi" w:cstheme="minorHAnsi"/>
          <w:sz w:val="20"/>
          <w:szCs w:val="20"/>
          <w:lang w:eastAsia="sr-Cyrl-CS"/>
        </w:rPr>
        <w:t xml:space="preserve"> са назнаком:</w:t>
      </w:r>
    </w:p>
    <w:p w:rsidR="00581B80" w:rsidRPr="0050590B" w:rsidRDefault="00581B80" w:rsidP="00D7186C">
      <w:pPr>
        <w:pStyle w:val="Bodytext111"/>
        <w:tabs>
          <w:tab w:val="left" w:pos="567"/>
          <w:tab w:val="left" w:pos="860"/>
        </w:tabs>
        <w:spacing w:beforeLines="100" w:afterLines="80"/>
        <w:ind w:right="140"/>
        <w:rPr>
          <w:rFonts w:asciiTheme="minorHAnsi" w:hAnsiTheme="minorHAnsi" w:cstheme="minorHAnsi"/>
          <w:noProof/>
          <w:sz w:val="20"/>
          <w:szCs w:val="20"/>
          <w:lang w:val="sr-Cyrl-CS"/>
        </w:rPr>
      </w:pPr>
      <w:r w:rsidRPr="0050590B">
        <w:rPr>
          <w:rFonts w:asciiTheme="minorHAnsi" w:hAnsiTheme="minorHAnsi" w:cstheme="minorHAnsi"/>
          <w:noProof/>
          <w:sz w:val="20"/>
          <w:szCs w:val="20"/>
        </w:rPr>
        <w:t xml:space="preserve">„Понуда за јавну набавку </w:t>
      </w:r>
      <w:r w:rsidR="00D34F6E" w:rsidRPr="0050590B">
        <w:rPr>
          <w:rFonts w:asciiTheme="minorHAnsi" w:hAnsiTheme="minorHAnsi" w:cstheme="minorHAnsi"/>
          <w:noProof/>
          <w:sz w:val="20"/>
          <w:szCs w:val="20"/>
          <w:lang w:val="sr-Cyrl-CS"/>
        </w:rPr>
        <w:t xml:space="preserve">радова </w:t>
      </w:r>
      <w:r w:rsidRPr="0050590B">
        <w:rPr>
          <w:rFonts w:asciiTheme="minorHAnsi" w:hAnsiTheme="minorHAnsi" w:cstheme="minorHAnsi"/>
          <w:noProof/>
          <w:sz w:val="20"/>
          <w:szCs w:val="20"/>
        </w:rPr>
        <w:t xml:space="preserve"> –</w:t>
      </w:r>
      <w:r w:rsidR="003349FA" w:rsidRPr="0050590B">
        <w:rPr>
          <w:rStyle w:val="Bodytext110"/>
          <w:rFonts w:asciiTheme="minorHAnsi" w:hAnsiTheme="minorHAnsi" w:cstheme="minorHAnsi"/>
          <w:color w:val="000000"/>
          <w:sz w:val="20"/>
          <w:szCs w:val="20"/>
          <w:lang w:eastAsia="sr-Cyrl-CS"/>
        </w:rPr>
        <w:t xml:space="preserve"> Радови на санацији и реновирању фасаде и крова постојеће зграде Факултета оргнизационих </w:t>
      </w:r>
      <w:proofErr w:type="gramStart"/>
      <w:r w:rsidR="003349FA" w:rsidRPr="0050590B">
        <w:rPr>
          <w:rStyle w:val="Bodytext110"/>
          <w:rFonts w:asciiTheme="minorHAnsi" w:hAnsiTheme="minorHAnsi" w:cstheme="minorHAnsi"/>
          <w:color w:val="000000"/>
          <w:sz w:val="20"/>
          <w:szCs w:val="20"/>
          <w:lang w:eastAsia="sr-Cyrl-CS"/>
        </w:rPr>
        <w:t xml:space="preserve">наука </w:t>
      </w:r>
      <w:r w:rsidR="003466FE" w:rsidRPr="0050590B">
        <w:rPr>
          <w:rStyle w:val="Bodytext110"/>
          <w:rFonts w:asciiTheme="minorHAnsi" w:hAnsiTheme="minorHAnsi" w:cstheme="minorHAnsi"/>
          <w:color w:val="000000"/>
          <w:sz w:val="20"/>
          <w:szCs w:val="20"/>
          <w:lang w:val="sr-Cyrl-CS" w:eastAsia="sr-Cyrl-CS"/>
        </w:rPr>
        <w:t>,</w:t>
      </w:r>
      <w:proofErr w:type="gramEnd"/>
      <w:r w:rsidR="003466FE" w:rsidRPr="0050590B">
        <w:rPr>
          <w:rStyle w:val="Bodytext110"/>
          <w:rFonts w:asciiTheme="minorHAnsi" w:hAnsiTheme="minorHAnsi" w:cstheme="minorHAnsi"/>
          <w:color w:val="000000"/>
          <w:sz w:val="20"/>
          <w:szCs w:val="20"/>
          <w:lang w:val="sr-Cyrl-CS" w:eastAsia="sr-Cyrl-CS"/>
        </w:rPr>
        <w:t xml:space="preserve"> број </w:t>
      </w:r>
      <w:r w:rsidRPr="0050590B">
        <w:rPr>
          <w:rFonts w:asciiTheme="minorHAnsi" w:hAnsiTheme="minorHAnsi" w:cstheme="minorHAnsi"/>
          <w:noProof/>
          <w:sz w:val="20"/>
          <w:szCs w:val="20"/>
          <w:lang w:val="sr-Cyrl-CS"/>
        </w:rPr>
        <w:t>ЈНМВ 07-0</w:t>
      </w:r>
      <w:r w:rsidR="00D34F6E" w:rsidRPr="0050590B">
        <w:rPr>
          <w:rFonts w:asciiTheme="minorHAnsi" w:hAnsiTheme="minorHAnsi" w:cstheme="minorHAnsi"/>
          <w:noProof/>
          <w:sz w:val="20"/>
          <w:szCs w:val="20"/>
          <w:lang w:val="sr-Cyrl-CS"/>
        </w:rPr>
        <w:t>4</w:t>
      </w:r>
      <w:r w:rsidRPr="0050590B">
        <w:rPr>
          <w:rFonts w:asciiTheme="minorHAnsi" w:hAnsiTheme="minorHAnsi" w:cstheme="minorHAnsi"/>
          <w:noProof/>
          <w:sz w:val="20"/>
          <w:szCs w:val="20"/>
          <w:lang w:val="sr-Cyrl-CS"/>
        </w:rPr>
        <w:t xml:space="preserve"> бр </w:t>
      </w:r>
      <w:r w:rsidR="00077121" w:rsidRPr="0050590B">
        <w:rPr>
          <w:rFonts w:asciiTheme="minorHAnsi" w:hAnsiTheme="minorHAnsi" w:cstheme="minorHAnsi"/>
          <w:noProof/>
          <w:sz w:val="20"/>
          <w:szCs w:val="20"/>
          <w:lang w:val="sr-Cyrl-CS"/>
        </w:rPr>
        <w:t>2-2019</w:t>
      </w:r>
      <w:r w:rsidRPr="0050590B">
        <w:rPr>
          <w:rFonts w:asciiTheme="minorHAnsi" w:hAnsiTheme="minorHAnsi" w:cstheme="minorHAnsi"/>
          <w:noProof/>
          <w:sz w:val="20"/>
          <w:szCs w:val="20"/>
        </w:rPr>
        <w:t xml:space="preserve">  – НЕ ОТВАРАТИ”.</w:t>
      </w:r>
    </w:p>
    <w:p w:rsidR="00581B80" w:rsidRPr="0050590B" w:rsidRDefault="00581B80" w:rsidP="00045116">
      <w:pPr>
        <w:pStyle w:val="Bodytext1"/>
        <w:shd w:val="clear" w:color="auto" w:fill="auto"/>
        <w:spacing w:after="0"/>
        <w:ind w:right="40"/>
        <w:jc w:val="left"/>
        <w:rPr>
          <w:rFonts w:asciiTheme="minorHAnsi" w:hAnsiTheme="minorHAnsi" w:cstheme="minorHAnsi"/>
          <w:sz w:val="20"/>
          <w:szCs w:val="20"/>
          <w:lang w:val="sr-Cyrl-CS" w:eastAsia="sr-Cyrl-CS"/>
        </w:rPr>
      </w:pPr>
    </w:p>
    <w:p w:rsidR="002A4013" w:rsidRPr="0050590B" w:rsidRDefault="002A4013" w:rsidP="002A4013">
      <w:pPr>
        <w:pStyle w:val="Bodytext1"/>
        <w:shd w:val="clear" w:color="auto" w:fill="auto"/>
        <w:spacing w:after="0"/>
        <w:ind w:left="40" w:right="40" w:firstLine="560"/>
        <w:jc w:val="both"/>
        <w:rPr>
          <w:rFonts w:asciiTheme="minorHAnsi" w:hAnsiTheme="minorHAnsi" w:cstheme="minorHAnsi"/>
          <w:b/>
          <w:i/>
          <w:sz w:val="20"/>
          <w:szCs w:val="20"/>
          <w:u w:val="single"/>
          <w:lang w:val="sr-Cyrl-CS" w:eastAsia="sr-Cyrl-CS"/>
        </w:rPr>
      </w:pPr>
      <w:r w:rsidRPr="0050590B">
        <w:rPr>
          <w:rFonts w:asciiTheme="minorHAnsi" w:hAnsiTheme="minorHAnsi" w:cstheme="minorHAnsi"/>
          <w:b/>
          <w:i/>
          <w:sz w:val="20"/>
          <w:szCs w:val="20"/>
          <w:u w:val="single"/>
          <w:lang w:eastAsia="sr-Cyrl-CS"/>
        </w:rPr>
        <w:t>Понуда се сматра благовременом уколико је примљена од стране наручиоца најкасније до</w:t>
      </w:r>
      <w:r w:rsidR="00503719" w:rsidRPr="0050590B">
        <w:rPr>
          <w:rFonts w:asciiTheme="minorHAnsi" w:hAnsiTheme="minorHAnsi" w:cstheme="minorHAnsi"/>
          <w:b/>
          <w:i/>
          <w:sz w:val="20"/>
          <w:szCs w:val="20"/>
          <w:u w:val="single"/>
          <w:lang w:eastAsia="sr-Cyrl-CS"/>
        </w:rPr>
        <w:t xml:space="preserve"> </w:t>
      </w:r>
      <w:r w:rsidR="006F0A38" w:rsidRPr="0050590B">
        <w:rPr>
          <w:rFonts w:asciiTheme="minorHAnsi" w:hAnsiTheme="minorHAnsi" w:cstheme="minorHAnsi"/>
          <w:b/>
          <w:i/>
          <w:sz w:val="20"/>
          <w:szCs w:val="20"/>
          <w:u w:val="single"/>
          <w:lang w:eastAsia="sr-Cyrl-CS"/>
        </w:rPr>
        <w:t>24.06.2019</w:t>
      </w:r>
      <w:proofErr w:type="gramStart"/>
      <w:r w:rsidRPr="0050590B">
        <w:rPr>
          <w:rStyle w:val="BodytextBold9"/>
          <w:rFonts w:asciiTheme="minorHAnsi" w:hAnsiTheme="minorHAnsi" w:cstheme="minorHAnsi"/>
          <w:i/>
          <w:sz w:val="20"/>
          <w:szCs w:val="20"/>
          <w:u w:val="single"/>
          <w:lang w:eastAsia="sr-Cyrl-CS"/>
        </w:rPr>
        <w:t>,  до</w:t>
      </w:r>
      <w:proofErr w:type="gramEnd"/>
      <w:r w:rsidRPr="0050590B">
        <w:rPr>
          <w:rStyle w:val="BodytextBold9"/>
          <w:rFonts w:asciiTheme="minorHAnsi" w:hAnsiTheme="minorHAnsi" w:cstheme="minorHAnsi"/>
          <w:i/>
          <w:sz w:val="20"/>
          <w:szCs w:val="20"/>
          <w:u w:val="single"/>
          <w:lang w:eastAsia="sr-Cyrl-CS"/>
        </w:rPr>
        <w:t xml:space="preserve"> 1</w:t>
      </w:r>
      <w:r w:rsidR="006F0A38" w:rsidRPr="0050590B">
        <w:rPr>
          <w:rStyle w:val="BodytextBold9"/>
          <w:rFonts w:asciiTheme="minorHAnsi" w:hAnsiTheme="minorHAnsi" w:cstheme="minorHAnsi"/>
          <w:i/>
          <w:sz w:val="20"/>
          <w:szCs w:val="20"/>
          <w:u w:val="single"/>
          <w:lang w:eastAsia="sr-Cyrl-CS"/>
        </w:rPr>
        <w:t>2.30</w:t>
      </w:r>
      <w:r w:rsidR="00503719" w:rsidRPr="0050590B">
        <w:rPr>
          <w:rStyle w:val="BodytextBold9"/>
          <w:rFonts w:asciiTheme="minorHAnsi" w:hAnsiTheme="minorHAnsi" w:cstheme="minorHAnsi"/>
          <w:i/>
          <w:sz w:val="20"/>
          <w:szCs w:val="20"/>
          <w:u w:val="single"/>
          <w:lang w:eastAsia="sr-Cyrl-CS"/>
        </w:rPr>
        <w:t xml:space="preserve"> </w:t>
      </w:r>
      <w:r w:rsidRPr="0050590B">
        <w:rPr>
          <w:rStyle w:val="BodytextBold9"/>
          <w:rFonts w:asciiTheme="minorHAnsi" w:hAnsiTheme="minorHAnsi" w:cstheme="minorHAnsi"/>
          <w:i/>
          <w:sz w:val="20"/>
          <w:szCs w:val="20"/>
          <w:u w:val="single"/>
          <w:lang w:eastAsia="sr-Cyrl-CS"/>
        </w:rPr>
        <w:t>часова</w:t>
      </w:r>
      <w:r w:rsidRPr="0050590B">
        <w:rPr>
          <w:rStyle w:val="BodytextBold9"/>
          <w:rFonts w:asciiTheme="minorHAnsi" w:hAnsiTheme="minorHAnsi" w:cstheme="minorHAnsi"/>
          <w:b w:val="0"/>
          <w:i/>
          <w:sz w:val="20"/>
          <w:szCs w:val="20"/>
          <w:u w:val="single"/>
          <w:lang w:eastAsia="sr-Cyrl-CS"/>
        </w:rPr>
        <w:t>,</w:t>
      </w:r>
      <w:r w:rsidRPr="0050590B">
        <w:rPr>
          <w:rFonts w:asciiTheme="minorHAnsi" w:hAnsiTheme="minorHAnsi" w:cstheme="minorHAnsi"/>
          <w:b/>
          <w:i/>
          <w:sz w:val="20"/>
          <w:szCs w:val="20"/>
          <w:u w:val="single"/>
          <w:lang w:eastAsia="sr-Cyrl-CS"/>
        </w:rPr>
        <w:t xml:space="preserve"> у Служби набавке наручиоца, канцеларија </w:t>
      </w:r>
      <w:r w:rsidR="001E2BF8" w:rsidRPr="0050590B">
        <w:rPr>
          <w:rFonts w:asciiTheme="minorHAnsi" w:hAnsiTheme="minorHAnsi" w:cstheme="minorHAnsi"/>
          <w:b/>
          <w:i/>
          <w:sz w:val="20"/>
          <w:szCs w:val="20"/>
          <w:u w:val="single"/>
          <w:lang w:val="sr-Cyrl-CS" w:eastAsia="sr-Cyrl-CS"/>
        </w:rPr>
        <w:t>А 104.</w:t>
      </w:r>
    </w:p>
    <w:p w:rsidR="003466FE" w:rsidRPr="0050590B" w:rsidRDefault="003466FE" w:rsidP="002A4013">
      <w:pPr>
        <w:pStyle w:val="Bodytext1"/>
        <w:shd w:val="clear" w:color="auto" w:fill="auto"/>
        <w:spacing w:after="0"/>
        <w:ind w:left="40" w:right="40" w:firstLine="560"/>
        <w:jc w:val="both"/>
        <w:rPr>
          <w:rFonts w:asciiTheme="minorHAnsi" w:hAnsiTheme="minorHAnsi" w:cstheme="minorHAnsi"/>
          <w:sz w:val="20"/>
          <w:szCs w:val="20"/>
          <w:u w:val="single"/>
          <w:lang w:val="sr-Cyrl-CS"/>
        </w:rPr>
      </w:pPr>
    </w:p>
    <w:p w:rsidR="002A4013" w:rsidRPr="0050590B" w:rsidRDefault="002A4013" w:rsidP="002A4013">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Уколико је понуда достављена непосредно наручулац ће понуђачу предати потврду пријема понуде.</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У потврди о пријему наручилац ће навести датум и сат пријема понуде.</w:t>
      </w:r>
      <w:proofErr w:type="gramEnd"/>
    </w:p>
    <w:p w:rsidR="002A4013" w:rsidRPr="0050590B" w:rsidRDefault="002A4013" w:rsidP="002A4013">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A4013" w:rsidRPr="0050590B" w:rsidRDefault="002A4013" w:rsidP="002A4013">
      <w:pPr>
        <w:pStyle w:val="Bodytext1"/>
        <w:shd w:val="clear" w:color="auto" w:fill="auto"/>
        <w:spacing w:after="0"/>
        <w:ind w:left="40" w:right="2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roofErr w:type="gramEnd"/>
    </w:p>
    <w:p w:rsidR="002A4013" w:rsidRPr="0050590B" w:rsidRDefault="002A4013" w:rsidP="002A4013">
      <w:pPr>
        <w:pStyle w:val="Heading21"/>
        <w:keepNext/>
        <w:keepLines/>
        <w:shd w:val="clear" w:color="auto" w:fill="auto"/>
        <w:spacing w:after="0" w:line="274" w:lineRule="exact"/>
        <w:ind w:left="40" w:right="20" w:firstLine="560"/>
        <w:jc w:val="both"/>
        <w:rPr>
          <w:rFonts w:asciiTheme="minorHAnsi" w:hAnsiTheme="minorHAnsi" w:cstheme="minorHAnsi"/>
          <w:b w:val="0"/>
          <w:sz w:val="20"/>
          <w:szCs w:val="20"/>
          <w:lang w:val="sr-Cyrl-CS" w:eastAsia="sr-Cyrl-CS"/>
        </w:rPr>
      </w:pPr>
      <w:bookmarkStart w:id="11" w:name="bookmark32"/>
      <w:proofErr w:type="gramStart"/>
      <w:r w:rsidRPr="0050590B">
        <w:rPr>
          <w:rFonts w:asciiTheme="minorHAnsi" w:hAnsiTheme="minorHAnsi" w:cstheme="minorHAnsi"/>
          <w:b w:val="0"/>
          <w:sz w:val="20"/>
          <w:szCs w:val="20"/>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1"/>
      <w:proofErr w:type="gramEnd"/>
    </w:p>
    <w:p w:rsidR="001D69F7" w:rsidRPr="0050590B" w:rsidRDefault="001D69F7" w:rsidP="002A4013">
      <w:pPr>
        <w:pStyle w:val="Heading21"/>
        <w:keepNext/>
        <w:keepLines/>
        <w:shd w:val="clear" w:color="auto" w:fill="auto"/>
        <w:spacing w:after="0" w:line="274" w:lineRule="exact"/>
        <w:ind w:left="40" w:right="20" w:firstLine="560"/>
        <w:jc w:val="both"/>
        <w:rPr>
          <w:rFonts w:asciiTheme="minorHAnsi" w:hAnsiTheme="minorHAnsi" w:cstheme="minorHAnsi"/>
          <w:sz w:val="20"/>
          <w:szCs w:val="20"/>
          <w:lang w:val="sr-Cyrl-CS"/>
        </w:rPr>
      </w:pPr>
    </w:p>
    <w:p w:rsidR="008D501A" w:rsidRPr="0050590B" w:rsidRDefault="002A4013" w:rsidP="004B79F0">
      <w:pPr>
        <w:pStyle w:val="Bodytext1"/>
        <w:shd w:val="clear" w:color="auto" w:fill="auto"/>
        <w:spacing w:after="0"/>
        <w:ind w:left="40" w:right="20" w:firstLine="560"/>
        <w:jc w:val="both"/>
        <w:rPr>
          <w:rFonts w:asciiTheme="minorHAnsi" w:hAnsiTheme="minorHAnsi" w:cstheme="minorHAnsi"/>
          <w:sz w:val="20"/>
          <w:szCs w:val="20"/>
          <w:lang w:val="sr-Cyrl-CS" w:eastAsia="sr-Cyrl-CS"/>
        </w:rPr>
      </w:pPr>
      <w:r w:rsidRPr="0050590B">
        <w:rPr>
          <w:rFonts w:asciiTheme="minorHAnsi" w:hAnsiTheme="minorHAnsi" w:cstheme="minorHAnsi"/>
          <w:b/>
          <w:i/>
          <w:sz w:val="20"/>
          <w:szCs w:val="20"/>
          <w:u w:val="single"/>
          <w:lang w:eastAsia="sr-Cyrl-CS"/>
        </w:rPr>
        <w:t>Јавно отварање понуда</w:t>
      </w:r>
      <w:r w:rsidRPr="0050590B">
        <w:rPr>
          <w:rStyle w:val="BodytextBold8"/>
          <w:rFonts w:asciiTheme="minorHAnsi" w:hAnsiTheme="minorHAnsi" w:cstheme="minorHAnsi"/>
          <w:i/>
          <w:sz w:val="20"/>
          <w:szCs w:val="20"/>
          <w:u w:val="single"/>
          <w:lang w:eastAsia="sr-Cyrl-CS"/>
        </w:rPr>
        <w:t xml:space="preserve">одржаће </w:t>
      </w:r>
      <w:r w:rsidR="008D501A" w:rsidRPr="0050590B">
        <w:rPr>
          <w:rStyle w:val="BodytextBold8"/>
          <w:rFonts w:asciiTheme="minorHAnsi" w:hAnsiTheme="minorHAnsi" w:cstheme="minorHAnsi"/>
          <w:i/>
          <w:sz w:val="20"/>
          <w:szCs w:val="20"/>
          <w:u w:val="single"/>
          <w:lang w:val="sr-Cyrl-CS" w:eastAsia="sr-Cyrl-CS"/>
        </w:rPr>
        <w:t>се</w:t>
      </w:r>
      <w:proofErr w:type="gramStart"/>
      <w:r w:rsidR="008D501A" w:rsidRPr="0050590B">
        <w:rPr>
          <w:rStyle w:val="BodytextBold8"/>
          <w:rFonts w:asciiTheme="minorHAnsi" w:hAnsiTheme="minorHAnsi" w:cstheme="minorHAnsi"/>
          <w:i/>
          <w:sz w:val="20"/>
          <w:szCs w:val="20"/>
          <w:u w:val="single"/>
          <w:lang w:val="sr-Cyrl-CS" w:eastAsia="sr-Cyrl-CS"/>
        </w:rPr>
        <w:t>:</w:t>
      </w:r>
      <w:r w:rsidR="002A4DE4" w:rsidRPr="0050590B">
        <w:rPr>
          <w:rFonts w:asciiTheme="minorHAnsi" w:hAnsiTheme="minorHAnsi" w:cstheme="minorHAnsi"/>
          <w:b/>
          <w:i/>
          <w:noProof/>
          <w:sz w:val="20"/>
          <w:szCs w:val="20"/>
          <w:u w:val="single"/>
          <w:lang w:val="sr-Cyrl-CS"/>
        </w:rPr>
        <w:t>дана</w:t>
      </w:r>
      <w:r w:rsidR="00DA2C36" w:rsidRPr="0050590B">
        <w:rPr>
          <w:rFonts w:asciiTheme="minorHAnsi" w:hAnsiTheme="minorHAnsi" w:cstheme="minorHAnsi"/>
          <w:b/>
          <w:i/>
          <w:noProof/>
          <w:sz w:val="20"/>
          <w:szCs w:val="20"/>
          <w:u w:val="single"/>
          <w:lang w:val="sr-Cyrl-CS"/>
        </w:rPr>
        <w:t>24.06.2019.</w:t>
      </w:r>
      <w:r w:rsidR="00C17F28" w:rsidRPr="0050590B">
        <w:rPr>
          <w:rFonts w:asciiTheme="minorHAnsi" w:hAnsiTheme="minorHAnsi" w:cstheme="minorHAnsi"/>
          <w:b/>
          <w:i/>
          <w:noProof/>
          <w:sz w:val="20"/>
          <w:szCs w:val="20"/>
          <w:u w:val="single"/>
          <w:lang w:val="sr-Cyrl-CS"/>
        </w:rPr>
        <w:t>г</w:t>
      </w:r>
      <w:r w:rsidR="00FA6800" w:rsidRPr="0050590B">
        <w:rPr>
          <w:rFonts w:asciiTheme="minorHAnsi" w:hAnsiTheme="minorHAnsi" w:cstheme="minorHAnsi"/>
          <w:b/>
          <w:i/>
          <w:noProof/>
          <w:sz w:val="20"/>
          <w:szCs w:val="20"/>
          <w:u w:val="single"/>
          <w:lang w:val="sr-Cyrl-CS"/>
        </w:rPr>
        <w:t>одине</w:t>
      </w:r>
      <w:proofErr w:type="gramEnd"/>
      <w:r w:rsidR="008D501A" w:rsidRPr="0050590B">
        <w:rPr>
          <w:rStyle w:val="BodytextBold8"/>
          <w:rFonts w:asciiTheme="minorHAnsi" w:hAnsiTheme="minorHAnsi" w:cstheme="minorHAnsi"/>
          <w:i/>
          <w:sz w:val="20"/>
          <w:szCs w:val="20"/>
          <w:u w:val="single"/>
          <w:lang w:val="sr-Cyrl-CS" w:eastAsia="sr-Cyrl-CS"/>
        </w:rPr>
        <w:t xml:space="preserve"> у </w:t>
      </w:r>
      <w:r w:rsidR="00A3750F" w:rsidRPr="0050590B">
        <w:rPr>
          <w:rStyle w:val="BodytextBold8"/>
          <w:rFonts w:asciiTheme="minorHAnsi" w:hAnsiTheme="minorHAnsi" w:cstheme="minorHAnsi"/>
          <w:i/>
          <w:sz w:val="20"/>
          <w:szCs w:val="20"/>
          <w:u w:val="single"/>
          <w:lang w:val="sr-Cyrl-CS" w:eastAsia="sr-Cyrl-CS"/>
        </w:rPr>
        <w:t>1</w:t>
      </w:r>
      <w:r w:rsidR="00DA2C36" w:rsidRPr="0050590B">
        <w:rPr>
          <w:rStyle w:val="BodytextBold8"/>
          <w:rFonts w:asciiTheme="minorHAnsi" w:hAnsiTheme="minorHAnsi" w:cstheme="minorHAnsi"/>
          <w:i/>
          <w:sz w:val="20"/>
          <w:szCs w:val="20"/>
          <w:u w:val="single"/>
          <w:lang w:val="sr-Cyrl-CS" w:eastAsia="sr-Cyrl-CS"/>
        </w:rPr>
        <w:t>3</w:t>
      </w:r>
      <w:r w:rsidR="00503719" w:rsidRPr="0050590B">
        <w:rPr>
          <w:rStyle w:val="BodytextBold8"/>
          <w:rFonts w:asciiTheme="minorHAnsi" w:hAnsiTheme="minorHAnsi" w:cstheme="minorHAnsi"/>
          <w:i/>
          <w:sz w:val="20"/>
          <w:szCs w:val="20"/>
          <w:u w:val="single"/>
          <w:lang w:val="sr-Cyrl-CS" w:eastAsia="sr-Cyrl-CS"/>
        </w:rPr>
        <w:t>.00</w:t>
      </w:r>
      <w:r w:rsidR="008D501A" w:rsidRPr="0050590B">
        <w:rPr>
          <w:rStyle w:val="BodytextBold8"/>
          <w:rFonts w:asciiTheme="minorHAnsi" w:hAnsiTheme="minorHAnsi" w:cstheme="minorHAnsi"/>
          <w:i/>
          <w:sz w:val="20"/>
          <w:szCs w:val="20"/>
          <w:u w:val="single"/>
          <w:lang w:val="sr-Cyrl-CS" w:eastAsia="sr-Cyrl-CS"/>
        </w:rPr>
        <w:t xml:space="preserve"> часова</w:t>
      </w:r>
      <w:r w:rsidR="008D501A" w:rsidRPr="0050590B">
        <w:rPr>
          <w:rFonts w:asciiTheme="minorHAnsi" w:hAnsiTheme="minorHAnsi" w:cstheme="minorHAnsi"/>
          <w:sz w:val="20"/>
          <w:szCs w:val="20"/>
          <w:lang w:eastAsia="sr-Cyrl-CS"/>
        </w:rPr>
        <w:t xml:space="preserve">у радним просторијама Факултета организационих наука, Јове Илића 154, Служба набавке, канцеларија </w:t>
      </w:r>
      <w:r w:rsidR="001E2BF8" w:rsidRPr="0050590B">
        <w:rPr>
          <w:rFonts w:asciiTheme="minorHAnsi" w:hAnsiTheme="minorHAnsi" w:cstheme="minorHAnsi"/>
          <w:sz w:val="20"/>
          <w:szCs w:val="20"/>
          <w:lang w:val="sr-Cyrl-CS" w:eastAsia="sr-Cyrl-CS"/>
        </w:rPr>
        <w:t>А 104</w:t>
      </w:r>
      <w:r w:rsidR="008D501A" w:rsidRPr="0050590B">
        <w:rPr>
          <w:rFonts w:asciiTheme="minorHAnsi" w:hAnsiTheme="minorHAnsi" w:cstheme="minorHAnsi"/>
          <w:sz w:val="20"/>
          <w:szCs w:val="20"/>
          <w:lang w:eastAsia="sr-Cyrl-CS"/>
        </w:rPr>
        <w:t xml:space="preserve">. </w:t>
      </w:r>
    </w:p>
    <w:p w:rsidR="002A4013" w:rsidRPr="0050590B" w:rsidRDefault="002A4013" w:rsidP="004B79F0">
      <w:pPr>
        <w:pStyle w:val="Bodytext1"/>
        <w:shd w:val="clear" w:color="auto" w:fill="auto"/>
        <w:spacing w:after="0"/>
        <w:ind w:right="2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Отварање понуда је јавно и може присуствовати свако заинтересовано лице.</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 xml:space="preserve">У </w:t>
      </w:r>
      <w:r w:rsidRPr="0050590B">
        <w:rPr>
          <w:rFonts w:asciiTheme="minorHAnsi" w:hAnsiTheme="minorHAnsi" w:cstheme="minorHAnsi"/>
          <w:sz w:val="20"/>
          <w:szCs w:val="20"/>
          <w:lang w:val="sr-Cyrl-CS" w:eastAsia="sr-Cyrl-CS"/>
        </w:rPr>
        <w:t>п</w:t>
      </w:r>
      <w:r w:rsidRPr="0050590B">
        <w:rPr>
          <w:rFonts w:asciiTheme="minorHAnsi" w:hAnsiTheme="minorHAnsi" w:cstheme="minorHAnsi"/>
          <w:sz w:val="20"/>
          <w:szCs w:val="20"/>
          <w:lang w:eastAsia="sr-Cyrl-CS"/>
        </w:rPr>
        <w:t>оступку отварања понуда могу активно учествовати само овлашћени представници понуђача.</w:t>
      </w:r>
      <w:proofErr w:type="gramEnd"/>
    </w:p>
    <w:p w:rsidR="002A4013" w:rsidRPr="0050590B" w:rsidRDefault="002A4013" w:rsidP="002A4013">
      <w:pPr>
        <w:pStyle w:val="Bodytext1"/>
        <w:shd w:val="clear" w:color="auto" w:fill="auto"/>
        <w:spacing w:after="244"/>
        <w:ind w:left="40" w:right="2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roofErr w:type="gramEnd"/>
    </w:p>
    <w:p w:rsidR="00D61E72" w:rsidRPr="0050590B" w:rsidRDefault="00D61E72" w:rsidP="000610A0">
      <w:pPr>
        <w:pStyle w:val="Heading21"/>
        <w:keepNext/>
        <w:keepLines/>
        <w:numPr>
          <w:ilvl w:val="2"/>
          <w:numId w:val="3"/>
        </w:numPr>
        <w:shd w:val="clear" w:color="auto" w:fill="auto"/>
        <w:tabs>
          <w:tab w:val="left" w:pos="260"/>
        </w:tabs>
        <w:spacing w:after="3" w:line="230" w:lineRule="exact"/>
        <w:ind w:left="20"/>
        <w:jc w:val="both"/>
        <w:rPr>
          <w:rFonts w:asciiTheme="minorHAnsi" w:hAnsiTheme="minorHAnsi" w:cstheme="minorHAnsi"/>
          <w:sz w:val="20"/>
          <w:szCs w:val="20"/>
        </w:rPr>
      </w:pPr>
      <w:r w:rsidRPr="0050590B">
        <w:rPr>
          <w:rFonts w:asciiTheme="minorHAnsi" w:hAnsiTheme="minorHAnsi" w:cstheme="minorHAnsi"/>
          <w:sz w:val="20"/>
          <w:szCs w:val="20"/>
          <w:lang w:eastAsia="sr-Cyrl-CS"/>
        </w:rPr>
        <w:t>Партије</w:t>
      </w:r>
    </w:p>
    <w:p w:rsidR="00A30551" w:rsidRPr="0050590B" w:rsidRDefault="00D61E72" w:rsidP="00D7186C">
      <w:pPr>
        <w:pStyle w:val="Bodytext111"/>
        <w:shd w:val="clear" w:color="auto" w:fill="auto"/>
        <w:tabs>
          <w:tab w:val="left" w:pos="567"/>
        </w:tabs>
        <w:spacing w:beforeLines="100" w:afterLines="80" w:line="240" w:lineRule="auto"/>
        <w:ind w:left="567" w:hanging="567"/>
        <w:jc w:val="both"/>
        <w:rPr>
          <w:rFonts w:asciiTheme="minorHAnsi" w:hAnsiTheme="minorHAnsi" w:cstheme="minorHAnsi"/>
          <w:b w:val="0"/>
          <w:sz w:val="20"/>
          <w:szCs w:val="20"/>
          <w:lang w:val="sr-Cyrl-CS" w:eastAsia="sr-Cyrl-CS"/>
        </w:rPr>
      </w:pPr>
      <w:proofErr w:type="gramStart"/>
      <w:r w:rsidRPr="0050590B">
        <w:rPr>
          <w:rFonts w:asciiTheme="minorHAnsi" w:hAnsiTheme="minorHAnsi" w:cstheme="minorHAnsi"/>
          <w:b w:val="0"/>
          <w:sz w:val="20"/>
          <w:szCs w:val="20"/>
          <w:lang w:eastAsia="sr-Cyrl-CS"/>
        </w:rPr>
        <w:t xml:space="preserve">Предметна набавка </w:t>
      </w:r>
      <w:r w:rsidR="00A30551" w:rsidRPr="0050590B">
        <w:rPr>
          <w:rFonts w:asciiTheme="minorHAnsi" w:hAnsiTheme="minorHAnsi" w:cstheme="minorHAnsi"/>
          <w:b w:val="0"/>
          <w:sz w:val="20"/>
          <w:szCs w:val="20"/>
          <w:lang w:val="sr-Cyrl-CS" w:eastAsia="sr-Cyrl-CS"/>
        </w:rPr>
        <w:t>ниј</w:t>
      </w:r>
      <w:r w:rsidRPr="0050590B">
        <w:rPr>
          <w:rFonts w:asciiTheme="minorHAnsi" w:hAnsiTheme="minorHAnsi" w:cstheme="minorHAnsi"/>
          <w:b w:val="0"/>
          <w:sz w:val="20"/>
          <w:szCs w:val="20"/>
          <w:lang w:eastAsia="sr-Cyrl-CS"/>
        </w:rPr>
        <w:t>е обликована по партијама.</w:t>
      </w:r>
      <w:proofErr w:type="gramEnd"/>
      <w:r w:rsidRPr="0050590B">
        <w:rPr>
          <w:rFonts w:asciiTheme="minorHAnsi" w:hAnsiTheme="minorHAnsi" w:cstheme="minorHAnsi"/>
          <w:b w:val="0"/>
          <w:sz w:val="20"/>
          <w:szCs w:val="20"/>
          <w:lang w:eastAsia="sr-Cyrl-CS"/>
        </w:rPr>
        <w:t xml:space="preserve"> </w:t>
      </w:r>
    </w:p>
    <w:p w:rsidR="00D61E72" w:rsidRPr="0050590B" w:rsidRDefault="00A30551" w:rsidP="00D7186C">
      <w:pPr>
        <w:pStyle w:val="Bodytext111"/>
        <w:shd w:val="clear" w:color="auto" w:fill="auto"/>
        <w:tabs>
          <w:tab w:val="left" w:pos="567"/>
        </w:tabs>
        <w:spacing w:beforeLines="100" w:afterLines="80" w:line="240" w:lineRule="auto"/>
        <w:ind w:left="567" w:hanging="567"/>
        <w:jc w:val="both"/>
        <w:rPr>
          <w:rFonts w:asciiTheme="minorHAnsi" w:hAnsiTheme="minorHAnsi" w:cstheme="minorHAnsi"/>
          <w:sz w:val="20"/>
          <w:szCs w:val="20"/>
        </w:rPr>
      </w:pPr>
      <w:r w:rsidRPr="0050590B">
        <w:rPr>
          <w:rFonts w:asciiTheme="minorHAnsi" w:hAnsiTheme="minorHAnsi" w:cstheme="minorHAnsi"/>
          <w:b w:val="0"/>
          <w:sz w:val="20"/>
          <w:szCs w:val="20"/>
          <w:lang w:val="sr-Cyrl-CS" w:eastAsia="sr-Cyrl-CS"/>
        </w:rPr>
        <w:t xml:space="preserve">4. </w:t>
      </w:r>
      <w:r w:rsidR="00D61E72" w:rsidRPr="0050590B">
        <w:rPr>
          <w:rFonts w:asciiTheme="minorHAnsi" w:hAnsiTheme="minorHAnsi" w:cstheme="minorHAnsi"/>
          <w:sz w:val="20"/>
          <w:szCs w:val="20"/>
          <w:lang w:eastAsia="sr-Cyrl-CS"/>
        </w:rPr>
        <w:t>Понуда са варијантама</w:t>
      </w:r>
    </w:p>
    <w:p w:rsidR="00A733B3" w:rsidRPr="0050590B" w:rsidRDefault="00D61E72" w:rsidP="00A733B3">
      <w:pPr>
        <w:pStyle w:val="Bodytext1"/>
        <w:shd w:val="clear" w:color="auto" w:fill="auto"/>
        <w:spacing w:after="258" w:line="230" w:lineRule="exact"/>
        <w:ind w:left="20" w:firstLine="56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Подношење понуде са варијантама није дозвољено.</w:t>
      </w:r>
      <w:proofErr w:type="gramEnd"/>
    </w:p>
    <w:p w:rsidR="00D61E72" w:rsidRPr="0050590B" w:rsidRDefault="00D61E72" w:rsidP="006B1691">
      <w:pPr>
        <w:pStyle w:val="Heading21"/>
        <w:keepNext/>
        <w:keepLines/>
        <w:numPr>
          <w:ilvl w:val="0"/>
          <w:numId w:val="3"/>
        </w:numPr>
        <w:shd w:val="clear" w:color="auto" w:fill="auto"/>
        <w:tabs>
          <w:tab w:val="left" w:pos="255"/>
        </w:tabs>
        <w:spacing w:after="0" w:line="274" w:lineRule="exact"/>
        <w:jc w:val="both"/>
        <w:rPr>
          <w:rFonts w:asciiTheme="minorHAnsi" w:hAnsiTheme="minorHAnsi" w:cstheme="minorHAnsi"/>
          <w:sz w:val="20"/>
          <w:szCs w:val="20"/>
        </w:rPr>
      </w:pPr>
      <w:r w:rsidRPr="0050590B">
        <w:rPr>
          <w:rFonts w:asciiTheme="minorHAnsi" w:hAnsiTheme="minorHAnsi" w:cstheme="minorHAnsi"/>
          <w:sz w:val="20"/>
          <w:szCs w:val="20"/>
          <w:lang w:eastAsia="sr-Cyrl-CS"/>
        </w:rPr>
        <w:lastRenderedPageBreak/>
        <w:t>Начин измене, допуне и опозива понуде</w:t>
      </w:r>
    </w:p>
    <w:p w:rsidR="00D61E72" w:rsidRPr="0050590B" w:rsidRDefault="00D61E72" w:rsidP="00D61E72">
      <w:pPr>
        <w:pStyle w:val="Bodytext1"/>
        <w:shd w:val="clear" w:color="auto" w:fill="auto"/>
        <w:spacing w:after="0"/>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D61E72" w:rsidRPr="0050590B" w:rsidRDefault="00D61E72" w:rsidP="00D61E72">
      <w:pPr>
        <w:pStyle w:val="Bodytext1"/>
        <w:shd w:val="clear" w:color="auto" w:fill="auto"/>
        <w:spacing w:after="0"/>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је дужан да јасно назначи који део понуде мења односно која документа накнадно доставља.</w:t>
      </w:r>
      <w:proofErr w:type="gramEnd"/>
    </w:p>
    <w:p w:rsidR="00465C6B" w:rsidRPr="0050590B" w:rsidRDefault="00D61E72" w:rsidP="00D61E72">
      <w:pPr>
        <w:pStyle w:val="Bodytext1"/>
        <w:shd w:val="clear" w:color="auto" w:fill="auto"/>
        <w:spacing w:after="0"/>
        <w:ind w:left="20" w:firstLine="560"/>
        <w:jc w:val="both"/>
        <w:rPr>
          <w:rStyle w:val="BodytextBold7"/>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 xml:space="preserve">Измену, допуну или опозив понуде треба доставити на адресу Факултет организационих наука, Јове Илића 154, Служба набавке, канцеларија </w:t>
      </w:r>
      <w:r w:rsidR="00FA59F2" w:rsidRPr="0050590B">
        <w:rPr>
          <w:rFonts w:asciiTheme="minorHAnsi" w:hAnsiTheme="minorHAnsi" w:cstheme="minorHAnsi"/>
          <w:sz w:val="20"/>
          <w:szCs w:val="20"/>
          <w:lang w:val="sr-Cyrl-CS" w:eastAsia="sr-Cyrl-CS"/>
        </w:rPr>
        <w:t>А 104</w:t>
      </w:r>
      <w:r w:rsidRPr="0050590B">
        <w:rPr>
          <w:rFonts w:asciiTheme="minorHAnsi" w:hAnsiTheme="minorHAnsi" w:cstheme="minorHAnsi"/>
          <w:sz w:val="20"/>
          <w:szCs w:val="20"/>
          <w:lang w:eastAsia="sr-Cyrl-CS"/>
        </w:rPr>
        <w:t xml:space="preserve"> са назнаком:</w:t>
      </w:r>
    </w:p>
    <w:p w:rsidR="00465C6B" w:rsidRPr="0050590B" w:rsidRDefault="00465C6B" w:rsidP="00D61E72">
      <w:pPr>
        <w:pStyle w:val="Bodytext1"/>
        <w:shd w:val="clear" w:color="auto" w:fill="auto"/>
        <w:spacing w:after="0"/>
        <w:ind w:left="20" w:firstLine="560"/>
        <w:jc w:val="both"/>
        <w:rPr>
          <w:rStyle w:val="BodytextBold7"/>
          <w:rFonts w:asciiTheme="minorHAnsi" w:hAnsiTheme="minorHAnsi" w:cstheme="minorHAnsi"/>
          <w:sz w:val="20"/>
          <w:szCs w:val="20"/>
          <w:lang w:val="sr-Cyrl-CS" w:eastAsia="sr-Cyrl-CS"/>
        </w:rPr>
      </w:pPr>
    </w:p>
    <w:p w:rsidR="00D61E72" w:rsidRPr="0050590B" w:rsidRDefault="00D61E72" w:rsidP="00A3750F">
      <w:pPr>
        <w:pStyle w:val="Bodytext1"/>
        <w:shd w:val="clear" w:color="auto" w:fill="auto"/>
        <w:spacing w:after="0"/>
        <w:ind w:left="20"/>
        <w:jc w:val="both"/>
        <w:rPr>
          <w:rFonts w:asciiTheme="minorHAnsi" w:hAnsiTheme="minorHAnsi" w:cstheme="minorHAnsi"/>
          <w:sz w:val="20"/>
          <w:szCs w:val="20"/>
        </w:rPr>
      </w:pPr>
      <w:r w:rsidRPr="0050590B">
        <w:rPr>
          <w:rStyle w:val="BodytextBold7"/>
          <w:rFonts w:asciiTheme="minorHAnsi" w:hAnsiTheme="minorHAnsi" w:cstheme="minorHAnsi"/>
          <w:b w:val="0"/>
          <w:sz w:val="20"/>
          <w:szCs w:val="20"/>
          <w:lang w:eastAsia="sr-Cyrl-CS"/>
        </w:rPr>
        <w:t>„Измена</w:t>
      </w:r>
      <w:r w:rsidRPr="0050590B">
        <w:rPr>
          <w:rFonts w:asciiTheme="minorHAnsi" w:hAnsiTheme="minorHAnsi" w:cstheme="minorHAnsi"/>
          <w:sz w:val="20"/>
          <w:szCs w:val="20"/>
          <w:lang w:eastAsia="sr-Cyrl-CS"/>
        </w:rPr>
        <w:t xml:space="preserve"> понуде за јавну набавку </w:t>
      </w:r>
      <w:r w:rsidR="00D34F6E" w:rsidRPr="0050590B">
        <w:rPr>
          <w:rFonts w:asciiTheme="minorHAnsi" w:hAnsiTheme="minorHAnsi" w:cstheme="minorHAnsi"/>
          <w:sz w:val="20"/>
          <w:szCs w:val="20"/>
          <w:lang w:val="sr-Cyrl-CS" w:eastAsia="sr-Cyrl-CS"/>
        </w:rPr>
        <w:t xml:space="preserve">радова </w:t>
      </w:r>
      <w:r w:rsidR="00B8128C" w:rsidRPr="0050590B">
        <w:rPr>
          <w:rFonts w:asciiTheme="minorHAnsi" w:hAnsiTheme="minorHAnsi" w:cstheme="minorHAnsi"/>
          <w:sz w:val="20"/>
          <w:szCs w:val="20"/>
          <w:lang w:val="sr-Cyrl-CS" w:eastAsia="sr-Cyrl-CS"/>
        </w:rPr>
        <w:t>-</w:t>
      </w:r>
      <w:r w:rsidR="003349FA" w:rsidRPr="0050590B">
        <w:rPr>
          <w:rStyle w:val="Bodytext110"/>
          <w:rFonts w:asciiTheme="minorHAnsi" w:hAnsiTheme="minorHAnsi" w:cstheme="minorHAnsi"/>
          <w:b w:val="0"/>
          <w:bCs w:val="0"/>
          <w:color w:val="000000"/>
          <w:sz w:val="20"/>
          <w:szCs w:val="20"/>
          <w:lang w:eastAsia="sr-Cyrl-CS"/>
        </w:rPr>
        <w:t xml:space="preserve"> Радови на санацији и реновирању фасаде и крова постојеће зграде</w:t>
      </w:r>
      <w:r w:rsidR="008A21F7" w:rsidRPr="0050590B">
        <w:rPr>
          <w:rFonts w:asciiTheme="minorHAnsi" w:hAnsiTheme="minorHAnsi" w:cstheme="minorHAnsi"/>
          <w:noProof/>
          <w:sz w:val="20"/>
          <w:szCs w:val="20"/>
          <w:lang w:val="sr-Cyrl-CS"/>
        </w:rPr>
        <w:t xml:space="preserve">, </w:t>
      </w:r>
      <w:r w:rsidR="00614960" w:rsidRPr="0050590B">
        <w:rPr>
          <w:rFonts w:asciiTheme="minorHAnsi" w:hAnsiTheme="minorHAnsi" w:cstheme="minorHAnsi"/>
          <w:noProof/>
          <w:sz w:val="20"/>
          <w:szCs w:val="20"/>
          <w:lang w:val="sr-Cyrl-CS"/>
        </w:rPr>
        <w:t>број 07 - 0</w:t>
      </w:r>
      <w:r w:rsidR="00D34F6E" w:rsidRPr="0050590B">
        <w:rPr>
          <w:rFonts w:asciiTheme="minorHAnsi" w:hAnsiTheme="minorHAnsi" w:cstheme="minorHAnsi"/>
          <w:noProof/>
          <w:sz w:val="20"/>
          <w:szCs w:val="20"/>
          <w:lang w:val="sr-Cyrl-CS"/>
        </w:rPr>
        <w:t>4</w:t>
      </w:r>
      <w:r w:rsidR="00614960" w:rsidRPr="0050590B">
        <w:rPr>
          <w:rFonts w:asciiTheme="minorHAnsi" w:hAnsiTheme="minorHAnsi" w:cstheme="minorHAnsi"/>
          <w:noProof/>
          <w:sz w:val="20"/>
          <w:szCs w:val="20"/>
          <w:lang w:val="sr-Cyrl-CS"/>
        </w:rPr>
        <w:t xml:space="preserve"> бр </w:t>
      </w:r>
      <w:r w:rsidR="00077121" w:rsidRPr="0050590B">
        <w:rPr>
          <w:rFonts w:asciiTheme="minorHAnsi" w:hAnsiTheme="minorHAnsi" w:cstheme="minorHAnsi"/>
          <w:noProof/>
          <w:sz w:val="20"/>
          <w:szCs w:val="20"/>
          <w:lang w:val="sr-Cyrl-CS"/>
        </w:rPr>
        <w:t>2-2019</w:t>
      </w:r>
      <w:r w:rsidR="00B461E0" w:rsidRPr="0050590B">
        <w:rPr>
          <w:rFonts w:asciiTheme="minorHAnsi" w:hAnsiTheme="minorHAnsi" w:cstheme="minorHAnsi"/>
          <w:noProof/>
          <w:sz w:val="20"/>
          <w:szCs w:val="20"/>
        </w:rPr>
        <w:t>– НЕ ОТВАРАТИ</w:t>
      </w:r>
      <w:r w:rsidRPr="0050590B">
        <w:rPr>
          <w:rFonts w:asciiTheme="minorHAnsi" w:hAnsiTheme="minorHAnsi" w:cstheme="minorHAnsi"/>
          <w:noProof/>
          <w:sz w:val="20"/>
          <w:szCs w:val="20"/>
        </w:rPr>
        <w:t xml:space="preserve">” или </w:t>
      </w:r>
    </w:p>
    <w:p w:rsidR="00D61E72" w:rsidRPr="0050590B" w:rsidRDefault="00D61E72" w:rsidP="00D7186C">
      <w:pPr>
        <w:pStyle w:val="Bodytext111"/>
        <w:tabs>
          <w:tab w:val="left" w:pos="567"/>
          <w:tab w:val="left" w:pos="860"/>
        </w:tabs>
        <w:spacing w:beforeLines="100" w:afterLines="80"/>
        <w:ind w:right="140"/>
        <w:jc w:val="both"/>
        <w:rPr>
          <w:rFonts w:asciiTheme="minorHAnsi" w:hAnsiTheme="minorHAnsi" w:cstheme="minorHAnsi"/>
          <w:b w:val="0"/>
          <w:noProof/>
          <w:sz w:val="20"/>
          <w:szCs w:val="20"/>
        </w:rPr>
      </w:pPr>
      <w:r w:rsidRPr="0050590B">
        <w:rPr>
          <w:rStyle w:val="BodytextBold7"/>
          <w:rFonts w:asciiTheme="minorHAnsi" w:hAnsiTheme="minorHAnsi" w:cstheme="minorHAnsi"/>
          <w:sz w:val="20"/>
          <w:szCs w:val="20"/>
          <w:lang w:eastAsia="sr-Cyrl-CS"/>
        </w:rPr>
        <w:t xml:space="preserve"> „Допуна</w:t>
      </w:r>
      <w:r w:rsidRPr="0050590B">
        <w:rPr>
          <w:rFonts w:asciiTheme="minorHAnsi" w:hAnsiTheme="minorHAnsi" w:cstheme="minorHAnsi"/>
          <w:b w:val="0"/>
          <w:sz w:val="20"/>
          <w:szCs w:val="20"/>
          <w:lang w:eastAsia="sr-Cyrl-CS"/>
        </w:rPr>
        <w:t xml:space="preserve"> понуде за јавну набавку </w:t>
      </w:r>
      <w:r w:rsidR="00D34F6E" w:rsidRPr="0050590B">
        <w:rPr>
          <w:rFonts w:asciiTheme="minorHAnsi" w:hAnsiTheme="minorHAnsi" w:cstheme="minorHAnsi"/>
          <w:b w:val="0"/>
          <w:sz w:val="20"/>
          <w:szCs w:val="20"/>
          <w:lang w:val="sr-Cyrl-CS" w:eastAsia="sr-Cyrl-CS"/>
        </w:rPr>
        <w:t>радова</w:t>
      </w:r>
      <w:r w:rsidR="00B8128C" w:rsidRPr="0050590B">
        <w:rPr>
          <w:rFonts w:asciiTheme="minorHAnsi" w:hAnsiTheme="minorHAnsi" w:cstheme="minorHAnsi"/>
          <w:b w:val="0"/>
          <w:sz w:val="20"/>
          <w:szCs w:val="20"/>
          <w:lang w:val="sr-Cyrl-CS" w:eastAsia="sr-Cyrl-CS"/>
        </w:rPr>
        <w:t>-</w:t>
      </w:r>
      <w:r w:rsidR="003349FA" w:rsidRPr="0050590B">
        <w:rPr>
          <w:rStyle w:val="Bodytext110"/>
          <w:rFonts w:asciiTheme="minorHAnsi" w:hAnsiTheme="minorHAnsi" w:cstheme="minorHAnsi"/>
          <w:color w:val="000000"/>
          <w:sz w:val="20"/>
          <w:szCs w:val="20"/>
          <w:lang w:eastAsia="sr-Cyrl-CS"/>
        </w:rPr>
        <w:t>Радови на санацији и реновирању фасаде и крова постојеће зграде</w:t>
      </w:r>
      <w:r w:rsidR="00D34F6E" w:rsidRPr="0050590B">
        <w:rPr>
          <w:rFonts w:asciiTheme="minorHAnsi" w:hAnsiTheme="minorHAnsi" w:cstheme="minorHAnsi"/>
          <w:b w:val="0"/>
          <w:noProof/>
          <w:sz w:val="20"/>
          <w:szCs w:val="20"/>
          <w:lang w:val="sr-Cyrl-CS"/>
        </w:rPr>
        <w:t xml:space="preserve">, </w:t>
      </w:r>
      <w:r w:rsidR="00614960" w:rsidRPr="0050590B">
        <w:rPr>
          <w:rFonts w:asciiTheme="minorHAnsi" w:hAnsiTheme="minorHAnsi" w:cstheme="minorHAnsi"/>
          <w:b w:val="0"/>
          <w:noProof/>
          <w:sz w:val="20"/>
          <w:szCs w:val="20"/>
          <w:lang w:val="sr-Cyrl-CS"/>
        </w:rPr>
        <w:t xml:space="preserve">број 07 </w:t>
      </w:r>
      <w:r w:rsidR="00FA59F2" w:rsidRPr="0050590B">
        <w:rPr>
          <w:rFonts w:asciiTheme="minorHAnsi" w:hAnsiTheme="minorHAnsi" w:cstheme="minorHAnsi"/>
          <w:b w:val="0"/>
          <w:noProof/>
          <w:sz w:val="20"/>
          <w:szCs w:val="20"/>
          <w:lang w:val="sr-Cyrl-CS"/>
        </w:rPr>
        <w:t>–</w:t>
      </w:r>
      <w:r w:rsidR="00614960" w:rsidRPr="0050590B">
        <w:rPr>
          <w:rFonts w:asciiTheme="minorHAnsi" w:hAnsiTheme="minorHAnsi" w:cstheme="minorHAnsi"/>
          <w:b w:val="0"/>
          <w:noProof/>
          <w:sz w:val="20"/>
          <w:szCs w:val="20"/>
          <w:lang w:val="sr-Cyrl-CS"/>
        </w:rPr>
        <w:t xml:space="preserve"> 0</w:t>
      </w:r>
      <w:r w:rsidR="00D34F6E" w:rsidRPr="0050590B">
        <w:rPr>
          <w:rFonts w:asciiTheme="minorHAnsi" w:hAnsiTheme="minorHAnsi" w:cstheme="minorHAnsi"/>
          <w:b w:val="0"/>
          <w:noProof/>
          <w:sz w:val="20"/>
          <w:szCs w:val="20"/>
          <w:lang w:val="sr-Cyrl-CS"/>
        </w:rPr>
        <w:t>4</w:t>
      </w:r>
      <w:r w:rsidR="00614960" w:rsidRPr="0050590B">
        <w:rPr>
          <w:rFonts w:asciiTheme="minorHAnsi" w:hAnsiTheme="minorHAnsi" w:cstheme="minorHAnsi"/>
          <w:b w:val="0"/>
          <w:noProof/>
          <w:sz w:val="20"/>
          <w:szCs w:val="20"/>
          <w:lang w:val="sr-Cyrl-CS"/>
        </w:rPr>
        <w:t xml:space="preserve">бр </w:t>
      </w:r>
      <w:r w:rsidR="00077121" w:rsidRPr="0050590B">
        <w:rPr>
          <w:rFonts w:asciiTheme="minorHAnsi" w:hAnsiTheme="minorHAnsi" w:cstheme="minorHAnsi"/>
          <w:b w:val="0"/>
          <w:noProof/>
          <w:sz w:val="20"/>
          <w:szCs w:val="20"/>
          <w:lang w:val="sr-Cyrl-CS"/>
        </w:rPr>
        <w:t>2-2019</w:t>
      </w:r>
      <w:r w:rsidR="00FA59F2" w:rsidRPr="0050590B">
        <w:rPr>
          <w:rFonts w:asciiTheme="minorHAnsi" w:hAnsiTheme="minorHAnsi" w:cstheme="minorHAnsi"/>
          <w:b w:val="0"/>
          <w:noProof/>
          <w:sz w:val="20"/>
          <w:szCs w:val="20"/>
          <w:lang w:val="sr-Cyrl-CS"/>
        </w:rPr>
        <w:t xml:space="preserve"> - </w:t>
      </w:r>
      <w:r w:rsidR="00B461E0" w:rsidRPr="0050590B">
        <w:rPr>
          <w:rFonts w:asciiTheme="minorHAnsi" w:hAnsiTheme="minorHAnsi" w:cstheme="minorHAnsi"/>
          <w:b w:val="0"/>
          <w:noProof/>
          <w:sz w:val="20"/>
          <w:szCs w:val="20"/>
        </w:rPr>
        <w:t>НЕ ОТВАРАТИ</w:t>
      </w:r>
      <w:r w:rsidR="00B461E0" w:rsidRPr="0050590B">
        <w:rPr>
          <w:rFonts w:asciiTheme="minorHAnsi" w:hAnsiTheme="minorHAnsi" w:cstheme="minorHAnsi"/>
          <w:b w:val="0"/>
          <w:noProof/>
          <w:sz w:val="20"/>
          <w:szCs w:val="20"/>
          <w:lang w:val="sr-Cyrl-CS"/>
        </w:rPr>
        <w:t xml:space="preserve"> „</w:t>
      </w:r>
      <w:r w:rsidRPr="0050590B">
        <w:rPr>
          <w:rFonts w:asciiTheme="minorHAnsi" w:hAnsiTheme="minorHAnsi" w:cstheme="minorHAnsi"/>
          <w:b w:val="0"/>
          <w:noProof/>
          <w:sz w:val="20"/>
          <w:szCs w:val="20"/>
        </w:rPr>
        <w:t>или</w:t>
      </w:r>
    </w:p>
    <w:p w:rsidR="00D61E72" w:rsidRPr="0050590B" w:rsidRDefault="00D61E72" w:rsidP="00D7186C">
      <w:pPr>
        <w:pStyle w:val="Bodytext111"/>
        <w:tabs>
          <w:tab w:val="left" w:pos="567"/>
          <w:tab w:val="left" w:pos="860"/>
        </w:tabs>
        <w:spacing w:beforeLines="100" w:afterLines="80"/>
        <w:ind w:right="140"/>
        <w:jc w:val="both"/>
        <w:rPr>
          <w:rFonts w:asciiTheme="minorHAnsi" w:hAnsiTheme="minorHAnsi" w:cstheme="minorHAnsi"/>
          <w:b w:val="0"/>
          <w:noProof/>
          <w:sz w:val="20"/>
          <w:szCs w:val="20"/>
        </w:rPr>
      </w:pPr>
      <w:r w:rsidRPr="0050590B">
        <w:rPr>
          <w:rStyle w:val="BodytextBold7"/>
          <w:rFonts w:asciiTheme="minorHAnsi" w:hAnsiTheme="minorHAnsi" w:cstheme="minorHAnsi"/>
          <w:sz w:val="20"/>
          <w:szCs w:val="20"/>
          <w:lang w:eastAsia="sr-Cyrl-CS"/>
        </w:rPr>
        <w:t>„Опозив</w:t>
      </w:r>
      <w:r w:rsidRPr="0050590B">
        <w:rPr>
          <w:rFonts w:asciiTheme="minorHAnsi" w:hAnsiTheme="minorHAnsi" w:cstheme="minorHAnsi"/>
          <w:b w:val="0"/>
          <w:sz w:val="20"/>
          <w:szCs w:val="20"/>
          <w:lang w:eastAsia="sr-Cyrl-CS"/>
        </w:rPr>
        <w:t xml:space="preserve"> понуде за јавну набавку </w:t>
      </w:r>
      <w:r w:rsidR="00D34F6E" w:rsidRPr="0050590B">
        <w:rPr>
          <w:rFonts w:asciiTheme="minorHAnsi" w:hAnsiTheme="minorHAnsi" w:cstheme="minorHAnsi"/>
          <w:b w:val="0"/>
          <w:sz w:val="20"/>
          <w:szCs w:val="20"/>
          <w:lang w:val="sr-Cyrl-CS" w:eastAsia="sr-Cyrl-CS"/>
        </w:rPr>
        <w:t>радова</w:t>
      </w:r>
      <w:r w:rsidR="00ED1409" w:rsidRPr="0050590B">
        <w:rPr>
          <w:rFonts w:asciiTheme="minorHAnsi" w:hAnsiTheme="minorHAnsi" w:cstheme="minorHAnsi"/>
          <w:b w:val="0"/>
          <w:sz w:val="20"/>
          <w:szCs w:val="20"/>
          <w:lang w:val="sr-Cyrl-CS" w:eastAsia="sr-Cyrl-CS"/>
        </w:rPr>
        <w:t>-</w:t>
      </w:r>
      <w:r w:rsidR="003349FA" w:rsidRPr="0050590B">
        <w:rPr>
          <w:rStyle w:val="Bodytext110"/>
          <w:rFonts w:asciiTheme="minorHAnsi" w:hAnsiTheme="minorHAnsi" w:cstheme="minorHAnsi"/>
          <w:color w:val="000000"/>
          <w:sz w:val="20"/>
          <w:szCs w:val="20"/>
          <w:lang w:eastAsia="sr-Cyrl-CS"/>
        </w:rPr>
        <w:t>Радови на санацији и реновирању фасаде и крова постојеће зграде</w:t>
      </w:r>
      <w:r w:rsidR="00D34F6E" w:rsidRPr="0050590B">
        <w:rPr>
          <w:rFonts w:asciiTheme="minorHAnsi" w:hAnsiTheme="minorHAnsi" w:cstheme="minorHAnsi"/>
          <w:b w:val="0"/>
          <w:noProof/>
          <w:sz w:val="20"/>
          <w:szCs w:val="20"/>
          <w:lang w:val="sr-Cyrl-CS"/>
        </w:rPr>
        <w:t xml:space="preserve">, </w:t>
      </w:r>
      <w:r w:rsidR="00614960" w:rsidRPr="0050590B">
        <w:rPr>
          <w:rFonts w:asciiTheme="minorHAnsi" w:hAnsiTheme="minorHAnsi" w:cstheme="minorHAnsi"/>
          <w:b w:val="0"/>
          <w:noProof/>
          <w:sz w:val="20"/>
          <w:szCs w:val="20"/>
          <w:lang w:val="sr-Cyrl-CS"/>
        </w:rPr>
        <w:t>број 07 - 0</w:t>
      </w:r>
      <w:r w:rsidR="00D34F6E" w:rsidRPr="0050590B">
        <w:rPr>
          <w:rFonts w:asciiTheme="minorHAnsi" w:hAnsiTheme="minorHAnsi" w:cstheme="minorHAnsi"/>
          <w:b w:val="0"/>
          <w:noProof/>
          <w:sz w:val="20"/>
          <w:szCs w:val="20"/>
          <w:lang w:val="sr-Cyrl-CS"/>
        </w:rPr>
        <w:t>4</w:t>
      </w:r>
      <w:r w:rsidR="00614960" w:rsidRPr="0050590B">
        <w:rPr>
          <w:rFonts w:asciiTheme="minorHAnsi" w:hAnsiTheme="minorHAnsi" w:cstheme="minorHAnsi"/>
          <w:b w:val="0"/>
          <w:noProof/>
          <w:sz w:val="20"/>
          <w:szCs w:val="20"/>
          <w:lang w:val="sr-Cyrl-CS"/>
        </w:rPr>
        <w:t xml:space="preserve"> бр </w:t>
      </w:r>
      <w:r w:rsidR="00077121" w:rsidRPr="0050590B">
        <w:rPr>
          <w:rFonts w:asciiTheme="minorHAnsi" w:hAnsiTheme="minorHAnsi" w:cstheme="minorHAnsi"/>
          <w:b w:val="0"/>
          <w:noProof/>
          <w:sz w:val="20"/>
          <w:szCs w:val="20"/>
          <w:lang w:val="sr-Cyrl-CS"/>
        </w:rPr>
        <w:t>2-2019</w:t>
      </w:r>
      <w:r w:rsidR="00B461E0" w:rsidRPr="0050590B">
        <w:rPr>
          <w:rFonts w:asciiTheme="minorHAnsi" w:hAnsiTheme="minorHAnsi" w:cstheme="minorHAnsi"/>
          <w:b w:val="0"/>
          <w:noProof/>
          <w:sz w:val="20"/>
          <w:szCs w:val="20"/>
        </w:rPr>
        <w:t>НЕ ОТВАРАТИ</w:t>
      </w:r>
      <w:r w:rsidR="00B461E0" w:rsidRPr="0050590B">
        <w:rPr>
          <w:rFonts w:asciiTheme="minorHAnsi" w:hAnsiTheme="minorHAnsi" w:cstheme="minorHAnsi"/>
          <w:b w:val="0"/>
          <w:noProof/>
          <w:sz w:val="20"/>
          <w:szCs w:val="20"/>
          <w:lang w:val="sr-Cyrl-CS"/>
        </w:rPr>
        <w:t xml:space="preserve"> „ </w:t>
      </w:r>
      <w:r w:rsidRPr="0050590B">
        <w:rPr>
          <w:rFonts w:asciiTheme="minorHAnsi" w:hAnsiTheme="minorHAnsi" w:cstheme="minorHAnsi"/>
          <w:b w:val="0"/>
          <w:noProof/>
          <w:sz w:val="20"/>
          <w:szCs w:val="20"/>
        </w:rPr>
        <w:t xml:space="preserve">или </w:t>
      </w:r>
    </w:p>
    <w:p w:rsidR="00D61E72" w:rsidRPr="0050590B" w:rsidRDefault="00D61E72" w:rsidP="00D7186C">
      <w:pPr>
        <w:pStyle w:val="Bodytext111"/>
        <w:tabs>
          <w:tab w:val="left" w:pos="567"/>
          <w:tab w:val="left" w:pos="860"/>
        </w:tabs>
        <w:spacing w:beforeLines="100" w:afterLines="80"/>
        <w:ind w:right="140"/>
        <w:jc w:val="both"/>
        <w:rPr>
          <w:rFonts w:asciiTheme="minorHAnsi" w:hAnsiTheme="minorHAnsi" w:cstheme="minorHAnsi"/>
          <w:b w:val="0"/>
          <w:noProof/>
          <w:sz w:val="20"/>
          <w:szCs w:val="20"/>
          <w:lang w:val="sr-Cyrl-CS"/>
        </w:rPr>
      </w:pPr>
      <w:r w:rsidRPr="0050590B">
        <w:rPr>
          <w:rStyle w:val="BodytextBold7"/>
          <w:rFonts w:asciiTheme="minorHAnsi" w:hAnsiTheme="minorHAnsi" w:cstheme="minorHAnsi"/>
          <w:sz w:val="20"/>
          <w:szCs w:val="20"/>
          <w:lang w:eastAsia="sr-Cyrl-CS"/>
        </w:rPr>
        <w:t>„Измена и допуна</w:t>
      </w:r>
      <w:r w:rsidRPr="0050590B">
        <w:rPr>
          <w:rFonts w:asciiTheme="minorHAnsi" w:hAnsiTheme="minorHAnsi" w:cstheme="minorHAnsi"/>
          <w:b w:val="0"/>
          <w:sz w:val="20"/>
          <w:szCs w:val="20"/>
          <w:lang w:eastAsia="sr-Cyrl-CS"/>
        </w:rPr>
        <w:t xml:space="preserve"> понуде за јавну набавку </w:t>
      </w:r>
      <w:r w:rsidR="00D34F6E" w:rsidRPr="0050590B">
        <w:rPr>
          <w:rFonts w:asciiTheme="minorHAnsi" w:hAnsiTheme="minorHAnsi" w:cstheme="minorHAnsi"/>
          <w:b w:val="0"/>
          <w:sz w:val="20"/>
          <w:szCs w:val="20"/>
          <w:lang w:val="sr-Cyrl-CS" w:eastAsia="sr-Cyrl-CS"/>
        </w:rPr>
        <w:t>радова</w:t>
      </w:r>
      <w:r w:rsidR="00ED1409" w:rsidRPr="0050590B">
        <w:rPr>
          <w:rFonts w:asciiTheme="minorHAnsi" w:hAnsiTheme="minorHAnsi" w:cstheme="minorHAnsi"/>
          <w:b w:val="0"/>
          <w:sz w:val="20"/>
          <w:szCs w:val="20"/>
          <w:lang w:val="sr-Cyrl-CS" w:eastAsia="sr-Cyrl-CS"/>
        </w:rPr>
        <w:t>-</w:t>
      </w:r>
      <w:r w:rsidR="003349FA" w:rsidRPr="0050590B">
        <w:rPr>
          <w:rStyle w:val="Bodytext110"/>
          <w:rFonts w:asciiTheme="minorHAnsi" w:hAnsiTheme="minorHAnsi" w:cstheme="minorHAnsi"/>
          <w:color w:val="000000"/>
          <w:sz w:val="20"/>
          <w:szCs w:val="20"/>
          <w:lang w:eastAsia="sr-Cyrl-CS"/>
        </w:rPr>
        <w:t xml:space="preserve"> Радови на санацији и реновирању фасаде и крова постојеће зграде</w:t>
      </w:r>
      <w:r w:rsidR="00FA59F2" w:rsidRPr="0050590B">
        <w:rPr>
          <w:rFonts w:asciiTheme="minorHAnsi" w:hAnsiTheme="minorHAnsi" w:cstheme="minorHAnsi"/>
          <w:b w:val="0"/>
          <w:noProof/>
          <w:sz w:val="20"/>
          <w:szCs w:val="20"/>
          <w:lang w:val="sr-Cyrl-CS"/>
        </w:rPr>
        <w:t xml:space="preserve">, </w:t>
      </w:r>
      <w:r w:rsidR="008A21F7" w:rsidRPr="0050590B">
        <w:rPr>
          <w:rFonts w:asciiTheme="minorHAnsi" w:hAnsiTheme="minorHAnsi" w:cstheme="minorHAnsi"/>
          <w:b w:val="0"/>
          <w:noProof/>
          <w:sz w:val="20"/>
          <w:szCs w:val="20"/>
          <w:lang w:val="sr-Cyrl-CS"/>
        </w:rPr>
        <w:t>број 07</w:t>
      </w:r>
      <w:r w:rsidR="00614960" w:rsidRPr="0050590B">
        <w:rPr>
          <w:rFonts w:asciiTheme="minorHAnsi" w:hAnsiTheme="minorHAnsi" w:cstheme="minorHAnsi"/>
          <w:b w:val="0"/>
          <w:noProof/>
          <w:sz w:val="20"/>
          <w:szCs w:val="20"/>
          <w:lang w:val="sr-Cyrl-CS"/>
        </w:rPr>
        <w:t>- 0</w:t>
      </w:r>
      <w:r w:rsidR="00D34F6E" w:rsidRPr="0050590B">
        <w:rPr>
          <w:rFonts w:asciiTheme="minorHAnsi" w:hAnsiTheme="minorHAnsi" w:cstheme="minorHAnsi"/>
          <w:b w:val="0"/>
          <w:noProof/>
          <w:sz w:val="20"/>
          <w:szCs w:val="20"/>
          <w:lang w:val="sr-Cyrl-CS"/>
        </w:rPr>
        <w:t>4</w:t>
      </w:r>
      <w:r w:rsidR="00614960" w:rsidRPr="0050590B">
        <w:rPr>
          <w:rFonts w:asciiTheme="minorHAnsi" w:hAnsiTheme="minorHAnsi" w:cstheme="minorHAnsi"/>
          <w:b w:val="0"/>
          <w:noProof/>
          <w:sz w:val="20"/>
          <w:szCs w:val="20"/>
          <w:lang w:val="sr-Cyrl-CS"/>
        </w:rPr>
        <w:t xml:space="preserve"> бр </w:t>
      </w:r>
      <w:r w:rsidR="00077121" w:rsidRPr="0050590B">
        <w:rPr>
          <w:rFonts w:asciiTheme="minorHAnsi" w:hAnsiTheme="minorHAnsi" w:cstheme="minorHAnsi"/>
          <w:b w:val="0"/>
          <w:noProof/>
          <w:sz w:val="20"/>
          <w:szCs w:val="20"/>
          <w:lang w:val="sr-Cyrl-CS"/>
        </w:rPr>
        <w:t>2-2019</w:t>
      </w:r>
      <w:r w:rsidR="006D23E5" w:rsidRPr="0050590B">
        <w:rPr>
          <w:rFonts w:asciiTheme="minorHAnsi" w:hAnsiTheme="minorHAnsi" w:cstheme="minorHAnsi"/>
          <w:b w:val="0"/>
          <w:noProof/>
          <w:sz w:val="20"/>
          <w:szCs w:val="20"/>
        </w:rPr>
        <w:t xml:space="preserve">– НЕ ОТВАРАТИ” </w:t>
      </w:r>
    </w:p>
    <w:p w:rsidR="00D61E72" w:rsidRPr="0050590B" w:rsidRDefault="00D61E72" w:rsidP="00D61E72">
      <w:pPr>
        <w:pStyle w:val="Bodytext1"/>
        <w:shd w:val="clear" w:color="auto" w:fill="auto"/>
        <w:spacing w:after="0"/>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 полеђини коверте или на кутији навести назив и адресу понуђача.</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61E72" w:rsidRPr="0050590B" w:rsidRDefault="00D61E72" w:rsidP="00D7186C">
      <w:pPr>
        <w:pStyle w:val="Bodytext111"/>
        <w:tabs>
          <w:tab w:val="left" w:pos="567"/>
          <w:tab w:val="left" w:pos="860"/>
        </w:tabs>
        <w:spacing w:beforeLines="100" w:afterLines="80"/>
        <w:ind w:right="140"/>
        <w:jc w:val="left"/>
        <w:rPr>
          <w:rFonts w:asciiTheme="minorHAnsi" w:hAnsiTheme="minorHAnsi" w:cstheme="minorHAnsi"/>
          <w:noProof/>
          <w:sz w:val="20"/>
          <w:szCs w:val="20"/>
        </w:rPr>
      </w:pPr>
      <w:proofErr w:type="gramStart"/>
      <w:r w:rsidRPr="0050590B">
        <w:rPr>
          <w:rFonts w:asciiTheme="minorHAnsi" w:hAnsiTheme="minorHAnsi" w:cstheme="minorHAnsi"/>
          <w:sz w:val="20"/>
          <w:szCs w:val="20"/>
          <w:lang w:eastAsia="sr-Cyrl-CS"/>
        </w:rPr>
        <w:t>По истеку рока за подношење понуда понуђач не може да повуче нити да мења своју понуду.</w:t>
      </w:r>
      <w:proofErr w:type="gramEnd"/>
    </w:p>
    <w:p w:rsidR="00D61E72" w:rsidRPr="0050590B" w:rsidRDefault="00D61E72" w:rsidP="006B1691">
      <w:pPr>
        <w:pStyle w:val="Heading21"/>
        <w:keepNext/>
        <w:keepLines/>
        <w:numPr>
          <w:ilvl w:val="0"/>
          <w:numId w:val="3"/>
        </w:numPr>
        <w:shd w:val="clear" w:color="auto" w:fill="auto"/>
        <w:tabs>
          <w:tab w:val="left" w:pos="250"/>
        </w:tabs>
        <w:spacing w:after="0" w:line="274" w:lineRule="exact"/>
        <w:rPr>
          <w:rFonts w:asciiTheme="minorHAnsi" w:hAnsiTheme="minorHAnsi" w:cstheme="minorHAnsi"/>
          <w:sz w:val="20"/>
          <w:szCs w:val="20"/>
        </w:rPr>
      </w:pPr>
      <w:r w:rsidRPr="0050590B">
        <w:rPr>
          <w:rFonts w:asciiTheme="minorHAnsi" w:hAnsiTheme="minorHAnsi" w:cstheme="minorHAnsi"/>
          <w:sz w:val="20"/>
          <w:szCs w:val="20"/>
          <w:lang w:eastAsia="sr-Cyrl-CS"/>
        </w:rPr>
        <w:t>Учествовање у заједничкој понуди или као подизвођач</w:t>
      </w:r>
    </w:p>
    <w:p w:rsidR="00D61E72" w:rsidRPr="0050590B" w:rsidRDefault="00D61E72" w:rsidP="00675594">
      <w:pPr>
        <w:pStyle w:val="Bodytext1"/>
        <w:shd w:val="clear" w:color="auto" w:fill="auto"/>
        <w:spacing w:after="0"/>
        <w:ind w:lef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може да поднесе само једну понуду.</w:t>
      </w:r>
      <w:proofErr w:type="gramEnd"/>
    </w:p>
    <w:p w:rsidR="00D61E72" w:rsidRPr="0050590B" w:rsidRDefault="00D61E72" w:rsidP="00675594">
      <w:pPr>
        <w:pStyle w:val="Bodytext1"/>
        <w:shd w:val="clear" w:color="auto" w:fill="auto"/>
        <w:spacing w:after="0"/>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D61E72" w:rsidRPr="0050590B" w:rsidRDefault="00D61E72" w:rsidP="00675594">
      <w:pPr>
        <w:pStyle w:val="Bodytext1"/>
        <w:shd w:val="clear" w:color="auto" w:fill="auto"/>
        <w:spacing w:after="0"/>
        <w:ind w:left="20" w:right="20" w:firstLine="56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D61E72" w:rsidRPr="0050590B" w:rsidRDefault="00D61E72" w:rsidP="00D61E72">
      <w:pPr>
        <w:pStyle w:val="Bodytext1"/>
        <w:shd w:val="clear" w:color="auto" w:fill="auto"/>
        <w:spacing w:after="0"/>
        <w:ind w:left="20" w:right="20" w:firstLine="560"/>
        <w:jc w:val="both"/>
        <w:rPr>
          <w:rFonts w:asciiTheme="minorHAnsi" w:hAnsiTheme="minorHAnsi" w:cstheme="minorHAnsi"/>
          <w:sz w:val="20"/>
          <w:szCs w:val="20"/>
        </w:rPr>
      </w:pPr>
    </w:p>
    <w:p w:rsidR="00D61E72" w:rsidRPr="0050590B" w:rsidRDefault="00D61E72" w:rsidP="006B1691">
      <w:pPr>
        <w:pStyle w:val="Heading21"/>
        <w:keepNext/>
        <w:keepLines/>
        <w:numPr>
          <w:ilvl w:val="0"/>
          <w:numId w:val="3"/>
        </w:numPr>
        <w:shd w:val="clear" w:color="auto" w:fill="auto"/>
        <w:tabs>
          <w:tab w:val="left" w:pos="275"/>
        </w:tabs>
        <w:spacing w:after="0" w:line="274" w:lineRule="exact"/>
        <w:rPr>
          <w:rFonts w:asciiTheme="minorHAnsi" w:hAnsiTheme="minorHAnsi" w:cstheme="minorHAnsi"/>
          <w:sz w:val="20"/>
          <w:szCs w:val="20"/>
        </w:rPr>
      </w:pPr>
      <w:r w:rsidRPr="0050590B">
        <w:rPr>
          <w:rFonts w:asciiTheme="minorHAnsi" w:hAnsiTheme="minorHAnsi" w:cstheme="minorHAnsi"/>
          <w:sz w:val="20"/>
          <w:szCs w:val="20"/>
          <w:lang w:eastAsia="sr-Cyrl-CS"/>
        </w:rPr>
        <w:t>Понуда са подизвођачем</w:t>
      </w:r>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r w:rsidRPr="0050590B">
        <w:rPr>
          <w:rFonts w:asciiTheme="minorHAnsi" w:hAnsiTheme="minorHAnsi" w:cstheme="minorHAnsi"/>
          <w:sz w:val="20"/>
          <w:szCs w:val="20"/>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у Обрасцу понуде наводи назив и седиште подизвођача, уколико ће делимично извршење набавке поверити подизвођачу.</w:t>
      </w:r>
      <w:proofErr w:type="gramEnd"/>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 је дужан да наручиоцу, на његов захтев, омогући приступ код подизвођача, ради утврђивања испуњености тражених услова.</w:t>
      </w:r>
      <w:proofErr w:type="gramEnd"/>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У овом случају наручилац ће обавестити организацију надлежну за заштиту конкуренције.</w:t>
      </w:r>
      <w:proofErr w:type="gramEnd"/>
    </w:p>
    <w:p w:rsidR="00D61E72" w:rsidRPr="0050590B" w:rsidRDefault="00D61E72" w:rsidP="00D61E72">
      <w:pPr>
        <w:pStyle w:val="Bodytext1"/>
        <w:shd w:val="clear" w:color="auto" w:fill="auto"/>
        <w:spacing w:after="24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roofErr w:type="gramEnd"/>
    </w:p>
    <w:p w:rsidR="00D61E72" w:rsidRPr="0050590B" w:rsidRDefault="00A30551" w:rsidP="006B1691">
      <w:pPr>
        <w:pStyle w:val="Heading21"/>
        <w:keepNext/>
        <w:keepLines/>
        <w:numPr>
          <w:ilvl w:val="0"/>
          <w:numId w:val="3"/>
        </w:numPr>
        <w:shd w:val="clear" w:color="auto" w:fill="auto"/>
        <w:tabs>
          <w:tab w:val="left" w:pos="275"/>
        </w:tabs>
        <w:spacing w:after="0" w:line="274" w:lineRule="exact"/>
        <w:rPr>
          <w:rFonts w:asciiTheme="minorHAnsi" w:hAnsiTheme="minorHAnsi" w:cstheme="minorHAnsi"/>
          <w:sz w:val="20"/>
          <w:szCs w:val="20"/>
        </w:rPr>
      </w:pPr>
      <w:r w:rsidRPr="0050590B">
        <w:rPr>
          <w:rFonts w:asciiTheme="minorHAnsi" w:hAnsiTheme="minorHAnsi" w:cstheme="minorHAnsi"/>
          <w:sz w:val="20"/>
          <w:szCs w:val="20"/>
          <w:lang w:val="sr-Cyrl-CS" w:eastAsia="sr-Cyrl-CS"/>
        </w:rPr>
        <w:t>З</w:t>
      </w:r>
      <w:r w:rsidR="00D61E72" w:rsidRPr="0050590B">
        <w:rPr>
          <w:rFonts w:asciiTheme="minorHAnsi" w:hAnsiTheme="minorHAnsi" w:cstheme="minorHAnsi"/>
          <w:sz w:val="20"/>
          <w:szCs w:val="20"/>
          <w:lang w:eastAsia="sr-Cyrl-CS"/>
        </w:rPr>
        <w:t>аједничка понуда</w:t>
      </w:r>
    </w:p>
    <w:p w:rsidR="00D61E72" w:rsidRPr="0050590B" w:rsidRDefault="00D61E72" w:rsidP="00D61E72">
      <w:pPr>
        <w:pStyle w:val="Bodytext1"/>
        <w:shd w:val="clear" w:color="auto" w:fill="auto"/>
        <w:spacing w:after="0"/>
        <w:ind w:left="40" w:firstLine="560"/>
        <w:jc w:val="both"/>
        <w:rPr>
          <w:rFonts w:asciiTheme="minorHAnsi" w:hAnsiTheme="minorHAnsi" w:cstheme="minorHAnsi"/>
          <w:sz w:val="20"/>
          <w:szCs w:val="20"/>
          <w:lang w:val="sr-Cyrl-CS"/>
        </w:rPr>
      </w:pPr>
      <w:proofErr w:type="gramStart"/>
      <w:r w:rsidRPr="0050590B">
        <w:rPr>
          <w:rFonts w:asciiTheme="minorHAnsi" w:hAnsiTheme="minorHAnsi" w:cstheme="minorHAnsi"/>
          <w:sz w:val="20"/>
          <w:szCs w:val="20"/>
          <w:lang w:eastAsia="sr-Cyrl-CS"/>
        </w:rPr>
        <w:t>Понуду може поднети група понуђача</w:t>
      </w:r>
      <w:r w:rsidR="00675594" w:rsidRPr="0050590B">
        <w:rPr>
          <w:rFonts w:asciiTheme="minorHAnsi" w:hAnsiTheme="minorHAnsi" w:cstheme="minorHAnsi"/>
          <w:sz w:val="20"/>
          <w:szCs w:val="20"/>
          <w:lang w:val="sr-Cyrl-CS" w:eastAsia="sr-Cyrl-CS"/>
        </w:rPr>
        <w:t>.</w:t>
      </w:r>
      <w:proofErr w:type="gramEnd"/>
    </w:p>
    <w:p w:rsidR="00D61E72" w:rsidRPr="0050590B" w:rsidRDefault="00D61E72" w:rsidP="00D61E72">
      <w:pPr>
        <w:pStyle w:val="Bodytext1"/>
        <w:shd w:val="clear" w:color="auto" w:fill="auto"/>
        <w:spacing w:after="0"/>
        <w:ind w:left="4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и</w:t>
      </w:r>
      <w:proofErr w:type="gramEnd"/>
      <w:r w:rsidRPr="0050590B">
        <w:rPr>
          <w:rFonts w:asciiTheme="minorHAnsi" w:hAnsiTheme="minorHAnsi" w:cstheme="minorHAnsi"/>
          <w:sz w:val="20"/>
          <w:szCs w:val="20"/>
          <w:lang w:eastAsia="sr-Cyrl-CS"/>
        </w:rPr>
        <w:t xml:space="preserve"> то податке о:</w:t>
      </w:r>
    </w:p>
    <w:p w:rsidR="00D61E72" w:rsidRPr="0050590B" w:rsidRDefault="00D61E72" w:rsidP="00D61E72">
      <w:pPr>
        <w:pStyle w:val="Bodytext1"/>
        <w:shd w:val="clear" w:color="auto" w:fill="auto"/>
        <w:tabs>
          <w:tab w:val="left" w:pos="779"/>
        </w:tabs>
        <w:spacing w:after="0"/>
        <w:ind w:left="709" w:right="40" w:hanging="142"/>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0D6438" w:rsidRPr="0050590B" w:rsidRDefault="000D6438" w:rsidP="00D61E72">
      <w:pPr>
        <w:pStyle w:val="Bodytext1"/>
        <w:shd w:val="clear" w:color="auto" w:fill="auto"/>
        <w:tabs>
          <w:tab w:val="left" w:pos="779"/>
        </w:tabs>
        <w:spacing w:after="0"/>
        <w:ind w:left="709" w:right="40" w:hanging="142"/>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опис послова сваког од понуђача из групе понуђача у извршења уговора.</w:t>
      </w:r>
    </w:p>
    <w:p w:rsidR="000D6438" w:rsidRPr="0050590B" w:rsidRDefault="000D6438" w:rsidP="00D61E72">
      <w:pPr>
        <w:pStyle w:val="Bodytext1"/>
        <w:shd w:val="clear" w:color="auto" w:fill="auto"/>
        <w:tabs>
          <w:tab w:val="left" w:pos="779"/>
        </w:tabs>
        <w:spacing w:after="0"/>
        <w:ind w:left="709" w:right="40" w:hanging="142"/>
        <w:jc w:val="both"/>
        <w:rPr>
          <w:rFonts w:asciiTheme="minorHAnsi" w:hAnsiTheme="minorHAnsi" w:cstheme="minorHAnsi"/>
          <w:sz w:val="20"/>
          <w:szCs w:val="20"/>
          <w:u w:val="single"/>
          <w:lang w:val="sr-Cyrl-CS"/>
        </w:rPr>
      </w:pPr>
      <w:r w:rsidRPr="0050590B">
        <w:rPr>
          <w:rFonts w:asciiTheme="minorHAnsi" w:hAnsiTheme="minorHAnsi" w:cstheme="minorHAnsi"/>
          <w:sz w:val="20"/>
          <w:szCs w:val="20"/>
          <w:u w:val="single"/>
          <w:lang w:val="sr-Cyrl-CS" w:eastAsia="sr-Cyrl-CS"/>
        </w:rPr>
        <w:t>Споразум требе да садржи и следеће податке:</w:t>
      </w:r>
    </w:p>
    <w:p w:rsidR="00D61E72" w:rsidRPr="0050590B" w:rsidRDefault="00D61E72" w:rsidP="00D61E72">
      <w:pPr>
        <w:pStyle w:val="Bodytext1"/>
        <w:shd w:val="clear" w:color="auto" w:fill="auto"/>
        <w:tabs>
          <w:tab w:val="left" w:pos="739"/>
        </w:tabs>
        <w:spacing w:after="0"/>
        <w:ind w:left="709" w:hanging="142"/>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понуђачу</w:t>
      </w:r>
      <w:proofErr w:type="gramEnd"/>
      <w:r w:rsidRPr="0050590B">
        <w:rPr>
          <w:rFonts w:asciiTheme="minorHAnsi" w:hAnsiTheme="minorHAnsi" w:cstheme="minorHAnsi"/>
          <w:sz w:val="20"/>
          <w:szCs w:val="20"/>
          <w:lang w:eastAsia="sr-Cyrl-CS"/>
        </w:rPr>
        <w:t xml:space="preserve"> који ће у име групе понуђача потписати уговор;</w:t>
      </w:r>
    </w:p>
    <w:p w:rsidR="00D61E72" w:rsidRPr="0050590B" w:rsidRDefault="00D61E72" w:rsidP="00D61E72">
      <w:pPr>
        <w:pStyle w:val="Bodytext1"/>
        <w:shd w:val="clear" w:color="auto" w:fill="auto"/>
        <w:tabs>
          <w:tab w:val="left" w:pos="739"/>
        </w:tabs>
        <w:spacing w:after="0"/>
        <w:ind w:left="709" w:hanging="142"/>
        <w:jc w:val="both"/>
        <w:rPr>
          <w:rFonts w:asciiTheme="minorHAnsi" w:hAnsiTheme="minorHAnsi" w:cstheme="minorHAnsi"/>
          <w:sz w:val="20"/>
          <w:szCs w:val="20"/>
        </w:rPr>
      </w:pPr>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понуђачу</w:t>
      </w:r>
      <w:proofErr w:type="gramEnd"/>
      <w:r w:rsidRPr="0050590B">
        <w:rPr>
          <w:rFonts w:asciiTheme="minorHAnsi" w:hAnsiTheme="minorHAnsi" w:cstheme="minorHAnsi"/>
          <w:sz w:val="20"/>
          <w:szCs w:val="20"/>
          <w:lang w:eastAsia="sr-Cyrl-CS"/>
        </w:rPr>
        <w:t xml:space="preserve"> који ће у име групе понуђача дати средство обезбеђења;</w:t>
      </w:r>
    </w:p>
    <w:p w:rsidR="00D61E72" w:rsidRPr="0050590B" w:rsidRDefault="00D61E72" w:rsidP="00D61E72">
      <w:pPr>
        <w:pStyle w:val="Bodytext1"/>
        <w:shd w:val="clear" w:color="auto" w:fill="auto"/>
        <w:tabs>
          <w:tab w:val="left" w:pos="739"/>
        </w:tabs>
        <w:spacing w:after="0"/>
        <w:ind w:left="709" w:hanging="142"/>
        <w:jc w:val="both"/>
        <w:rPr>
          <w:rFonts w:asciiTheme="minorHAnsi" w:hAnsiTheme="minorHAnsi" w:cstheme="minorHAnsi"/>
          <w:sz w:val="20"/>
          <w:szCs w:val="20"/>
        </w:rPr>
      </w:pPr>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понуђачу</w:t>
      </w:r>
      <w:proofErr w:type="gramEnd"/>
      <w:r w:rsidRPr="0050590B">
        <w:rPr>
          <w:rFonts w:asciiTheme="minorHAnsi" w:hAnsiTheme="minorHAnsi" w:cstheme="minorHAnsi"/>
          <w:sz w:val="20"/>
          <w:szCs w:val="20"/>
          <w:lang w:eastAsia="sr-Cyrl-CS"/>
        </w:rPr>
        <w:t xml:space="preserve"> који ће издати рачун;</w:t>
      </w:r>
    </w:p>
    <w:p w:rsidR="00D61E72" w:rsidRPr="0050590B" w:rsidRDefault="00D61E72" w:rsidP="00D61E72">
      <w:pPr>
        <w:pStyle w:val="Bodytext1"/>
        <w:shd w:val="clear" w:color="auto" w:fill="auto"/>
        <w:tabs>
          <w:tab w:val="left" w:pos="734"/>
        </w:tabs>
        <w:spacing w:after="0"/>
        <w:ind w:left="709" w:hanging="142"/>
        <w:jc w:val="both"/>
        <w:rPr>
          <w:rFonts w:asciiTheme="minorHAnsi" w:hAnsiTheme="minorHAnsi" w:cstheme="minorHAnsi"/>
          <w:sz w:val="20"/>
          <w:szCs w:val="20"/>
        </w:rPr>
      </w:pPr>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рачуну</w:t>
      </w:r>
      <w:proofErr w:type="gramEnd"/>
      <w:r w:rsidRPr="0050590B">
        <w:rPr>
          <w:rFonts w:asciiTheme="minorHAnsi" w:hAnsiTheme="minorHAnsi" w:cstheme="minorHAnsi"/>
          <w:sz w:val="20"/>
          <w:szCs w:val="20"/>
          <w:lang w:eastAsia="sr-Cyrl-CS"/>
        </w:rPr>
        <w:t xml:space="preserve"> на који ће бити извршено плаћање;</w:t>
      </w:r>
    </w:p>
    <w:p w:rsidR="00D61E72" w:rsidRPr="0050590B" w:rsidRDefault="00D61E72" w:rsidP="00D61E72">
      <w:pPr>
        <w:pStyle w:val="Bodytext1"/>
        <w:shd w:val="clear" w:color="auto" w:fill="auto"/>
        <w:tabs>
          <w:tab w:val="left" w:pos="739"/>
        </w:tabs>
        <w:spacing w:after="0"/>
        <w:ind w:left="709" w:hanging="142"/>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обавезама</w:t>
      </w:r>
      <w:proofErr w:type="gramEnd"/>
      <w:r w:rsidRPr="0050590B">
        <w:rPr>
          <w:rFonts w:asciiTheme="minorHAnsi" w:hAnsiTheme="minorHAnsi" w:cstheme="minorHAnsi"/>
          <w:sz w:val="20"/>
          <w:szCs w:val="20"/>
          <w:lang w:eastAsia="sr-Cyrl-CS"/>
        </w:rPr>
        <w:t xml:space="preserve"> сваког од понуђача из групе понуђача за извршење уговора.</w:t>
      </w:r>
    </w:p>
    <w:p w:rsidR="00B8128C" w:rsidRPr="0050590B" w:rsidRDefault="00B8128C" w:rsidP="00D61E72">
      <w:pPr>
        <w:pStyle w:val="Bodytext1"/>
        <w:shd w:val="clear" w:color="auto" w:fill="auto"/>
        <w:tabs>
          <w:tab w:val="left" w:pos="739"/>
        </w:tabs>
        <w:spacing w:after="0"/>
        <w:ind w:left="709" w:hanging="142"/>
        <w:jc w:val="both"/>
        <w:rPr>
          <w:rFonts w:asciiTheme="minorHAnsi" w:hAnsiTheme="minorHAnsi" w:cstheme="minorHAnsi"/>
          <w:sz w:val="20"/>
          <w:szCs w:val="20"/>
          <w:lang w:val="sr-Cyrl-CS" w:eastAsia="sr-Cyrl-CS"/>
        </w:rPr>
      </w:pPr>
    </w:p>
    <w:p w:rsidR="00D61E72" w:rsidRPr="0050590B" w:rsidRDefault="00D61E72" w:rsidP="00D61E72">
      <w:pPr>
        <w:pStyle w:val="Bodytext1"/>
        <w:shd w:val="clear" w:color="auto" w:fill="auto"/>
        <w:spacing w:after="0"/>
        <w:ind w:lef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Понуђачи из групе понуђача одговарају неограничено солидарно према наручиоцу.</w:t>
      </w:r>
      <w:proofErr w:type="gramEnd"/>
    </w:p>
    <w:p w:rsidR="00D61E72" w:rsidRPr="0050590B" w:rsidRDefault="00D61E72" w:rsidP="00D61E72">
      <w:pPr>
        <w:pStyle w:val="Bodytext1"/>
        <w:shd w:val="clear" w:color="auto" w:fill="auto"/>
        <w:spacing w:after="60"/>
        <w:ind w:lef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Задруга може поднети понуду самостално, у своје име, а за рачун задругара или заједничку понуду у име задругара.</w:t>
      </w:r>
      <w:proofErr w:type="gramEnd"/>
    </w:p>
    <w:p w:rsidR="00D61E72" w:rsidRPr="0050590B" w:rsidRDefault="00D61E72" w:rsidP="00D61E72">
      <w:pPr>
        <w:pStyle w:val="Bodytext1"/>
        <w:shd w:val="clear" w:color="auto" w:fill="auto"/>
        <w:spacing w:after="0"/>
        <w:ind w:left="20" w:right="20" w:firstLine="58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D61E72" w:rsidRPr="0050590B" w:rsidRDefault="00D61E72" w:rsidP="00D61E72">
      <w:pPr>
        <w:pStyle w:val="Bodytext1"/>
        <w:shd w:val="clear" w:color="auto" w:fill="auto"/>
        <w:spacing w:after="244"/>
        <w:ind w:left="20" w:right="20" w:firstLine="58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D61E72" w:rsidRPr="0050590B" w:rsidRDefault="00D61E72" w:rsidP="006B1691">
      <w:pPr>
        <w:pStyle w:val="Heading21"/>
        <w:keepNext/>
        <w:keepLines/>
        <w:numPr>
          <w:ilvl w:val="0"/>
          <w:numId w:val="3"/>
        </w:numPr>
        <w:shd w:val="clear" w:color="auto" w:fill="auto"/>
        <w:tabs>
          <w:tab w:val="left" w:pos="289"/>
        </w:tabs>
        <w:spacing w:after="236" w:line="269" w:lineRule="exact"/>
        <w:ind w:right="20"/>
        <w:jc w:val="both"/>
        <w:rPr>
          <w:rFonts w:asciiTheme="minorHAnsi" w:hAnsiTheme="minorHAnsi" w:cstheme="minorHAnsi"/>
          <w:sz w:val="20"/>
          <w:szCs w:val="20"/>
        </w:rPr>
      </w:pPr>
      <w:r w:rsidRPr="0050590B">
        <w:rPr>
          <w:rFonts w:asciiTheme="minorHAnsi" w:hAnsiTheme="minorHAnsi" w:cstheme="minorHAnsi"/>
          <w:sz w:val="20"/>
          <w:szCs w:val="20"/>
          <w:lang w:eastAsia="sr-Cyrl-CS"/>
        </w:rPr>
        <w:t>Захтеви у погледу погледу начина, рока и услова плаћања, места и рока испоруке, рока важења понуде као и друге околности од којих зависи прихватљивост понуде</w:t>
      </w:r>
    </w:p>
    <w:p w:rsidR="00D61E72" w:rsidRPr="0050590B" w:rsidRDefault="00D61E72" w:rsidP="006B1691">
      <w:pPr>
        <w:pStyle w:val="Bodytext1"/>
        <w:numPr>
          <w:ilvl w:val="3"/>
          <w:numId w:val="3"/>
        </w:numPr>
        <w:shd w:val="clear" w:color="auto" w:fill="auto"/>
        <w:tabs>
          <w:tab w:val="left" w:pos="1018"/>
        </w:tabs>
        <w:spacing w:after="0"/>
        <w:ind w:left="20" w:firstLine="580"/>
        <w:jc w:val="both"/>
        <w:rPr>
          <w:rStyle w:val="Bodytext5"/>
          <w:rFonts w:asciiTheme="minorHAnsi" w:hAnsiTheme="minorHAnsi" w:cstheme="minorHAnsi"/>
          <w:b/>
          <w:sz w:val="20"/>
          <w:szCs w:val="20"/>
          <w:u w:val="none"/>
          <w:shd w:val="clear" w:color="auto" w:fill="auto"/>
        </w:rPr>
      </w:pPr>
      <w:r w:rsidRPr="0050590B">
        <w:rPr>
          <w:rStyle w:val="Bodytext5"/>
          <w:rFonts w:asciiTheme="minorHAnsi" w:hAnsiTheme="minorHAnsi" w:cstheme="minorHAnsi"/>
          <w:b/>
          <w:sz w:val="20"/>
          <w:szCs w:val="20"/>
          <w:lang w:eastAsia="sr-Cyrl-CS"/>
        </w:rPr>
        <w:t>Захтеви у погледу начина, рока и услова плаћања</w:t>
      </w:r>
    </w:p>
    <w:p w:rsidR="00E07A64" w:rsidRPr="0050590B" w:rsidRDefault="00580B39" w:rsidP="00580B39">
      <w:pPr>
        <w:pStyle w:val="Bodytext1"/>
        <w:shd w:val="clear" w:color="auto" w:fill="auto"/>
        <w:tabs>
          <w:tab w:val="left" w:pos="1018"/>
        </w:tabs>
        <w:spacing w:after="0"/>
        <w:ind w:left="20"/>
        <w:jc w:val="both"/>
        <w:rPr>
          <w:rStyle w:val="Bodytext5"/>
          <w:rFonts w:asciiTheme="minorHAnsi" w:hAnsiTheme="minorHAnsi" w:cstheme="minorHAnsi"/>
          <w:sz w:val="20"/>
          <w:szCs w:val="20"/>
          <w:u w:val="none"/>
          <w:shd w:val="clear" w:color="auto" w:fill="auto"/>
          <w:lang/>
        </w:rPr>
      </w:pPr>
      <w:r w:rsidRPr="0050590B">
        <w:rPr>
          <w:rStyle w:val="Bodytext5"/>
          <w:rFonts w:asciiTheme="minorHAnsi" w:hAnsiTheme="minorHAnsi" w:cstheme="minorHAnsi"/>
          <w:sz w:val="20"/>
          <w:szCs w:val="20"/>
          <w:u w:val="none"/>
          <w:shd w:val="clear" w:color="auto" w:fill="auto"/>
          <w:lang/>
        </w:rPr>
        <w:t xml:space="preserve">Рок плаћања не може бити краћи од 15 дана од дана службеног пријема исправно испостављеног рачуна, али не и дужи од 45 дана у складу са Законом о роковима измирења новчаних обавеза у комерцијалним трансакцијама </w:t>
      </w:r>
    </w:p>
    <w:p w:rsidR="0050590B" w:rsidRPr="0050590B" w:rsidRDefault="0050590B" w:rsidP="006B1691">
      <w:pPr>
        <w:rPr>
          <w:rFonts w:asciiTheme="minorHAnsi" w:hAnsiTheme="minorHAnsi" w:cstheme="minorHAnsi"/>
          <w:iCs/>
          <w:sz w:val="20"/>
          <w:szCs w:val="20"/>
          <w:lang/>
        </w:rPr>
      </w:pPr>
    </w:p>
    <w:p w:rsidR="00E07A64" w:rsidRPr="0050590B" w:rsidRDefault="00E07A64" w:rsidP="006B1691">
      <w:pPr>
        <w:rPr>
          <w:rFonts w:asciiTheme="minorHAnsi" w:hAnsiTheme="minorHAnsi" w:cstheme="minorHAnsi"/>
          <w:sz w:val="20"/>
          <w:szCs w:val="20"/>
        </w:rPr>
      </w:pPr>
      <w:proofErr w:type="gramStart"/>
      <w:r w:rsidRPr="0050590B">
        <w:rPr>
          <w:rFonts w:asciiTheme="minorHAnsi" w:hAnsiTheme="minorHAnsi" w:cstheme="minorHAnsi"/>
          <w:iCs/>
          <w:sz w:val="20"/>
          <w:szCs w:val="20"/>
        </w:rPr>
        <w:t>Висина тражено</w:t>
      </w:r>
      <w:r w:rsidR="00503719" w:rsidRPr="0050590B">
        <w:rPr>
          <w:rFonts w:asciiTheme="minorHAnsi" w:hAnsiTheme="minorHAnsi" w:cstheme="minorHAnsi"/>
          <w:iCs/>
          <w:sz w:val="20"/>
          <w:szCs w:val="20"/>
        </w:rPr>
        <w:t>г</w:t>
      </w:r>
      <w:r w:rsidRPr="0050590B">
        <w:rPr>
          <w:rFonts w:asciiTheme="minorHAnsi" w:hAnsiTheme="minorHAnsi" w:cstheme="minorHAnsi"/>
          <w:iCs/>
          <w:sz w:val="20"/>
          <w:szCs w:val="20"/>
        </w:rPr>
        <w:t xml:space="preserve"> аванса може бити највише 20% од укупно уговорене вредности предметних радова.</w:t>
      </w:r>
      <w:proofErr w:type="gramEnd"/>
    </w:p>
    <w:p w:rsidR="0050590B" w:rsidRPr="0050590B" w:rsidRDefault="0050590B" w:rsidP="00FE7CFF">
      <w:pPr>
        <w:autoSpaceDE w:val="0"/>
        <w:autoSpaceDN w:val="0"/>
        <w:adjustRightInd w:val="0"/>
        <w:jc w:val="left"/>
        <w:rPr>
          <w:rFonts w:asciiTheme="minorHAnsi" w:hAnsiTheme="minorHAnsi" w:cstheme="minorHAnsi"/>
          <w:sz w:val="20"/>
          <w:szCs w:val="20"/>
          <w:lang w:eastAsia="sr-Cyrl-CS"/>
        </w:rPr>
      </w:pPr>
    </w:p>
    <w:p w:rsidR="00FE7CFF" w:rsidRPr="0050590B" w:rsidRDefault="00D61E72" w:rsidP="00FE7CFF">
      <w:pPr>
        <w:autoSpaceDE w:val="0"/>
        <w:autoSpaceDN w:val="0"/>
        <w:adjustRightInd w:val="0"/>
        <w:jc w:val="left"/>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Плаћање се врши уплатом на рачун понуђача</w:t>
      </w:r>
      <w:r w:rsidR="00847954" w:rsidRPr="0050590B">
        <w:rPr>
          <w:rFonts w:asciiTheme="minorHAnsi" w:hAnsiTheme="minorHAnsi" w:cstheme="minorHAnsi"/>
          <w:sz w:val="20"/>
          <w:szCs w:val="20"/>
          <w:lang w:val="sr-Cyrl-CS" w:eastAsia="sr-Cyrl-CS"/>
        </w:rPr>
        <w:t>, по испостављеном рачуну који мора бити регистрован код Управе за трезор- Централни регистра фактура.</w:t>
      </w:r>
      <w:proofErr w:type="gramEnd"/>
    </w:p>
    <w:p w:rsidR="00FE7CFF" w:rsidRPr="0050590B" w:rsidRDefault="00FE7CFF" w:rsidP="00FE7CFF">
      <w:pPr>
        <w:autoSpaceDE w:val="0"/>
        <w:autoSpaceDN w:val="0"/>
        <w:adjustRightInd w:val="0"/>
        <w:jc w:val="left"/>
        <w:rPr>
          <w:rFonts w:asciiTheme="minorHAnsi" w:hAnsiTheme="minorHAnsi" w:cstheme="minorHAnsi"/>
          <w:sz w:val="20"/>
          <w:szCs w:val="20"/>
          <w:lang w:val="sr-Cyrl-CS"/>
        </w:rPr>
      </w:pPr>
    </w:p>
    <w:p w:rsidR="00D61E72" w:rsidRPr="0050590B" w:rsidRDefault="00D61E72" w:rsidP="006B1691">
      <w:pPr>
        <w:pStyle w:val="Bodytext1"/>
        <w:numPr>
          <w:ilvl w:val="3"/>
          <w:numId w:val="3"/>
        </w:numPr>
        <w:shd w:val="clear" w:color="auto" w:fill="auto"/>
        <w:tabs>
          <w:tab w:val="left" w:pos="1018"/>
        </w:tabs>
        <w:spacing w:after="0"/>
        <w:ind w:left="20" w:firstLine="580"/>
        <w:jc w:val="both"/>
        <w:rPr>
          <w:rStyle w:val="Bodytext5"/>
          <w:rFonts w:asciiTheme="minorHAnsi" w:hAnsiTheme="minorHAnsi" w:cstheme="minorHAnsi"/>
          <w:b/>
          <w:sz w:val="20"/>
          <w:szCs w:val="20"/>
          <w:u w:val="none"/>
          <w:shd w:val="clear" w:color="auto" w:fill="auto"/>
        </w:rPr>
      </w:pPr>
      <w:r w:rsidRPr="0050590B">
        <w:rPr>
          <w:rStyle w:val="Bodytext5"/>
          <w:rFonts w:asciiTheme="minorHAnsi" w:hAnsiTheme="minorHAnsi" w:cstheme="minorHAnsi"/>
          <w:b/>
          <w:sz w:val="20"/>
          <w:szCs w:val="20"/>
          <w:lang w:eastAsia="sr-Cyrl-CS"/>
        </w:rPr>
        <w:t xml:space="preserve">Захтеви у погледу места </w:t>
      </w:r>
      <w:r w:rsidR="00CD6B25" w:rsidRPr="0050590B">
        <w:rPr>
          <w:rStyle w:val="Bodytext5"/>
          <w:rFonts w:asciiTheme="minorHAnsi" w:hAnsiTheme="minorHAnsi" w:cstheme="minorHAnsi"/>
          <w:b/>
          <w:sz w:val="20"/>
          <w:szCs w:val="20"/>
          <w:lang w:val="sr-Cyrl-CS" w:eastAsia="sr-Cyrl-CS"/>
        </w:rPr>
        <w:t>извођења радова</w:t>
      </w:r>
    </w:p>
    <w:p w:rsidR="00503719" w:rsidRPr="0050590B" w:rsidRDefault="00503719" w:rsidP="00503719">
      <w:pPr>
        <w:pStyle w:val="Bodytext1"/>
        <w:shd w:val="clear" w:color="auto" w:fill="auto"/>
        <w:tabs>
          <w:tab w:val="left" w:pos="1018"/>
        </w:tabs>
        <w:spacing w:after="0"/>
        <w:ind w:left="600"/>
        <w:jc w:val="both"/>
        <w:rPr>
          <w:rFonts w:asciiTheme="minorHAnsi" w:hAnsiTheme="minorHAnsi" w:cstheme="minorHAnsi"/>
          <w:sz w:val="20"/>
          <w:szCs w:val="20"/>
        </w:rPr>
      </w:pPr>
    </w:p>
    <w:p w:rsidR="00654990" w:rsidRPr="0050590B" w:rsidRDefault="00D61E72" w:rsidP="0029631F">
      <w:pPr>
        <w:widowControl w:val="0"/>
        <w:jc w:val="left"/>
        <w:rPr>
          <w:rFonts w:asciiTheme="minorHAnsi" w:hAnsiTheme="minorHAnsi" w:cstheme="minorHAnsi"/>
          <w:noProof/>
          <w:sz w:val="20"/>
          <w:szCs w:val="20"/>
          <w:lang w:val="sr-Cyrl-CS"/>
        </w:rPr>
      </w:pPr>
      <w:r w:rsidRPr="0050590B">
        <w:rPr>
          <w:rFonts w:asciiTheme="minorHAnsi" w:hAnsiTheme="minorHAnsi" w:cstheme="minorHAnsi"/>
          <w:sz w:val="20"/>
          <w:szCs w:val="20"/>
          <w:lang w:eastAsia="sr-Cyrl-CS"/>
        </w:rPr>
        <w:t xml:space="preserve">Место </w:t>
      </w:r>
      <w:r w:rsidR="00CD6B25" w:rsidRPr="0050590B">
        <w:rPr>
          <w:rFonts w:asciiTheme="minorHAnsi" w:hAnsiTheme="minorHAnsi" w:cstheme="minorHAnsi"/>
          <w:sz w:val="20"/>
          <w:szCs w:val="20"/>
          <w:lang w:val="sr-Cyrl-CS" w:eastAsia="sr-Cyrl-CS"/>
        </w:rPr>
        <w:t xml:space="preserve">извођења </w:t>
      </w:r>
      <w:proofErr w:type="gramStart"/>
      <w:r w:rsidR="00CD6B25" w:rsidRPr="0050590B">
        <w:rPr>
          <w:rFonts w:asciiTheme="minorHAnsi" w:hAnsiTheme="minorHAnsi" w:cstheme="minorHAnsi"/>
          <w:sz w:val="20"/>
          <w:szCs w:val="20"/>
          <w:lang w:val="sr-Cyrl-CS" w:eastAsia="sr-Cyrl-CS"/>
        </w:rPr>
        <w:t xml:space="preserve">радова </w:t>
      </w:r>
      <w:r w:rsidRPr="0050590B">
        <w:rPr>
          <w:rFonts w:asciiTheme="minorHAnsi" w:hAnsiTheme="minorHAnsi" w:cstheme="minorHAnsi"/>
          <w:sz w:val="20"/>
          <w:szCs w:val="20"/>
          <w:lang w:eastAsia="sr-Cyrl-CS"/>
        </w:rPr>
        <w:t xml:space="preserve"> је</w:t>
      </w:r>
      <w:proofErr w:type="gramEnd"/>
      <w:r w:rsidR="00327D6D" w:rsidRPr="0050590B">
        <w:rPr>
          <w:rFonts w:asciiTheme="minorHAnsi" w:hAnsiTheme="minorHAnsi" w:cstheme="minorHAnsi"/>
          <w:sz w:val="20"/>
          <w:szCs w:val="20"/>
          <w:lang w:val="sr-Cyrl-CS" w:eastAsia="sr-Cyrl-CS"/>
        </w:rPr>
        <w:t>:</w:t>
      </w:r>
      <w:r w:rsidRPr="0050590B">
        <w:rPr>
          <w:rFonts w:asciiTheme="minorHAnsi" w:hAnsiTheme="minorHAnsi" w:cstheme="minorHAnsi"/>
          <w:sz w:val="20"/>
          <w:szCs w:val="20"/>
          <w:lang w:eastAsia="sr-Cyrl-CS"/>
        </w:rPr>
        <w:t xml:space="preserve">  Факултет организационих наука, адреса Јове Илића 154, Београд</w:t>
      </w:r>
      <w:r w:rsidR="00AE4E93" w:rsidRPr="0050590B">
        <w:rPr>
          <w:rFonts w:asciiTheme="minorHAnsi" w:hAnsiTheme="minorHAnsi" w:cstheme="minorHAnsi"/>
          <w:sz w:val="20"/>
          <w:szCs w:val="20"/>
          <w:lang w:val="sr-Cyrl-CS" w:eastAsia="sr-Cyrl-CS"/>
        </w:rPr>
        <w:t>, магацин купца.</w:t>
      </w:r>
    </w:p>
    <w:p w:rsidR="00D61E72" w:rsidRPr="0050590B" w:rsidRDefault="00D61E72" w:rsidP="00D61E72">
      <w:pPr>
        <w:pStyle w:val="Bodytext1"/>
        <w:shd w:val="clear" w:color="auto" w:fill="auto"/>
        <w:spacing w:after="0"/>
        <w:ind w:left="20" w:right="20"/>
        <w:jc w:val="both"/>
        <w:rPr>
          <w:rFonts w:asciiTheme="minorHAnsi" w:hAnsiTheme="minorHAnsi" w:cstheme="minorHAnsi"/>
          <w:sz w:val="20"/>
          <w:szCs w:val="20"/>
          <w:lang w:val="sr-Cyrl-CS" w:eastAsia="sr-Cyrl-CS"/>
        </w:rPr>
      </w:pPr>
    </w:p>
    <w:p w:rsidR="00D61E72" w:rsidRPr="0050590B" w:rsidRDefault="00D61E72" w:rsidP="006B1691">
      <w:pPr>
        <w:pStyle w:val="Bodytext1"/>
        <w:numPr>
          <w:ilvl w:val="3"/>
          <w:numId w:val="3"/>
        </w:numPr>
        <w:shd w:val="clear" w:color="auto" w:fill="auto"/>
        <w:tabs>
          <w:tab w:val="left" w:pos="1013"/>
        </w:tabs>
        <w:spacing w:after="0"/>
        <w:ind w:left="20" w:firstLine="580"/>
        <w:jc w:val="both"/>
        <w:rPr>
          <w:rStyle w:val="Bodytext5"/>
          <w:rFonts w:asciiTheme="minorHAnsi" w:hAnsiTheme="minorHAnsi" w:cstheme="minorHAnsi"/>
          <w:b/>
          <w:sz w:val="20"/>
          <w:szCs w:val="20"/>
          <w:u w:val="none"/>
          <w:shd w:val="clear" w:color="auto" w:fill="auto"/>
        </w:rPr>
      </w:pPr>
      <w:r w:rsidRPr="0050590B">
        <w:rPr>
          <w:rStyle w:val="Bodytext5"/>
          <w:rFonts w:asciiTheme="minorHAnsi" w:hAnsiTheme="minorHAnsi" w:cstheme="minorHAnsi"/>
          <w:b/>
          <w:sz w:val="20"/>
          <w:szCs w:val="20"/>
          <w:lang w:eastAsia="sr-Cyrl-CS"/>
        </w:rPr>
        <w:t>Захтев у погледу рока важења понуде</w:t>
      </w:r>
    </w:p>
    <w:p w:rsidR="00503719" w:rsidRPr="0050590B" w:rsidRDefault="00503719" w:rsidP="00503719">
      <w:pPr>
        <w:pStyle w:val="Bodytext1"/>
        <w:shd w:val="clear" w:color="auto" w:fill="auto"/>
        <w:tabs>
          <w:tab w:val="left" w:pos="1013"/>
        </w:tabs>
        <w:spacing w:after="0"/>
        <w:ind w:left="600"/>
        <w:jc w:val="both"/>
        <w:rPr>
          <w:rFonts w:asciiTheme="minorHAnsi" w:hAnsiTheme="minorHAnsi" w:cstheme="minorHAnsi"/>
          <w:sz w:val="20"/>
          <w:szCs w:val="20"/>
        </w:rPr>
      </w:pPr>
    </w:p>
    <w:p w:rsidR="00D61E72" w:rsidRPr="0050590B" w:rsidRDefault="00D61E72" w:rsidP="00D61E72">
      <w:pPr>
        <w:pStyle w:val="Bodytext1"/>
        <w:shd w:val="clear" w:color="auto" w:fill="auto"/>
        <w:spacing w:after="0"/>
        <w:ind w:left="20" w:firstLine="58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Рок важења понуде не може бити краћи од 30 дана од дана отварања понуда.</w:t>
      </w:r>
      <w:proofErr w:type="gramEnd"/>
    </w:p>
    <w:p w:rsidR="00D61E72" w:rsidRPr="0050590B" w:rsidRDefault="00D61E72" w:rsidP="00D61E72">
      <w:pPr>
        <w:pStyle w:val="Bodytext1"/>
        <w:shd w:val="clear" w:color="auto" w:fill="auto"/>
        <w:spacing w:after="0"/>
        <w:ind w:left="20" w:right="20" w:firstLine="58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Наручилац ће, у случају истека рока важења понуде, у писаном облику да затражи од понуђача продужење рока важења понуде.</w:t>
      </w:r>
      <w:proofErr w:type="gramEnd"/>
    </w:p>
    <w:p w:rsidR="00865321" w:rsidRPr="0050590B" w:rsidRDefault="00D61E72" w:rsidP="00865321">
      <w:pPr>
        <w:pStyle w:val="Bodytext1"/>
        <w:shd w:val="clear" w:color="auto" w:fill="auto"/>
        <w:spacing w:after="240"/>
        <w:ind w:left="20" w:right="20" w:firstLine="58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Понуђач који прихвати захтев за продужење рока важе</w:t>
      </w:r>
      <w:r w:rsidR="00865321" w:rsidRPr="0050590B">
        <w:rPr>
          <w:rFonts w:asciiTheme="minorHAnsi" w:hAnsiTheme="minorHAnsi" w:cstheme="minorHAnsi"/>
          <w:sz w:val="20"/>
          <w:szCs w:val="20"/>
          <w:lang w:eastAsia="sr-Cyrl-CS"/>
        </w:rPr>
        <w:t>ња понуде на може мењати пону</w:t>
      </w:r>
      <w:r w:rsidR="00865321" w:rsidRPr="0050590B">
        <w:rPr>
          <w:rFonts w:asciiTheme="minorHAnsi" w:hAnsiTheme="minorHAnsi" w:cstheme="minorHAnsi"/>
          <w:sz w:val="20"/>
          <w:szCs w:val="20"/>
          <w:lang w:val="sr-Cyrl-CS" w:eastAsia="sr-Cyrl-CS"/>
        </w:rPr>
        <w:t>ду.</w:t>
      </w:r>
      <w:proofErr w:type="gramEnd"/>
    </w:p>
    <w:p w:rsidR="00D61E72" w:rsidRPr="0050590B" w:rsidRDefault="00D61E72" w:rsidP="006B1691">
      <w:pPr>
        <w:pStyle w:val="Heading21"/>
        <w:keepNext/>
        <w:keepLines/>
        <w:numPr>
          <w:ilvl w:val="0"/>
          <w:numId w:val="3"/>
        </w:numPr>
        <w:shd w:val="clear" w:color="auto" w:fill="auto"/>
        <w:tabs>
          <w:tab w:val="left" w:pos="366"/>
        </w:tabs>
        <w:spacing w:after="0" w:line="274" w:lineRule="exact"/>
        <w:jc w:val="both"/>
        <w:rPr>
          <w:rFonts w:asciiTheme="minorHAnsi" w:hAnsiTheme="minorHAnsi" w:cstheme="minorHAnsi"/>
          <w:sz w:val="20"/>
          <w:szCs w:val="20"/>
        </w:rPr>
      </w:pPr>
      <w:r w:rsidRPr="0050590B">
        <w:rPr>
          <w:rFonts w:asciiTheme="minorHAnsi" w:hAnsiTheme="minorHAnsi" w:cstheme="minorHAnsi"/>
          <w:sz w:val="20"/>
          <w:szCs w:val="20"/>
          <w:lang w:eastAsia="sr-Cyrl-CS"/>
        </w:rPr>
        <w:t>Валута и начин на који мора да буде наведена и изражена цена у понуди</w:t>
      </w:r>
    </w:p>
    <w:p w:rsidR="00503719" w:rsidRPr="0050590B" w:rsidRDefault="00503719" w:rsidP="00503719">
      <w:pPr>
        <w:pStyle w:val="Heading21"/>
        <w:keepNext/>
        <w:keepLines/>
        <w:shd w:val="clear" w:color="auto" w:fill="auto"/>
        <w:tabs>
          <w:tab w:val="left" w:pos="366"/>
        </w:tabs>
        <w:spacing w:after="0" w:line="274" w:lineRule="exact"/>
        <w:ind w:left="450"/>
        <w:jc w:val="both"/>
        <w:rPr>
          <w:rFonts w:asciiTheme="minorHAnsi" w:hAnsiTheme="minorHAnsi" w:cstheme="minorHAnsi"/>
          <w:sz w:val="20"/>
          <w:szCs w:val="20"/>
        </w:rPr>
      </w:pPr>
    </w:p>
    <w:p w:rsidR="00D61E72" w:rsidRPr="0050590B" w:rsidRDefault="00D61E72" w:rsidP="0029631F">
      <w:pPr>
        <w:pStyle w:val="Bodytext131"/>
        <w:shd w:val="clear" w:color="auto" w:fill="auto"/>
        <w:spacing w:before="0" w:after="0" w:line="240" w:lineRule="auto"/>
        <w:ind w:right="20" w:firstLine="567"/>
        <w:jc w:val="lef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Цен</w:t>
      </w:r>
      <w:r w:rsidR="00CD6B25" w:rsidRPr="0050590B">
        <w:rPr>
          <w:rFonts w:asciiTheme="minorHAnsi" w:hAnsiTheme="minorHAnsi" w:cstheme="minorHAnsi"/>
          <w:sz w:val="20"/>
          <w:szCs w:val="20"/>
          <w:lang w:val="sr-Cyrl-CS" w:eastAsia="sr-Cyrl-CS"/>
        </w:rPr>
        <w:t>а</w:t>
      </w:r>
      <w:r w:rsidR="00503719" w:rsidRPr="0050590B">
        <w:rPr>
          <w:rFonts w:asciiTheme="minorHAnsi" w:hAnsiTheme="minorHAnsi" w:cstheme="minorHAnsi"/>
          <w:sz w:val="20"/>
          <w:szCs w:val="20"/>
          <w:lang w:val="sr-Cyrl-CS" w:eastAsia="sr-Cyrl-CS"/>
        </w:rPr>
        <w:t xml:space="preserve"> </w:t>
      </w:r>
      <w:r w:rsidR="00CD6B25" w:rsidRPr="0050590B">
        <w:rPr>
          <w:rFonts w:asciiTheme="minorHAnsi" w:hAnsiTheme="minorHAnsi" w:cstheme="minorHAnsi"/>
          <w:sz w:val="20"/>
          <w:szCs w:val="20"/>
          <w:lang w:val="sr-Cyrl-CS" w:eastAsia="sr-Cyrl-CS"/>
        </w:rPr>
        <w:t xml:space="preserve">радова </w:t>
      </w:r>
      <w:proofErr w:type="gramStart"/>
      <w:r w:rsidRPr="0050590B">
        <w:rPr>
          <w:rFonts w:asciiTheme="minorHAnsi" w:hAnsiTheme="minorHAnsi" w:cstheme="minorHAnsi"/>
          <w:sz w:val="20"/>
          <w:szCs w:val="20"/>
          <w:lang w:eastAsia="sr-Cyrl-CS"/>
        </w:rPr>
        <w:t>кој</w:t>
      </w:r>
      <w:r w:rsidR="00CD6B25" w:rsidRPr="0050590B">
        <w:rPr>
          <w:rFonts w:asciiTheme="minorHAnsi" w:hAnsiTheme="minorHAnsi" w:cstheme="minorHAnsi"/>
          <w:sz w:val="20"/>
          <w:szCs w:val="20"/>
          <w:lang w:val="sr-Cyrl-CS" w:eastAsia="sr-Cyrl-CS"/>
        </w:rPr>
        <w:t xml:space="preserve">и </w:t>
      </w:r>
      <w:r w:rsidRPr="0050590B">
        <w:rPr>
          <w:rFonts w:asciiTheme="minorHAnsi" w:hAnsiTheme="minorHAnsi" w:cstheme="minorHAnsi"/>
          <w:sz w:val="20"/>
          <w:szCs w:val="20"/>
          <w:lang w:eastAsia="sr-Cyrl-CS"/>
        </w:rPr>
        <w:t xml:space="preserve"> су</w:t>
      </w:r>
      <w:proofErr w:type="gramEnd"/>
      <w:r w:rsidRPr="0050590B">
        <w:rPr>
          <w:rFonts w:asciiTheme="minorHAnsi" w:hAnsiTheme="minorHAnsi" w:cstheme="minorHAnsi"/>
          <w:sz w:val="20"/>
          <w:szCs w:val="20"/>
          <w:lang w:eastAsia="sr-Cyrl-CS"/>
        </w:rPr>
        <w:t xml:space="preserve"> предмет набавке морају бити изражене у динарима без пореза на додату вредност.</w:t>
      </w:r>
    </w:p>
    <w:p w:rsidR="00D61E72" w:rsidRPr="0050590B" w:rsidRDefault="00D61E72" w:rsidP="0029631F">
      <w:pPr>
        <w:pStyle w:val="Bodytext1"/>
        <w:shd w:val="clear" w:color="auto" w:fill="auto"/>
        <w:spacing w:after="0"/>
        <w:ind w:left="40" w:firstLine="540"/>
        <w:jc w:val="left"/>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Цена је фиксна и не може се мењати.</w:t>
      </w:r>
      <w:proofErr w:type="gramEnd"/>
    </w:p>
    <w:p w:rsidR="00D61E72" w:rsidRPr="0050590B" w:rsidRDefault="00D61E72" w:rsidP="0029631F">
      <w:pPr>
        <w:pStyle w:val="Bodytext1"/>
        <w:shd w:val="clear" w:color="auto" w:fill="auto"/>
        <w:spacing w:after="0"/>
        <w:ind w:left="40" w:right="20" w:firstLine="540"/>
        <w:jc w:val="left"/>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Ако је у понуди исказана неуобичајено ниска цена, наручилац ће поступити у складу са чланом 92.</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Закона.</w:t>
      </w:r>
      <w:proofErr w:type="gramEnd"/>
    </w:p>
    <w:p w:rsidR="00B31080" w:rsidRPr="0050590B" w:rsidRDefault="00B31080" w:rsidP="0029631F">
      <w:pPr>
        <w:pStyle w:val="Bodytext1"/>
        <w:shd w:val="clear" w:color="auto" w:fill="auto"/>
        <w:spacing w:after="0"/>
        <w:ind w:left="40" w:right="20" w:firstLine="540"/>
        <w:jc w:val="left"/>
        <w:rPr>
          <w:rFonts w:asciiTheme="minorHAnsi" w:hAnsiTheme="minorHAnsi" w:cstheme="minorHAnsi"/>
          <w:sz w:val="20"/>
          <w:szCs w:val="20"/>
          <w:lang w:val="sr-Cyrl-CS" w:eastAsia="sr-Cyrl-CS"/>
        </w:rPr>
      </w:pPr>
    </w:p>
    <w:p w:rsidR="00D61E72" w:rsidRPr="0050590B" w:rsidRDefault="00D61E72" w:rsidP="006B1691">
      <w:pPr>
        <w:pStyle w:val="Heading21"/>
        <w:keepNext/>
        <w:keepLines/>
        <w:numPr>
          <w:ilvl w:val="0"/>
          <w:numId w:val="3"/>
        </w:numPr>
        <w:shd w:val="clear" w:color="auto" w:fill="auto"/>
        <w:tabs>
          <w:tab w:val="left" w:pos="366"/>
        </w:tabs>
        <w:spacing w:after="0" w:line="274" w:lineRule="exact"/>
        <w:jc w:val="both"/>
        <w:rPr>
          <w:rFonts w:asciiTheme="minorHAnsi" w:hAnsiTheme="minorHAnsi" w:cstheme="minorHAnsi"/>
          <w:sz w:val="20"/>
          <w:szCs w:val="20"/>
        </w:rPr>
      </w:pPr>
      <w:r w:rsidRPr="0050590B">
        <w:rPr>
          <w:rFonts w:asciiTheme="minorHAnsi" w:hAnsiTheme="minorHAnsi" w:cstheme="minorHAnsi"/>
          <w:sz w:val="20"/>
          <w:szCs w:val="20"/>
          <w:lang w:eastAsia="sr-Cyrl-CS"/>
        </w:rPr>
        <w:t>Средство финансијског обезбеђења</w:t>
      </w:r>
    </w:p>
    <w:p w:rsidR="00B31080" w:rsidRPr="0050590B" w:rsidRDefault="00B31080" w:rsidP="00B31080">
      <w:pPr>
        <w:pStyle w:val="Heading21"/>
        <w:keepNext/>
        <w:keepLines/>
        <w:shd w:val="clear" w:color="auto" w:fill="auto"/>
        <w:tabs>
          <w:tab w:val="left" w:pos="366"/>
        </w:tabs>
        <w:spacing w:after="0" w:line="274" w:lineRule="exact"/>
        <w:ind w:left="20"/>
        <w:jc w:val="both"/>
        <w:rPr>
          <w:rFonts w:asciiTheme="minorHAnsi" w:hAnsiTheme="minorHAnsi" w:cstheme="minorHAnsi"/>
          <w:sz w:val="20"/>
          <w:szCs w:val="20"/>
        </w:rPr>
      </w:pPr>
    </w:p>
    <w:p w:rsidR="00D61E72" w:rsidRPr="0050590B" w:rsidRDefault="00D61E72" w:rsidP="0050590B">
      <w:pPr>
        <w:pStyle w:val="Bodytext1"/>
        <w:shd w:val="clear" w:color="auto" w:fill="auto"/>
        <w:spacing w:after="0" w:line="230" w:lineRule="exact"/>
        <w:ind w:firstLine="567"/>
        <w:jc w:val="left"/>
        <w:rPr>
          <w:rStyle w:val="Bodytext4"/>
          <w:rFonts w:asciiTheme="minorHAnsi" w:hAnsiTheme="minorHAnsi" w:cstheme="minorHAnsi"/>
          <w:b/>
          <w:sz w:val="20"/>
          <w:szCs w:val="20"/>
          <w:lang w:eastAsia="sr-Cyrl-CS"/>
        </w:rPr>
      </w:pPr>
      <w:r w:rsidRPr="0050590B">
        <w:rPr>
          <w:rStyle w:val="Bodytext4"/>
          <w:rFonts w:asciiTheme="minorHAnsi" w:hAnsiTheme="minorHAnsi" w:cstheme="minorHAnsi"/>
          <w:b/>
          <w:sz w:val="20"/>
          <w:szCs w:val="20"/>
          <w:lang w:eastAsia="sr-Cyrl-CS"/>
        </w:rPr>
        <w:t xml:space="preserve">Средство финансијског обезбеђења </w:t>
      </w:r>
      <w:proofErr w:type="gramStart"/>
      <w:r w:rsidRPr="0050590B">
        <w:rPr>
          <w:rStyle w:val="Bodytext4"/>
          <w:rFonts w:asciiTheme="minorHAnsi" w:hAnsiTheme="minorHAnsi" w:cstheme="minorHAnsi"/>
          <w:b/>
          <w:sz w:val="20"/>
          <w:szCs w:val="20"/>
          <w:lang w:eastAsia="sr-Cyrl-CS"/>
        </w:rPr>
        <w:t xml:space="preserve">за </w:t>
      </w:r>
      <w:r w:rsidR="00DA2C36" w:rsidRPr="0050590B">
        <w:rPr>
          <w:rStyle w:val="Bodytext4"/>
          <w:rFonts w:asciiTheme="minorHAnsi" w:hAnsiTheme="minorHAnsi" w:cstheme="minorHAnsi"/>
          <w:b/>
          <w:sz w:val="20"/>
          <w:szCs w:val="20"/>
          <w:lang w:eastAsia="sr-Cyrl-CS"/>
        </w:rPr>
        <w:t xml:space="preserve"> повраћај</w:t>
      </w:r>
      <w:proofErr w:type="gramEnd"/>
      <w:r w:rsidR="00DA2C36" w:rsidRPr="0050590B">
        <w:rPr>
          <w:rStyle w:val="Bodytext4"/>
          <w:rFonts w:asciiTheme="minorHAnsi" w:hAnsiTheme="minorHAnsi" w:cstheme="minorHAnsi"/>
          <w:b/>
          <w:sz w:val="20"/>
          <w:szCs w:val="20"/>
          <w:lang w:eastAsia="sr-Cyrl-CS"/>
        </w:rPr>
        <w:t xml:space="preserve"> авансног плаћања </w:t>
      </w:r>
    </w:p>
    <w:p w:rsidR="00DA2C36" w:rsidRPr="0050590B" w:rsidRDefault="00DA2C36" w:rsidP="00865321">
      <w:pPr>
        <w:pStyle w:val="Bodytext1"/>
        <w:shd w:val="clear" w:color="auto" w:fill="auto"/>
        <w:spacing w:after="0" w:line="230" w:lineRule="exact"/>
        <w:jc w:val="left"/>
        <w:rPr>
          <w:rStyle w:val="Bodytext4"/>
          <w:rFonts w:asciiTheme="minorHAnsi" w:hAnsiTheme="minorHAnsi" w:cstheme="minorHAnsi"/>
          <w:b/>
          <w:color w:val="FF0000"/>
          <w:sz w:val="20"/>
          <w:szCs w:val="20"/>
          <w:lang w:eastAsia="sr-Cyrl-CS"/>
        </w:rPr>
      </w:pPr>
    </w:p>
    <w:p w:rsidR="00115DFA" w:rsidRPr="0050590B" w:rsidRDefault="00115DFA"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lastRenderedPageBreak/>
        <w:t>- Приликом потписивања уговора, на име средстава финансијског обезбеђења, доставити  бланко сопствену меницу за повраћај исплаћеног аванса, уредно оверену и потписану од стране овлашћеног лица и менично овлашћење , у корист наручиоца , са клаузулом „ без протеста“, са роком доспећа „ по виђењу“ и роком важења 15 дана дуже од уговореног рока за извођење радова.</w:t>
      </w:r>
    </w:p>
    <w:p w:rsidR="0050590B" w:rsidRPr="0050590B" w:rsidRDefault="0050590B"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b/>
          <w:sz w:val="20"/>
          <w:szCs w:val="20"/>
          <w:u w:val="single"/>
          <w:lang w:eastAsia="sr-Cyrl-CS"/>
        </w:rPr>
      </w:pPr>
      <w:r w:rsidRPr="0050590B">
        <w:rPr>
          <w:rFonts w:asciiTheme="minorHAnsi" w:hAnsiTheme="minorHAnsi" w:cstheme="minorHAnsi"/>
          <w:b/>
          <w:sz w:val="20"/>
          <w:szCs w:val="20"/>
          <w:u w:val="single"/>
          <w:lang w:eastAsia="sr-Cyrl-CS"/>
        </w:rPr>
        <w:t>Средство финансијског обезбеђења за добро извршење посла</w:t>
      </w: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b/>
          <w:sz w:val="20"/>
          <w:szCs w:val="20"/>
          <w:u w:val="single"/>
          <w:lang w:eastAsia="sr-Cyrl-CS"/>
        </w:rPr>
      </w:pP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  У тренутку потписивања уговора бланко сопствену меницу ( соло меницу) за добро извршење посла ,  уредно оверену и потписану од стране овлашћеног лица и менично овлашћење, у висини од 10% од вредности уговора, без ПДВа, у корист наручиоца, са клаузулом „без протеста“, роком доспећа „по виђењу“ и роком важења 10 дана дуже од уговореног рока за извођење радова. </w:t>
      </w:r>
    </w:p>
    <w:p w:rsidR="00DA2C36" w:rsidRPr="0050590B" w:rsidRDefault="00DA2C36" w:rsidP="00DA2C36">
      <w:pPr>
        <w:pStyle w:val="Bodytext1"/>
        <w:shd w:val="clear" w:color="auto" w:fill="auto"/>
        <w:spacing w:after="0"/>
        <w:ind w:right="20"/>
        <w:jc w:val="both"/>
        <w:rPr>
          <w:rStyle w:val="Bodytext4"/>
          <w:rFonts w:asciiTheme="minorHAnsi" w:hAnsiTheme="minorHAnsi" w:cstheme="minorHAnsi"/>
          <w:b/>
          <w:sz w:val="20"/>
          <w:szCs w:val="20"/>
          <w:lang w:eastAsia="sr-Cyrl-CS"/>
        </w:rPr>
      </w:pPr>
    </w:p>
    <w:p w:rsidR="00DA2C36" w:rsidRPr="0050590B" w:rsidRDefault="00DA2C36" w:rsidP="00DA2C36">
      <w:pPr>
        <w:pStyle w:val="Bodytext1"/>
        <w:shd w:val="clear" w:color="auto" w:fill="auto"/>
        <w:spacing w:after="0"/>
        <w:ind w:right="20" w:firstLine="567"/>
        <w:jc w:val="both"/>
        <w:rPr>
          <w:rFonts w:asciiTheme="minorHAnsi" w:hAnsiTheme="minorHAnsi" w:cstheme="minorHAnsi"/>
          <w:b/>
          <w:sz w:val="20"/>
          <w:szCs w:val="20"/>
          <w:u w:val="single"/>
        </w:rPr>
      </w:pPr>
      <w:r w:rsidRPr="0050590B">
        <w:rPr>
          <w:rStyle w:val="Bodytext4"/>
          <w:rFonts w:asciiTheme="minorHAnsi" w:hAnsiTheme="minorHAnsi" w:cstheme="minorHAnsi"/>
          <w:b/>
          <w:sz w:val="20"/>
          <w:szCs w:val="20"/>
          <w:lang w:eastAsia="sr-Cyrl-CS"/>
        </w:rPr>
        <w:t>Средство финансијског обезбеђе</w:t>
      </w:r>
      <w:r w:rsidRPr="0050590B">
        <w:rPr>
          <w:rFonts w:asciiTheme="minorHAnsi" w:hAnsiTheme="minorHAnsi" w:cstheme="minorHAnsi"/>
          <w:b/>
          <w:sz w:val="20"/>
          <w:szCs w:val="20"/>
          <w:u w:val="single"/>
          <w:lang w:val="sr-Cyrl-CS" w:eastAsia="sr-Cyrl-CS"/>
        </w:rPr>
        <w:t xml:space="preserve">за отклањање грешака у гарантном року </w:t>
      </w: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 На дан примопредаје радова бланко сопствену меницу (соло меницу) за отклањање грешака у гарантном року, уредно оверену и потписану од стране овлашћеног лица као и менично овлашћење у висини 10% од вредности уговора , без ПДВа, у корист наручиоца, са клаузулом „без протеста“, роком доспећа „по виђењу“ и роком важења 10 дана дуже од дана истека уговора. </w:t>
      </w: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Наручилац може наплатити меницу за случај неизвршавања или несавесног и неблаговременог извршења уговором преузетих </w:t>
      </w:r>
      <w:proofErr w:type="gramStart"/>
      <w:r w:rsidRPr="0050590B">
        <w:rPr>
          <w:rFonts w:asciiTheme="minorHAnsi" w:hAnsiTheme="minorHAnsi" w:cstheme="minorHAnsi"/>
          <w:sz w:val="20"/>
          <w:szCs w:val="20"/>
          <w:lang w:eastAsia="sr-Cyrl-CS"/>
        </w:rPr>
        <w:t>обавеза ,</w:t>
      </w:r>
      <w:proofErr w:type="gramEnd"/>
      <w:r w:rsidRPr="0050590B">
        <w:rPr>
          <w:rFonts w:asciiTheme="minorHAnsi" w:hAnsiTheme="minorHAnsi" w:cstheme="minorHAnsi"/>
          <w:sz w:val="20"/>
          <w:szCs w:val="20"/>
          <w:lang w:eastAsia="sr-Cyrl-CS"/>
        </w:rPr>
        <w:t xml:space="preserve"> од стране понуђача. </w:t>
      </w:r>
    </w:p>
    <w:p w:rsidR="00DA2C36" w:rsidRPr="0050590B" w:rsidRDefault="00DA2C36" w:rsidP="00DA2C36">
      <w:pPr>
        <w:pStyle w:val="Bodytext1"/>
        <w:shd w:val="clear" w:color="auto" w:fill="auto"/>
        <w:tabs>
          <w:tab w:val="left" w:pos="284"/>
        </w:tabs>
        <w:spacing w:after="0"/>
        <w:ind w:right="20" w:firstLine="567"/>
        <w:jc w:val="both"/>
        <w:rPr>
          <w:rFonts w:asciiTheme="minorHAnsi" w:hAnsiTheme="minorHAnsi" w:cstheme="minorHAnsi"/>
          <w:sz w:val="20"/>
          <w:szCs w:val="20"/>
          <w:lang w:eastAsia="sr-Cyrl-CS"/>
        </w:rPr>
      </w:pPr>
    </w:p>
    <w:p w:rsidR="00DA2C36" w:rsidRPr="0050590B" w:rsidRDefault="00DA2C36" w:rsidP="00DA2C36">
      <w:pPr>
        <w:pStyle w:val="Bodytext1"/>
        <w:shd w:val="clear" w:color="auto" w:fill="auto"/>
        <w:spacing w:after="0" w:line="283" w:lineRule="exact"/>
        <w:ind w:left="20" w:righ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Уз менице је потребно доставити копију картона депонованих потписа који је издат од стране пословне банке која је нав</w:t>
      </w:r>
      <w:r w:rsidRPr="0050590B">
        <w:rPr>
          <w:rFonts w:asciiTheme="minorHAnsi" w:hAnsiTheme="minorHAnsi" w:cstheme="minorHAnsi"/>
          <w:sz w:val="20"/>
          <w:szCs w:val="20"/>
          <w:lang w:val="sr-Cyrl-CS" w:eastAsia="sr-Cyrl-CS"/>
        </w:rPr>
        <w:t>е</w:t>
      </w:r>
      <w:r w:rsidRPr="0050590B">
        <w:rPr>
          <w:rFonts w:asciiTheme="minorHAnsi" w:hAnsiTheme="minorHAnsi" w:cstheme="minorHAnsi"/>
          <w:sz w:val="20"/>
          <w:szCs w:val="20"/>
          <w:lang w:eastAsia="sr-Cyrl-CS"/>
        </w:rPr>
        <w:t>дена у меничном овлашћењу - писму.</w:t>
      </w:r>
      <w:proofErr w:type="gramEnd"/>
    </w:p>
    <w:p w:rsidR="00DA2C36" w:rsidRPr="0050590B" w:rsidRDefault="00DA2C36" w:rsidP="00DA2C36">
      <w:pPr>
        <w:pStyle w:val="Bodytext1"/>
        <w:shd w:val="clear" w:color="auto" w:fill="auto"/>
        <w:spacing w:after="0"/>
        <w:ind w:right="20" w:firstLine="58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 xml:space="preserve">Меница мора бити евидентирана у Регистру меница и овлашћења Народне банке Србије. Меница мора бити регистрована у складу са Одлуком о ближим </w:t>
      </w:r>
      <w:proofErr w:type="gramStart"/>
      <w:r w:rsidRPr="0050590B">
        <w:rPr>
          <w:rFonts w:asciiTheme="minorHAnsi" w:hAnsiTheme="minorHAnsi" w:cstheme="minorHAnsi"/>
          <w:sz w:val="20"/>
          <w:szCs w:val="20"/>
          <w:lang w:eastAsia="sr-Cyrl-CS"/>
        </w:rPr>
        <w:t>условима ,</w:t>
      </w:r>
      <w:proofErr w:type="gramEnd"/>
      <w:r w:rsidRPr="0050590B">
        <w:rPr>
          <w:rFonts w:asciiTheme="minorHAnsi" w:hAnsiTheme="minorHAnsi" w:cstheme="minorHAnsi"/>
          <w:sz w:val="20"/>
          <w:szCs w:val="20"/>
          <w:lang w:eastAsia="sr-Cyrl-CS"/>
        </w:rPr>
        <w:t xml:space="preserve"> садржини и начину вођења регистра меница и овлашћења („Службени гласник РС", бр. 56/11, 80/15, 76/16 и 82/17.).</w:t>
      </w:r>
    </w:p>
    <w:p w:rsidR="00DA2C36" w:rsidRPr="0050590B" w:rsidRDefault="00DA2C36" w:rsidP="00DA2C36">
      <w:pPr>
        <w:pStyle w:val="Bodytext1"/>
        <w:shd w:val="clear" w:color="auto" w:fill="auto"/>
        <w:spacing w:after="0"/>
        <w:ind w:right="20"/>
        <w:jc w:val="both"/>
        <w:rPr>
          <w:rFonts w:asciiTheme="minorHAnsi" w:hAnsiTheme="minorHAnsi" w:cstheme="minorHAnsi"/>
          <w:sz w:val="20"/>
          <w:szCs w:val="20"/>
          <w:lang w:val="sr-Cyrl-CS" w:eastAsia="sr-Cyrl-CS"/>
        </w:rPr>
      </w:pPr>
    </w:p>
    <w:p w:rsidR="00294DAE" w:rsidRPr="0050590B" w:rsidRDefault="00294DAE" w:rsidP="00865321">
      <w:pPr>
        <w:rPr>
          <w:rFonts w:asciiTheme="minorHAnsi" w:hAnsiTheme="minorHAnsi" w:cstheme="minorHAnsi"/>
          <w:b/>
          <w:sz w:val="20"/>
          <w:szCs w:val="20"/>
        </w:rPr>
      </w:pPr>
    </w:p>
    <w:p w:rsidR="00D61E72" w:rsidRPr="0050590B" w:rsidRDefault="00D61E72" w:rsidP="006B1691">
      <w:pPr>
        <w:numPr>
          <w:ilvl w:val="0"/>
          <w:numId w:val="3"/>
        </w:numPr>
        <w:rPr>
          <w:rFonts w:asciiTheme="minorHAnsi" w:hAnsiTheme="minorHAnsi" w:cstheme="minorHAnsi"/>
          <w:b/>
          <w:sz w:val="20"/>
          <w:szCs w:val="20"/>
        </w:rPr>
      </w:pPr>
      <w:r w:rsidRPr="0050590B">
        <w:rPr>
          <w:rFonts w:asciiTheme="minorHAnsi" w:hAnsiTheme="minorHAnsi" w:cstheme="minorHAnsi"/>
          <w:b/>
          <w:sz w:val="20"/>
          <w:szCs w:val="20"/>
          <w:lang w:eastAsia="sr-Cyrl-CS"/>
        </w:rPr>
        <w:t>Заштита поверљивости података које наручилац ставља понуђачима на располагање, укључујући и њихове подизвођаче</w:t>
      </w:r>
    </w:p>
    <w:p w:rsidR="00294DAE" w:rsidRPr="0050590B" w:rsidRDefault="00294DAE" w:rsidP="00D61E72">
      <w:pPr>
        <w:pStyle w:val="Bodytext1"/>
        <w:shd w:val="clear" w:color="auto" w:fill="auto"/>
        <w:spacing w:after="0"/>
        <w:ind w:left="40" w:right="20" w:firstLine="540"/>
        <w:jc w:val="both"/>
        <w:rPr>
          <w:rFonts w:asciiTheme="minorHAnsi" w:hAnsiTheme="minorHAnsi" w:cstheme="minorHAnsi"/>
          <w:sz w:val="20"/>
          <w:szCs w:val="20"/>
          <w:lang w:val="sr-Cyrl-CS" w:eastAsia="sr-Cyrl-CS"/>
        </w:rPr>
      </w:pPr>
    </w:p>
    <w:p w:rsidR="00D61E72" w:rsidRPr="0050590B" w:rsidRDefault="00D61E72" w:rsidP="00D61E72">
      <w:pPr>
        <w:pStyle w:val="Bodytext1"/>
        <w:shd w:val="clear" w:color="auto" w:fill="auto"/>
        <w:spacing w:after="0"/>
        <w:ind w:left="40" w:right="20" w:firstLine="540"/>
        <w:jc w:val="both"/>
        <w:rPr>
          <w:rFonts w:asciiTheme="minorHAnsi" w:hAnsiTheme="minorHAnsi" w:cstheme="minorHAnsi"/>
          <w:sz w:val="20"/>
          <w:szCs w:val="20"/>
        </w:rPr>
      </w:pPr>
      <w:r w:rsidRPr="0050590B">
        <w:rPr>
          <w:rFonts w:asciiTheme="minorHAnsi" w:hAnsiTheme="minorHAnsi" w:cstheme="minorHAnsi"/>
          <w:sz w:val="20"/>
          <w:szCs w:val="20"/>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50590B" w:rsidRDefault="00D61E72" w:rsidP="00D61E72">
      <w:pPr>
        <w:pStyle w:val="Bodytext1"/>
        <w:shd w:val="clear" w:color="auto" w:fill="auto"/>
        <w:spacing w:after="0"/>
        <w:ind w:left="40" w:right="20" w:firstLine="5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D61E72" w:rsidRPr="0050590B" w:rsidRDefault="00D61E72" w:rsidP="00D61E72">
      <w:pPr>
        <w:pStyle w:val="Bodytext1"/>
        <w:shd w:val="clear" w:color="auto" w:fill="auto"/>
        <w:spacing w:after="0"/>
        <w:ind w:left="40" w:right="20" w:firstLine="5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roofErr w:type="gramEnd"/>
    </w:p>
    <w:p w:rsidR="00D61E72" w:rsidRPr="0050590B" w:rsidRDefault="00D61E72" w:rsidP="00D61E72">
      <w:pPr>
        <w:pStyle w:val="Bodytext1"/>
        <w:shd w:val="clear" w:color="auto" w:fill="auto"/>
        <w:spacing w:after="0"/>
        <w:ind w:left="40" w:right="20" w:firstLine="5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roofErr w:type="gramEnd"/>
    </w:p>
    <w:p w:rsidR="00D61E72" w:rsidRPr="0050590B" w:rsidRDefault="00D61E72" w:rsidP="00D61E72">
      <w:pPr>
        <w:pStyle w:val="Bodytext1"/>
        <w:shd w:val="clear" w:color="auto" w:fill="auto"/>
        <w:spacing w:after="240"/>
        <w:ind w:left="40" w:right="20" w:firstLine="54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Наручилац не одговара за поверљивост података који нису означени на поменути начин.</w:t>
      </w:r>
      <w:proofErr w:type="gramEnd"/>
    </w:p>
    <w:p w:rsidR="00847954" w:rsidRPr="0050590B" w:rsidRDefault="00A86E27" w:rsidP="006B1691">
      <w:pPr>
        <w:pStyle w:val="Heading21"/>
        <w:keepNext/>
        <w:keepLines/>
        <w:numPr>
          <w:ilvl w:val="0"/>
          <w:numId w:val="3"/>
        </w:numPr>
        <w:shd w:val="clear" w:color="auto" w:fill="auto"/>
        <w:tabs>
          <w:tab w:val="left" w:pos="366"/>
        </w:tabs>
        <w:spacing w:after="240" w:line="274" w:lineRule="exact"/>
        <w:ind w:right="2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Обавештење о </w:t>
      </w:r>
      <w:r w:rsidR="007948E0" w:rsidRPr="0050590B">
        <w:rPr>
          <w:rFonts w:asciiTheme="minorHAnsi" w:hAnsiTheme="minorHAnsi" w:cstheme="minorHAnsi"/>
          <w:sz w:val="20"/>
          <w:szCs w:val="20"/>
          <w:lang w:val="sr-Cyrl-CS" w:eastAsia="sr-Cyrl-CS"/>
        </w:rPr>
        <w:t>н</w:t>
      </w:r>
      <w:r w:rsidRPr="0050590B">
        <w:rPr>
          <w:rFonts w:asciiTheme="minorHAnsi" w:hAnsiTheme="minorHAnsi" w:cstheme="minorHAnsi"/>
          <w:sz w:val="20"/>
          <w:szCs w:val="20"/>
          <w:lang w:val="sr-Cyrl-CS" w:eastAsia="sr-Cyrl-CS"/>
        </w:rPr>
        <w:t>ачину преузимања техничке документације и планова, односно појединих њених делова, ако због обима</w:t>
      </w:r>
      <w:r w:rsidR="007948E0" w:rsidRPr="0050590B">
        <w:rPr>
          <w:rFonts w:asciiTheme="minorHAnsi" w:hAnsiTheme="minorHAnsi" w:cstheme="minorHAnsi"/>
          <w:sz w:val="20"/>
          <w:szCs w:val="20"/>
          <w:lang w:val="sr-Cyrl-CS" w:eastAsia="sr-Cyrl-CS"/>
        </w:rPr>
        <w:t xml:space="preserve"> и</w:t>
      </w:r>
      <w:r w:rsidRPr="0050590B">
        <w:rPr>
          <w:rFonts w:asciiTheme="minorHAnsi" w:hAnsiTheme="minorHAnsi" w:cstheme="minorHAnsi"/>
          <w:sz w:val="20"/>
          <w:szCs w:val="20"/>
          <w:lang w:val="sr-Cyrl-CS" w:eastAsia="sr-Cyrl-CS"/>
        </w:rPr>
        <w:t xml:space="preserve"> техничких разлога исту није могуће објавити</w:t>
      </w:r>
    </w:p>
    <w:p w:rsidR="00FA59F2" w:rsidRPr="0050590B" w:rsidRDefault="00D97904" w:rsidP="00D97904">
      <w:pPr>
        <w:pStyle w:val="Bodytext1"/>
        <w:shd w:val="clear" w:color="auto" w:fill="auto"/>
        <w:spacing w:after="240"/>
        <w:ind w:left="40" w:right="20" w:firstLine="54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Предметна јавна набавка садржи технички документацију и планове.</w:t>
      </w:r>
    </w:p>
    <w:p w:rsidR="00D61E72" w:rsidRPr="0050590B" w:rsidRDefault="00D61E72" w:rsidP="006B1691">
      <w:pPr>
        <w:pStyle w:val="Heading21"/>
        <w:keepNext/>
        <w:keepLines/>
        <w:numPr>
          <w:ilvl w:val="0"/>
          <w:numId w:val="3"/>
        </w:numPr>
        <w:shd w:val="clear" w:color="auto" w:fill="auto"/>
        <w:tabs>
          <w:tab w:val="left" w:pos="366"/>
        </w:tabs>
        <w:spacing w:after="0" w:line="274" w:lineRule="exact"/>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lastRenderedPageBreak/>
        <w:t>Додатне информације или појашњења у вези са припремањем понуде</w:t>
      </w:r>
    </w:p>
    <w:p w:rsidR="0050590B" w:rsidRPr="0050590B" w:rsidRDefault="0050590B" w:rsidP="0050590B">
      <w:pPr>
        <w:pStyle w:val="Heading21"/>
        <w:keepNext/>
        <w:keepLines/>
        <w:shd w:val="clear" w:color="auto" w:fill="auto"/>
        <w:tabs>
          <w:tab w:val="left" w:pos="366"/>
        </w:tabs>
        <w:spacing w:after="0" w:line="274" w:lineRule="exact"/>
        <w:jc w:val="both"/>
        <w:rPr>
          <w:rFonts w:asciiTheme="minorHAnsi" w:hAnsiTheme="minorHAnsi" w:cstheme="minorHAnsi"/>
          <w:sz w:val="20"/>
          <w:szCs w:val="20"/>
          <w:lang w:eastAsia="sr-Cyrl-CS"/>
        </w:rPr>
      </w:pPr>
    </w:p>
    <w:p w:rsidR="00D61E72" w:rsidRPr="0050590B" w:rsidRDefault="00D61E72" w:rsidP="00D61E72">
      <w:pPr>
        <w:pStyle w:val="Bodytext1"/>
        <w:shd w:val="clear" w:color="auto" w:fill="auto"/>
        <w:spacing w:after="0"/>
        <w:ind w:left="40" w:right="20" w:firstLine="540"/>
        <w:jc w:val="both"/>
        <w:rPr>
          <w:rFonts w:asciiTheme="minorHAnsi" w:hAnsiTheme="minorHAnsi" w:cstheme="minorHAnsi"/>
          <w:sz w:val="20"/>
          <w:szCs w:val="20"/>
        </w:rPr>
      </w:pPr>
      <w:r w:rsidRPr="0050590B">
        <w:rPr>
          <w:rFonts w:asciiTheme="minorHAnsi" w:hAnsiTheme="minorHAnsi" w:cstheme="minorHAnsi"/>
          <w:sz w:val="20"/>
          <w:szCs w:val="20"/>
          <w:lang w:eastAsia="sr-Cyrl-CS"/>
        </w:rPr>
        <w:t>Заинтересовано лице може, у писаном облику, тражити од наручиоца додатне информације или појашњења у вези са припремањем понуде</w:t>
      </w:r>
      <w:proofErr w:type="gramStart"/>
      <w:r w:rsidRPr="0050590B">
        <w:rPr>
          <w:rFonts w:asciiTheme="minorHAnsi" w:hAnsiTheme="minorHAnsi" w:cstheme="minorHAnsi"/>
          <w:sz w:val="20"/>
          <w:szCs w:val="20"/>
          <w:lang w:eastAsia="sr-Cyrl-CS"/>
        </w:rPr>
        <w:t xml:space="preserve">, </w:t>
      </w:r>
      <w:r w:rsidR="00843222" w:rsidRPr="0050590B">
        <w:rPr>
          <w:rFonts w:asciiTheme="minorHAnsi" w:hAnsiTheme="minorHAnsi" w:cstheme="minorHAnsi"/>
          <w:sz w:val="20"/>
          <w:szCs w:val="20"/>
          <w:lang w:val="sr-Cyrl-CS" w:eastAsia="sr-Cyrl-CS"/>
        </w:rPr>
        <w:t xml:space="preserve"> при</w:t>
      </w:r>
      <w:proofErr w:type="gramEnd"/>
      <w:r w:rsidR="00843222" w:rsidRPr="0050590B">
        <w:rPr>
          <w:rFonts w:asciiTheme="minorHAnsi" w:hAnsiTheme="minorHAnsi" w:cstheme="minorHAnsi"/>
          <w:sz w:val="20"/>
          <w:szCs w:val="20"/>
          <w:lang w:val="sr-Cyrl-CS" w:eastAsia="sr-Cyrl-CS"/>
        </w:rPr>
        <w:t xml:space="preserve"> чему може </w:t>
      </w:r>
      <w:r w:rsidR="003D44B7" w:rsidRPr="0050590B">
        <w:rPr>
          <w:rFonts w:asciiTheme="minorHAnsi" w:hAnsiTheme="minorHAnsi" w:cstheme="minorHAnsi"/>
          <w:sz w:val="20"/>
          <w:szCs w:val="20"/>
          <w:lang w:val="sr-Cyrl-CS" w:eastAsia="sr-Cyrl-CS"/>
        </w:rPr>
        <w:t xml:space="preserve"> да укаже наручиоцу и на евентуално уочене недостатке и неправилности у конкурсној документацији </w:t>
      </w:r>
      <w:r w:rsidRPr="0050590B">
        <w:rPr>
          <w:rFonts w:asciiTheme="minorHAnsi" w:hAnsiTheme="minorHAnsi" w:cstheme="minorHAnsi"/>
          <w:sz w:val="20"/>
          <w:szCs w:val="20"/>
          <w:lang w:eastAsia="sr-Cyrl-CS"/>
        </w:rPr>
        <w:t>најкасније 5 (пет) дана пре истека рока за подношење понуда.</w:t>
      </w:r>
    </w:p>
    <w:p w:rsidR="00D61E72" w:rsidRPr="0050590B" w:rsidRDefault="00D61E72" w:rsidP="00D61E72">
      <w:pPr>
        <w:pStyle w:val="Bodytext1"/>
        <w:shd w:val="clear" w:color="auto" w:fill="auto"/>
        <w:spacing w:after="0"/>
        <w:ind w:left="2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50590B">
        <w:rPr>
          <w:rFonts w:asciiTheme="minorHAnsi" w:hAnsiTheme="minorHAnsi" w:cstheme="minorHAnsi"/>
          <w:sz w:val="20"/>
          <w:szCs w:val="20"/>
          <w:lang w:val="sr-Cyrl-CS" w:eastAsia="sr-Cyrl-CS"/>
        </w:rPr>
        <w:t xml:space="preserve">објавити </w:t>
      </w:r>
      <w:r w:rsidRPr="0050590B">
        <w:rPr>
          <w:rFonts w:asciiTheme="minorHAnsi" w:hAnsiTheme="minorHAnsi" w:cstheme="minorHAnsi"/>
          <w:sz w:val="20"/>
          <w:szCs w:val="20"/>
          <w:lang w:eastAsia="sr-Cyrl-CS"/>
        </w:rPr>
        <w:t>на Порталу јавних набавки и на својој интернет страници.</w:t>
      </w:r>
      <w:proofErr w:type="gramEnd"/>
    </w:p>
    <w:p w:rsidR="00D61E72" w:rsidRPr="0050590B" w:rsidRDefault="00D61E72" w:rsidP="00D7186C">
      <w:pPr>
        <w:pStyle w:val="Bodytext111"/>
        <w:tabs>
          <w:tab w:val="left" w:pos="567"/>
          <w:tab w:val="left" w:pos="860"/>
        </w:tabs>
        <w:spacing w:beforeLines="100" w:afterLines="80"/>
        <w:ind w:right="140"/>
        <w:jc w:val="both"/>
        <w:rPr>
          <w:rFonts w:asciiTheme="minorHAnsi" w:hAnsiTheme="minorHAnsi" w:cstheme="minorHAnsi"/>
          <w:sz w:val="20"/>
          <w:szCs w:val="20"/>
        </w:rPr>
      </w:pPr>
      <w:r w:rsidRPr="0050590B">
        <w:rPr>
          <w:rStyle w:val="Bodytext2NotBold1"/>
          <w:rFonts w:asciiTheme="minorHAnsi" w:hAnsiTheme="minorHAnsi" w:cstheme="minorHAnsi"/>
          <w:sz w:val="20"/>
          <w:szCs w:val="20"/>
          <w:lang w:eastAsia="sr-Cyrl-CS"/>
        </w:rPr>
        <w:t>Додатне информације или појашњења упућују се са напоменом</w:t>
      </w:r>
      <w:r w:rsidRPr="0050590B">
        <w:rPr>
          <w:rFonts w:asciiTheme="minorHAnsi" w:hAnsiTheme="minorHAnsi" w:cstheme="minorHAnsi"/>
          <w:sz w:val="20"/>
          <w:szCs w:val="20"/>
          <w:lang w:eastAsia="sr-Cyrl-CS"/>
        </w:rPr>
        <w:t xml:space="preserve"> „Захтев за додатним информацијама или појашњењима конкурсне документације </w:t>
      </w:r>
      <w:r w:rsidR="00D11F0E" w:rsidRPr="0050590B">
        <w:rPr>
          <w:rFonts w:asciiTheme="minorHAnsi" w:hAnsiTheme="minorHAnsi" w:cstheme="minorHAnsi"/>
          <w:sz w:val="20"/>
          <w:szCs w:val="20"/>
          <w:lang w:val="sr-Cyrl-CS" w:eastAsia="sr-Cyrl-CS"/>
        </w:rPr>
        <w:t>–</w:t>
      </w:r>
      <w:r w:rsidR="00115DFA" w:rsidRPr="0050590B">
        <w:rPr>
          <w:rFonts w:asciiTheme="minorHAnsi" w:hAnsiTheme="minorHAnsi" w:cstheme="minorHAnsi"/>
          <w:sz w:val="20"/>
          <w:szCs w:val="20"/>
          <w:lang w:val="sr-Cyrl-CS" w:eastAsia="sr-Cyrl-CS"/>
        </w:rPr>
        <w:t xml:space="preserve"> радови на санацији и реновирању фасаде и крова постојеће зграде Факултета организационих </w:t>
      </w:r>
      <w:proofErr w:type="gramStart"/>
      <w:r w:rsidR="00115DFA" w:rsidRPr="0050590B">
        <w:rPr>
          <w:rFonts w:asciiTheme="minorHAnsi" w:hAnsiTheme="minorHAnsi" w:cstheme="minorHAnsi"/>
          <w:sz w:val="20"/>
          <w:szCs w:val="20"/>
          <w:lang w:val="sr-Cyrl-CS" w:eastAsia="sr-Cyrl-CS"/>
        </w:rPr>
        <w:t xml:space="preserve">наука </w:t>
      </w:r>
      <w:r w:rsidR="00327D6D" w:rsidRPr="0050590B">
        <w:rPr>
          <w:rFonts w:asciiTheme="minorHAnsi" w:hAnsiTheme="minorHAnsi" w:cstheme="minorHAnsi"/>
          <w:noProof/>
          <w:sz w:val="20"/>
          <w:szCs w:val="20"/>
          <w:lang w:val="sr-Cyrl-CS"/>
        </w:rPr>
        <w:t>,</w:t>
      </w:r>
      <w:proofErr w:type="gramEnd"/>
      <w:r w:rsidR="00327D6D" w:rsidRPr="0050590B">
        <w:rPr>
          <w:rFonts w:asciiTheme="minorHAnsi" w:hAnsiTheme="minorHAnsi" w:cstheme="minorHAnsi"/>
          <w:noProof/>
          <w:sz w:val="20"/>
          <w:szCs w:val="20"/>
          <w:lang w:val="sr-Cyrl-CS"/>
        </w:rPr>
        <w:t xml:space="preserve"> </w:t>
      </w:r>
      <w:r w:rsidRPr="0050590B">
        <w:rPr>
          <w:rFonts w:asciiTheme="minorHAnsi" w:hAnsiTheme="minorHAnsi" w:cstheme="minorHAnsi"/>
          <w:noProof/>
          <w:sz w:val="20"/>
          <w:szCs w:val="20"/>
        </w:rPr>
        <w:t>број</w:t>
      </w:r>
      <w:r w:rsidR="00327D6D" w:rsidRPr="0050590B">
        <w:rPr>
          <w:rFonts w:asciiTheme="minorHAnsi" w:hAnsiTheme="minorHAnsi" w:cstheme="minorHAnsi"/>
          <w:noProof/>
          <w:sz w:val="20"/>
          <w:szCs w:val="20"/>
          <w:lang w:val="sr-Cyrl-CS"/>
        </w:rPr>
        <w:t xml:space="preserve"> ЈНМВ </w:t>
      </w:r>
      <w:r w:rsidRPr="0050590B">
        <w:rPr>
          <w:rFonts w:asciiTheme="minorHAnsi" w:hAnsiTheme="minorHAnsi" w:cstheme="minorHAnsi"/>
          <w:noProof/>
          <w:sz w:val="20"/>
          <w:szCs w:val="20"/>
        </w:rPr>
        <w:t xml:space="preserve"> 07-0</w:t>
      </w:r>
      <w:r w:rsidR="00D11F0E" w:rsidRPr="0050590B">
        <w:rPr>
          <w:rFonts w:asciiTheme="minorHAnsi" w:hAnsiTheme="minorHAnsi" w:cstheme="minorHAnsi"/>
          <w:noProof/>
          <w:sz w:val="20"/>
          <w:szCs w:val="20"/>
          <w:lang w:val="sr-Cyrl-CS"/>
        </w:rPr>
        <w:t>4</w:t>
      </w:r>
      <w:r w:rsidRPr="0050590B">
        <w:rPr>
          <w:rFonts w:asciiTheme="minorHAnsi" w:hAnsiTheme="minorHAnsi" w:cstheme="minorHAnsi"/>
          <w:noProof/>
          <w:sz w:val="20"/>
          <w:szCs w:val="20"/>
        </w:rPr>
        <w:t xml:space="preserve"> бр</w:t>
      </w:r>
      <w:r w:rsidR="00115DFA" w:rsidRPr="0050590B">
        <w:rPr>
          <w:rFonts w:asciiTheme="minorHAnsi" w:hAnsiTheme="minorHAnsi" w:cstheme="minorHAnsi"/>
          <w:noProof/>
          <w:sz w:val="20"/>
          <w:szCs w:val="20"/>
        </w:rPr>
        <w:t xml:space="preserve">2 -2019 </w:t>
      </w:r>
      <w:r w:rsidRPr="0050590B">
        <w:rPr>
          <w:rStyle w:val="Bodytext2NotBold1"/>
          <w:rFonts w:asciiTheme="minorHAnsi" w:hAnsiTheme="minorHAnsi" w:cstheme="minorHAnsi"/>
          <w:sz w:val="20"/>
          <w:szCs w:val="20"/>
          <w:lang w:eastAsia="sr-Cyrl-CS"/>
        </w:rPr>
        <w:t>на следећи начин:</w:t>
      </w:r>
    </w:p>
    <w:p w:rsidR="007948E0" w:rsidRPr="0050590B" w:rsidRDefault="00D61E72" w:rsidP="000610A0">
      <w:pPr>
        <w:pStyle w:val="Bodytext1"/>
        <w:numPr>
          <w:ilvl w:val="0"/>
          <w:numId w:val="1"/>
        </w:numPr>
        <w:shd w:val="clear" w:color="auto" w:fill="auto"/>
        <w:tabs>
          <w:tab w:val="left" w:pos="802"/>
          <w:tab w:val="left" w:pos="1047"/>
        </w:tabs>
        <w:spacing w:after="0" w:line="278" w:lineRule="exact"/>
        <w:ind w:left="580" w:right="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електронским</w:t>
      </w:r>
      <w:proofErr w:type="gramEnd"/>
      <w:r w:rsidRPr="0050590B">
        <w:rPr>
          <w:rFonts w:asciiTheme="minorHAnsi" w:hAnsiTheme="minorHAnsi" w:cstheme="minorHAnsi"/>
          <w:sz w:val="20"/>
          <w:szCs w:val="20"/>
          <w:lang w:eastAsia="sr-Cyrl-CS"/>
        </w:rPr>
        <w:t xml:space="preserve"> путем на адресу</w:t>
      </w:r>
      <w:r w:rsidR="00115DFA" w:rsidRPr="0050590B">
        <w:rPr>
          <w:rFonts w:asciiTheme="minorHAnsi" w:hAnsiTheme="minorHAnsi" w:cstheme="minorHAnsi"/>
          <w:sz w:val="20"/>
          <w:szCs w:val="20"/>
          <w:lang w:eastAsia="sr-Cyrl-CS"/>
        </w:rPr>
        <w:t xml:space="preserve">: </w:t>
      </w:r>
      <w:r w:rsidR="003349FA" w:rsidRPr="0050590B">
        <w:rPr>
          <w:rFonts w:asciiTheme="minorHAnsi" w:hAnsiTheme="minorHAnsi" w:cstheme="minorHAnsi"/>
          <w:sz w:val="20"/>
          <w:szCs w:val="20"/>
          <w:lang w:eastAsia="sr-Cyrl-CS"/>
        </w:rPr>
        <w:t>snjezana.jerkovic@fon.bg.ac.rs.</w:t>
      </w:r>
    </w:p>
    <w:p w:rsidR="00D61E72" w:rsidRPr="0050590B" w:rsidRDefault="00D61E72" w:rsidP="00327D6D">
      <w:pPr>
        <w:pStyle w:val="Bodytext1"/>
        <w:shd w:val="clear" w:color="auto" w:fill="auto"/>
        <w:tabs>
          <w:tab w:val="left" w:pos="802"/>
          <w:tab w:val="left" w:pos="1047"/>
        </w:tabs>
        <w:spacing w:after="0" w:line="278" w:lineRule="exact"/>
        <w:ind w:right="4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D61E72" w:rsidRPr="0050590B" w:rsidRDefault="00D61E72" w:rsidP="00D61E72">
      <w:pPr>
        <w:pStyle w:val="Bodytext1"/>
        <w:shd w:val="clear" w:color="auto" w:fill="auto"/>
        <w:spacing w:after="0"/>
        <w:ind w:left="2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 истеку рока предвиђеног за подношење понуда наручилац не може да мења нити да допуњује конкурсну документацију.</w:t>
      </w:r>
      <w:proofErr w:type="gramEnd"/>
    </w:p>
    <w:p w:rsidR="00D61E72" w:rsidRPr="0050590B" w:rsidRDefault="00D61E72" w:rsidP="00D61E72">
      <w:pPr>
        <w:pStyle w:val="Bodytext1"/>
        <w:shd w:val="clear" w:color="auto" w:fill="auto"/>
        <w:spacing w:after="240" w:line="278" w:lineRule="exact"/>
        <w:ind w:left="20" w:right="4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Тражење додатних информација или појашњења у вези са припремањем понуде телефоном није дозвољено.</w:t>
      </w:r>
      <w:proofErr w:type="gramEnd"/>
      <w:r w:rsidR="003D44B7" w:rsidRPr="0050590B">
        <w:rPr>
          <w:rFonts w:asciiTheme="minorHAnsi" w:hAnsiTheme="minorHAnsi" w:cstheme="minorHAnsi"/>
          <w:sz w:val="20"/>
          <w:szCs w:val="20"/>
          <w:lang w:val="sr-Cyrl-CS" w:eastAsia="sr-Cyrl-CS"/>
        </w:rPr>
        <w:t xml:space="preserve"> Комуникација у вези са додатним информацијама, појашњењима и одговорима </w:t>
      </w:r>
      <w:r w:rsidR="00F46A30" w:rsidRPr="0050590B">
        <w:rPr>
          <w:rFonts w:asciiTheme="minorHAnsi" w:hAnsiTheme="minorHAnsi" w:cstheme="minorHAnsi"/>
          <w:sz w:val="20"/>
          <w:szCs w:val="20"/>
          <w:lang w:val="sr-Cyrl-CS" w:eastAsia="sr-Cyrl-CS"/>
        </w:rPr>
        <w:t>врши се на начин одређен чланом 20. ЗНЈ.</w:t>
      </w:r>
    </w:p>
    <w:p w:rsidR="00D61E72" w:rsidRPr="0050590B" w:rsidRDefault="00D61E72" w:rsidP="0050590B">
      <w:pPr>
        <w:pStyle w:val="Heading21"/>
        <w:keepNext/>
        <w:keepLines/>
        <w:numPr>
          <w:ilvl w:val="0"/>
          <w:numId w:val="3"/>
        </w:numPr>
        <w:shd w:val="clear" w:color="auto" w:fill="auto"/>
        <w:spacing w:after="0" w:line="278" w:lineRule="exact"/>
        <w:ind w:right="40"/>
        <w:jc w:val="both"/>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Додатна објашњења од понуђача после отварања понуда и контрола код понуђача, односно његовог подизвођача</w:t>
      </w:r>
    </w:p>
    <w:p w:rsidR="0050590B" w:rsidRPr="0050590B" w:rsidRDefault="0050590B" w:rsidP="0050590B">
      <w:pPr>
        <w:pStyle w:val="Heading21"/>
        <w:keepNext/>
        <w:keepLines/>
        <w:shd w:val="clear" w:color="auto" w:fill="auto"/>
        <w:spacing w:after="0" w:line="278" w:lineRule="exact"/>
        <w:ind w:right="40"/>
        <w:jc w:val="both"/>
        <w:rPr>
          <w:rFonts w:asciiTheme="minorHAnsi" w:hAnsiTheme="minorHAnsi" w:cstheme="minorHAnsi"/>
          <w:sz w:val="20"/>
          <w:szCs w:val="20"/>
          <w:lang/>
        </w:rPr>
      </w:pPr>
    </w:p>
    <w:p w:rsidR="00D61E72" w:rsidRPr="0050590B" w:rsidRDefault="00D61E72" w:rsidP="00D61E72">
      <w:pPr>
        <w:pStyle w:val="Bodytext1"/>
        <w:shd w:val="clear" w:color="auto" w:fill="auto"/>
        <w:spacing w:after="0"/>
        <w:ind w:left="2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0590B">
        <w:rPr>
          <w:rFonts w:asciiTheme="minorHAnsi" w:hAnsiTheme="minorHAnsi" w:cstheme="minorHAnsi"/>
          <w:sz w:val="20"/>
          <w:szCs w:val="20"/>
          <w:lang w:eastAsia="sr-Cyrl-CS"/>
        </w:rPr>
        <w:t xml:space="preserve"> </w:t>
      </w:r>
      <w:proofErr w:type="gramStart"/>
      <w:r w:rsidRPr="0050590B">
        <w:rPr>
          <w:rFonts w:asciiTheme="minorHAnsi" w:hAnsiTheme="minorHAnsi" w:cstheme="minorHAnsi"/>
          <w:sz w:val="20"/>
          <w:szCs w:val="20"/>
          <w:lang w:eastAsia="sr-Cyrl-CS"/>
        </w:rPr>
        <w:t>Закона).</w:t>
      </w:r>
      <w:proofErr w:type="gramEnd"/>
    </w:p>
    <w:p w:rsidR="00D61E72" w:rsidRPr="0050590B" w:rsidRDefault="00D61E72" w:rsidP="00D61E72">
      <w:pPr>
        <w:pStyle w:val="Bodytext1"/>
        <w:shd w:val="clear" w:color="auto" w:fill="auto"/>
        <w:spacing w:after="0"/>
        <w:ind w:left="20" w:right="40" w:firstLine="560"/>
        <w:jc w:val="both"/>
        <w:rPr>
          <w:rFonts w:asciiTheme="minorHAnsi" w:hAnsiTheme="minorHAnsi" w:cstheme="minorHAnsi"/>
          <w:sz w:val="20"/>
          <w:szCs w:val="20"/>
        </w:rPr>
      </w:pPr>
      <w:r w:rsidRPr="0050590B">
        <w:rPr>
          <w:rFonts w:asciiTheme="minorHAnsi" w:hAnsiTheme="minorHAnsi" w:cstheme="minorHAnsi"/>
          <w:sz w:val="20"/>
          <w:szCs w:val="20"/>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50590B" w:rsidRDefault="00D61E72" w:rsidP="00D61E72">
      <w:pPr>
        <w:pStyle w:val="Bodytext1"/>
        <w:shd w:val="clear" w:color="auto" w:fill="auto"/>
        <w:spacing w:after="0"/>
        <w:ind w:left="20" w:right="4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D61E72" w:rsidRPr="0050590B" w:rsidRDefault="00D61E72" w:rsidP="00D61E72">
      <w:pPr>
        <w:pStyle w:val="Bodytext1"/>
        <w:shd w:val="clear" w:color="auto" w:fill="auto"/>
        <w:spacing w:after="0"/>
        <w:ind w:left="20" w:firstLine="560"/>
        <w:jc w:val="both"/>
        <w:rPr>
          <w:rFonts w:asciiTheme="minorHAnsi" w:hAnsiTheme="minorHAnsi" w:cstheme="minorHAnsi"/>
          <w:sz w:val="20"/>
          <w:szCs w:val="20"/>
        </w:rPr>
      </w:pPr>
      <w:proofErr w:type="gramStart"/>
      <w:r w:rsidRPr="0050590B">
        <w:rPr>
          <w:rFonts w:asciiTheme="minorHAnsi" w:hAnsiTheme="minorHAnsi" w:cstheme="minorHAnsi"/>
          <w:sz w:val="20"/>
          <w:szCs w:val="20"/>
          <w:lang w:eastAsia="sr-Cyrl-CS"/>
        </w:rPr>
        <w:t>У случају разлике између јединичне и укупне цене, меродавна је јединична цена.</w:t>
      </w:r>
      <w:proofErr w:type="gramEnd"/>
    </w:p>
    <w:p w:rsidR="00D61E72" w:rsidRPr="0050590B" w:rsidRDefault="00D61E72" w:rsidP="00D61E72">
      <w:pPr>
        <w:pStyle w:val="Bodytext1"/>
        <w:shd w:val="clear" w:color="auto" w:fill="auto"/>
        <w:spacing w:after="240"/>
        <w:ind w:left="20" w:right="4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Ако се понуђач не сагласи са исправком рачунских грешака, наручилац ће његову понуду одбити као неприхватљиву.</w:t>
      </w:r>
      <w:proofErr w:type="gramEnd"/>
    </w:p>
    <w:p w:rsidR="00D97904" w:rsidRPr="0050590B" w:rsidRDefault="00D97904" w:rsidP="0050590B">
      <w:pPr>
        <w:pStyle w:val="Heading21"/>
        <w:keepNext/>
        <w:keepLines/>
        <w:numPr>
          <w:ilvl w:val="0"/>
          <w:numId w:val="3"/>
        </w:numPr>
        <w:shd w:val="clear" w:color="auto" w:fill="auto"/>
        <w:spacing w:after="0" w:line="274" w:lineRule="exact"/>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Коришћење патената и права интелектуалне својине</w:t>
      </w:r>
    </w:p>
    <w:p w:rsidR="0050590B" w:rsidRPr="0050590B" w:rsidRDefault="0050590B" w:rsidP="0050590B">
      <w:pPr>
        <w:pStyle w:val="Heading21"/>
        <w:keepNext/>
        <w:keepLines/>
        <w:shd w:val="clear" w:color="auto" w:fill="auto"/>
        <w:spacing w:after="0" w:line="274" w:lineRule="exact"/>
        <w:rPr>
          <w:rFonts w:asciiTheme="minorHAnsi" w:hAnsiTheme="minorHAnsi" w:cstheme="minorHAnsi"/>
          <w:sz w:val="20"/>
          <w:szCs w:val="20"/>
          <w:lang w:val="sr-Cyrl-CS" w:eastAsia="sr-Cyrl-CS"/>
        </w:rPr>
      </w:pPr>
    </w:p>
    <w:p w:rsidR="00D97904" w:rsidRPr="0050590B" w:rsidRDefault="00D97904" w:rsidP="00D97904">
      <w:pPr>
        <w:pStyle w:val="Heading21"/>
        <w:keepNext/>
        <w:keepLines/>
        <w:shd w:val="clear" w:color="auto" w:fill="auto"/>
        <w:spacing w:after="0" w:line="274" w:lineRule="exact"/>
        <w:ind w:left="40"/>
        <w:rPr>
          <w:rFonts w:asciiTheme="minorHAnsi" w:hAnsiTheme="minorHAnsi" w:cstheme="minorHAnsi"/>
          <w:b w:val="0"/>
          <w:sz w:val="20"/>
          <w:szCs w:val="20"/>
          <w:lang w:val="sr-Cyrl-CS" w:eastAsia="sr-Cyrl-CS"/>
        </w:rPr>
      </w:pPr>
      <w:r w:rsidRPr="0050590B">
        <w:rPr>
          <w:rFonts w:asciiTheme="minorHAnsi" w:hAnsiTheme="minorHAnsi" w:cstheme="minorHAnsi"/>
          <w:b w:val="0"/>
          <w:sz w:val="20"/>
          <w:szCs w:val="20"/>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D97904" w:rsidRPr="0050590B" w:rsidRDefault="00D97904" w:rsidP="00D97904">
      <w:pPr>
        <w:pStyle w:val="Heading21"/>
        <w:keepNext/>
        <w:keepLines/>
        <w:shd w:val="clear" w:color="auto" w:fill="auto"/>
        <w:spacing w:after="0" w:line="274" w:lineRule="exact"/>
        <w:ind w:left="40"/>
        <w:rPr>
          <w:rFonts w:asciiTheme="minorHAnsi" w:hAnsiTheme="minorHAnsi" w:cstheme="minorHAnsi"/>
          <w:b w:val="0"/>
          <w:sz w:val="20"/>
          <w:szCs w:val="20"/>
          <w:lang w:val="sr-Cyrl-CS" w:eastAsia="sr-Cyrl-CS"/>
        </w:rPr>
      </w:pPr>
    </w:p>
    <w:p w:rsidR="00D97904" w:rsidRPr="0050590B" w:rsidRDefault="00D97904" w:rsidP="0050590B">
      <w:pPr>
        <w:pStyle w:val="Heading21"/>
        <w:keepNext/>
        <w:keepLines/>
        <w:numPr>
          <w:ilvl w:val="0"/>
          <w:numId w:val="3"/>
        </w:numPr>
        <w:shd w:val="clear" w:color="auto" w:fill="auto"/>
        <w:spacing w:after="0" w:line="274" w:lineRule="exact"/>
        <w:rPr>
          <w:rFonts w:asciiTheme="minorHAnsi" w:hAnsiTheme="minorHAnsi" w:cstheme="minorHAnsi"/>
          <w:sz w:val="20"/>
          <w:szCs w:val="20"/>
          <w:lang w:eastAsia="sr-Cyrl-CS"/>
        </w:rPr>
      </w:pPr>
      <w:r w:rsidRPr="0050590B">
        <w:rPr>
          <w:rFonts w:asciiTheme="minorHAnsi" w:hAnsiTheme="minorHAnsi" w:cstheme="minorHAnsi"/>
          <w:sz w:val="20"/>
          <w:szCs w:val="20"/>
          <w:lang w:eastAsia="sr-Cyrl-CS"/>
        </w:rPr>
        <w:t>Начин и рок за подношење захтева за заштиту права понуђача</w:t>
      </w:r>
    </w:p>
    <w:p w:rsidR="0050590B" w:rsidRPr="0050590B" w:rsidRDefault="0050590B" w:rsidP="0050590B">
      <w:pPr>
        <w:pStyle w:val="Heading21"/>
        <w:keepNext/>
        <w:keepLines/>
        <w:shd w:val="clear" w:color="auto" w:fill="auto"/>
        <w:spacing w:after="0" w:line="274" w:lineRule="exact"/>
        <w:rPr>
          <w:rFonts w:asciiTheme="minorHAnsi" w:hAnsiTheme="minorHAnsi" w:cstheme="minorHAnsi"/>
          <w:sz w:val="20"/>
          <w:szCs w:val="20"/>
          <w:lang w:eastAsia="sr-Cyrl-CS"/>
        </w:rPr>
      </w:pPr>
    </w:p>
    <w:p w:rsidR="00DD4E70" w:rsidRPr="0050590B" w:rsidRDefault="00D97904" w:rsidP="00D97904">
      <w:pPr>
        <w:pStyle w:val="Bodytext1"/>
        <w:shd w:val="clear" w:color="auto" w:fill="auto"/>
        <w:spacing w:after="0"/>
        <w:ind w:left="40" w:right="8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 xml:space="preserve">Захтев за заштиту права подноси се </w:t>
      </w:r>
      <w:r w:rsidRPr="0050590B">
        <w:rPr>
          <w:rFonts w:asciiTheme="minorHAnsi" w:hAnsiTheme="minorHAnsi" w:cstheme="minorHAnsi"/>
          <w:sz w:val="20"/>
          <w:szCs w:val="20"/>
          <w:lang w:val="sr-Cyrl-CS" w:eastAsia="sr-Cyrl-CS"/>
        </w:rPr>
        <w:t>наручиоцу, а копија се истовремено доставља Републичкој комисији.</w:t>
      </w:r>
      <w:proofErr w:type="gramEnd"/>
      <w:r w:rsidRPr="0050590B">
        <w:rPr>
          <w:rFonts w:asciiTheme="minorHAnsi" w:hAnsiTheme="minorHAnsi" w:cstheme="minorHAnsi"/>
          <w:sz w:val="20"/>
          <w:szCs w:val="20"/>
          <w:lang w:val="sr-Cyrl-CS" w:eastAsia="sr-Cyrl-CS"/>
        </w:rPr>
        <w:t xml:space="preserve"> </w:t>
      </w:r>
    </w:p>
    <w:p w:rsidR="00C02692" w:rsidRPr="0050590B" w:rsidRDefault="00C02692" w:rsidP="00D97904">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Захтев за заштиту права може се поднети и путем електронске поште на имејл</w:t>
      </w:r>
      <w:r w:rsidR="003349FA" w:rsidRPr="0050590B">
        <w:rPr>
          <w:rFonts w:asciiTheme="minorHAnsi" w:hAnsiTheme="minorHAnsi" w:cstheme="minorHAnsi"/>
          <w:sz w:val="20"/>
          <w:szCs w:val="20"/>
          <w:lang w:eastAsia="sr-Cyrl-CS"/>
        </w:rPr>
        <w:t xml:space="preserve"> snjezana,jerkovic@fon.bg.ac.rs</w:t>
      </w:r>
      <w:r w:rsidRPr="0050590B">
        <w:rPr>
          <w:rFonts w:asciiTheme="minorHAnsi" w:hAnsiTheme="minorHAnsi" w:cstheme="minorHAnsi"/>
          <w:sz w:val="20"/>
          <w:szCs w:val="20"/>
          <w:lang w:val="sr-Cyrl-CS" w:eastAsia="sr-Cyrl-CS"/>
        </w:rPr>
        <w:t xml:space="preserve"> сваког радног дана од 08.00 до 16.00 часова. </w:t>
      </w:r>
    </w:p>
    <w:p w:rsidR="00C02692" w:rsidRPr="0050590B" w:rsidRDefault="00C02692" w:rsidP="00D97904">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Такса за подношење захтева за заштиту права износи 60.000,00 динара сагласно члану 156. Став1. Тачка 1. ЗЈН. </w:t>
      </w:r>
    </w:p>
    <w:p w:rsidR="00D97904" w:rsidRPr="0050590B" w:rsidRDefault="00D97904" w:rsidP="00D97904">
      <w:pPr>
        <w:pStyle w:val="Bodytext1"/>
        <w:shd w:val="clear" w:color="auto" w:fill="auto"/>
        <w:spacing w:after="0"/>
        <w:ind w:left="40" w:right="8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C02692" w:rsidRPr="0050590B" w:rsidRDefault="00C02692" w:rsidP="00D97904">
      <w:pPr>
        <w:pStyle w:val="Bodytext1"/>
        <w:shd w:val="clear" w:color="auto" w:fill="auto"/>
        <w:spacing w:after="0"/>
        <w:ind w:left="40" w:right="80" w:firstLine="560"/>
        <w:jc w:val="both"/>
        <w:rPr>
          <w:rFonts w:asciiTheme="minorHAnsi" w:hAnsiTheme="minorHAnsi" w:cstheme="minorHAnsi"/>
          <w:sz w:val="20"/>
          <w:szCs w:val="20"/>
          <w:lang w:val="sr-Cyrl-CS" w:eastAsia="sr-Cyrl-CS"/>
        </w:rPr>
      </w:pPr>
    </w:p>
    <w:p w:rsidR="00FA59F2" w:rsidRPr="0050590B" w:rsidRDefault="00FA59F2" w:rsidP="00FA59F2">
      <w:pPr>
        <w:pStyle w:val="Bodytext1"/>
        <w:shd w:val="clear" w:color="auto" w:fill="auto"/>
        <w:spacing w:after="0"/>
        <w:ind w:left="40" w:right="80" w:firstLine="560"/>
        <w:jc w:val="both"/>
        <w:rPr>
          <w:rFonts w:asciiTheme="minorHAnsi" w:hAnsiTheme="minorHAnsi" w:cstheme="minorHAnsi"/>
          <w:sz w:val="20"/>
          <w:szCs w:val="20"/>
          <w:lang w:eastAsia="sr-Cyrl-CS"/>
        </w:rPr>
      </w:pPr>
      <w:proofErr w:type="gramStart"/>
      <w:r w:rsidRPr="0050590B">
        <w:rPr>
          <w:rFonts w:asciiTheme="minorHAnsi" w:hAnsiTheme="minorHAnsi" w:cstheme="minorHAnsi"/>
          <w:sz w:val="20"/>
          <w:szCs w:val="20"/>
          <w:lang w:eastAsia="sr-Cyrl-CS"/>
        </w:rPr>
        <w:t xml:space="preserve">Захтев за заштиту права подноси се </w:t>
      </w:r>
      <w:r w:rsidRPr="0050590B">
        <w:rPr>
          <w:rFonts w:asciiTheme="minorHAnsi" w:hAnsiTheme="minorHAnsi" w:cstheme="minorHAnsi"/>
          <w:sz w:val="20"/>
          <w:szCs w:val="20"/>
          <w:lang w:val="sr-Cyrl-CS" w:eastAsia="sr-Cyrl-CS"/>
        </w:rPr>
        <w:t>наручиоцу, а копија се истовремено доставља Републичкој комисији.</w:t>
      </w:r>
      <w:proofErr w:type="gramEnd"/>
      <w:r w:rsidRPr="0050590B">
        <w:rPr>
          <w:rFonts w:asciiTheme="minorHAnsi" w:hAnsiTheme="minorHAnsi" w:cstheme="minorHAnsi"/>
          <w:sz w:val="20"/>
          <w:szCs w:val="20"/>
          <w:lang w:val="sr-Cyrl-CS" w:eastAsia="sr-Cyrl-CS"/>
        </w:rPr>
        <w:t xml:space="preserve"> </w:t>
      </w:r>
    </w:p>
    <w:p w:rsidR="00FA59F2" w:rsidRPr="0050590B" w:rsidRDefault="00FA59F2" w:rsidP="00FA59F2">
      <w:pPr>
        <w:pStyle w:val="Bodytext1"/>
        <w:shd w:val="clear" w:color="auto" w:fill="auto"/>
        <w:spacing w:after="0"/>
        <w:ind w:left="40" w:right="80" w:firstLine="560"/>
        <w:jc w:val="both"/>
        <w:rPr>
          <w:rFonts w:asciiTheme="minorHAnsi" w:hAnsiTheme="minorHAnsi" w:cstheme="minorHAnsi"/>
          <w:sz w:val="20"/>
          <w:szCs w:val="20"/>
          <w:lang w:val="sr-Cyrl-CS" w:eastAsia="sr-Cyrl-CS"/>
        </w:rPr>
      </w:pPr>
      <w:proofErr w:type="gramStart"/>
      <w:r w:rsidRPr="0050590B">
        <w:rPr>
          <w:rFonts w:asciiTheme="minorHAnsi" w:hAnsiTheme="minorHAnsi" w:cstheme="minorHAnsi"/>
          <w:sz w:val="20"/>
          <w:szCs w:val="20"/>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FA59F2" w:rsidRPr="0050590B" w:rsidRDefault="00FA59F2" w:rsidP="00FA59F2">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FA59F2" w:rsidRPr="0050590B" w:rsidRDefault="00FA59F2" w:rsidP="00FA59F2">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FA59F2" w:rsidRPr="0050590B" w:rsidRDefault="00FA59F2" w:rsidP="00FA59F2">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5 дана од дана објављивања одлуке на Порталу јавних набавки и интернет старници наручиоца. </w:t>
      </w:r>
    </w:p>
    <w:p w:rsidR="00FA59F2" w:rsidRPr="0050590B" w:rsidRDefault="00FA59F2" w:rsidP="0050590B">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FA59F2" w:rsidRPr="0050590B" w:rsidRDefault="00FA59F2" w:rsidP="0050590B">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FA59F2" w:rsidRPr="0050590B" w:rsidRDefault="00FA59F2" w:rsidP="0050590B">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FA59F2" w:rsidRPr="0050590B" w:rsidRDefault="00FA59F2" w:rsidP="0050590B">
      <w:pPr>
        <w:pStyle w:val="Bodytext1"/>
        <w:shd w:val="clear" w:color="auto" w:fill="auto"/>
        <w:spacing w:after="0"/>
        <w:ind w:left="40" w:right="80" w:firstLine="560"/>
        <w:jc w:val="both"/>
        <w:rPr>
          <w:rFonts w:asciiTheme="minorHAnsi" w:hAnsiTheme="minorHAnsi" w:cstheme="minorHAnsi"/>
          <w:sz w:val="20"/>
          <w:szCs w:val="20"/>
          <w:lang w:val="sr-Cyrl-CS" w:eastAsia="sr-Cyrl-CS"/>
        </w:rPr>
      </w:pPr>
      <w:r w:rsidRPr="0050590B">
        <w:rPr>
          <w:rFonts w:asciiTheme="minorHAnsi" w:hAnsiTheme="minorHAnsi" w:cstheme="minorHAnsi"/>
          <w:sz w:val="20"/>
          <w:szCs w:val="20"/>
          <w:lang w:val="sr-Cyrl-CS" w:eastAsia="sr-Cyrl-CS"/>
        </w:rPr>
        <w:t>Подносилац захтева је дужан да на рчун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60.000,00</w:t>
      </w:r>
      <w:r w:rsidR="0050590B">
        <w:rPr>
          <w:rFonts w:asciiTheme="minorHAnsi" w:hAnsiTheme="minorHAnsi" w:cstheme="minorHAnsi"/>
          <w:sz w:val="20"/>
          <w:szCs w:val="20"/>
          <w:lang w:val="sr-Cyrl-CS" w:eastAsia="sr-Cyrl-CS"/>
        </w:rPr>
        <w:t xml:space="preserve"> </w:t>
      </w:r>
      <w:r w:rsidRPr="0050590B">
        <w:rPr>
          <w:rFonts w:asciiTheme="minorHAnsi" w:hAnsiTheme="minorHAnsi" w:cstheme="minorHAnsi"/>
          <w:sz w:val="20"/>
          <w:szCs w:val="20"/>
          <w:lang w:val="sr-Cyrl-CS" w:eastAsia="sr-Cyrl-CS"/>
        </w:rPr>
        <w:t xml:space="preserve">динара. </w:t>
      </w:r>
    </w:p>
    <w:p w:rsidR="00FA59F2" w:rsidRPr="0050590B" w:rsidRDefault="00FA59F2" w:rsidP="0050590B">
      <w:pPr>
        <w:pStyle w:val="Bodytext1"/>
        <w:shd w:val="clear" w:color="auto" w:fill="auto"/>
        <w:spacing w:after="0"/>
        <w:ind w:left="40" w:right="80" w:firstLine="560"/>
        <w:jc w:val="both"/>
        <w:rPr>
          <w:rFonts w:asciiTheme="minorHAnsi" w:hAnsiTheme="minorHAnsi" w:cstheme="minorHAnsi"/>
          <w:sz w:val="20"/>
          <w:szCs w:val="20"/>
          <w:lang w:val="sr-Cyrl-CS" w:eastAsia="sr-Cyrl-CS"/>
        </w:rPr>
      </w:pPr>
    </w:p>
    <w:sectPr w:rsidR="00FA59F2" w:rsidRPr="0050590B" w:rsidSect="00654B8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507" w:rsidRDefault="00AF2507" w:rsidP="004C2A9C">
      <w:r>
        <w:separator/>
      </w:r>
    </w:p>
  </w:endnote>
  <w:endnote w:type="continuationSeparator" w:id="0">
    <w:p w:rsidR="00AF2507" w:rsidRDefault="00AF2507"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01" w:usb1="00000000" w:usb2="00000000" w:usb3="00000000" w:csb0="00000009"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Pr="00AF4DF3" w:rsidRDefault="00D7186C" w:rsidP="007D1458">
    <w:pPr>
      <w:pStyle w:val="Footer"/>
      <w:jc w:val="center"/>
      <w:rPr>
        <w:rFonts w:ascii="Times New Roman" w:hAnsi="Times New Roman"/>
        <w:sz w:val="18"/>
      </w:rPr>
    </w:pPr>
    <w:r w:rsidRPr="00AF4DF3">
      <w:rPr>
        <w:rStyle w:val="PageNumber"/>
        <w:rFonts w:ascii="Times New Roman" w:hAnsi="Times New Roman"/>
        <w:sz w:val="18"/>
      </w:rPr>
      <w:fldChar w:fldCharType="begin"/>
    </w:r>
    <w:r w:rsidRPr="00AF4DF3">
      <w:rPr>
        <w:rStyle w:val="PageNumber"/>
        <w:rFonts w:ascii="Times New Roman" w:hAnsi="Times New Roman"/>
        <w:sz w:val="18"/>
      </w:rPr>
      <w:instrText xml:space="preserve"> PAGE </w:instrText>
    </w:r>
    <w:r w:rsidRPr="00AF4DF3">
      <w:rPr>
        <w:rStyle w:val="PageNumber"/>
        <w:rFonts w:ascii="Times New Roman" w:hAnsi="Times New Roman"/>
        <w:sz w:val="18"/>
      </w:rPr>
      <w:fldChar w:fldCharType="separate"/>
    </w:r>
    <w:r w:rsidR="0050590B">
      <w:rPr>
        <w:rStyle w:val="PageNumber"/>
        <w:rFonts w:ascii="Times New Roman" w:hAnsi="Times New Roman"/>
        <w:noProof/>
        <w:sz w:val="18"/>
      </w:rPr>
      <w:t>32</w:t>
    </w:r>
    <w:r w:rsidRPr="00AF4DF3">
      <w:rPr>
        <w:rStyle w:val="PageNumber"/>
        <w:rFonts w:ascii="Times New Roman" w:hAnsi="Times New Roman"/>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Pr="00AF4DF3" w:rsidRDefault="00D7186C" w:rsidP="007D1458">
    <w:pPr>
      <w:pStyle w:val="Footer"/>
      <w:jc w:val="center"/>
      <w:rPr>
        <w:rFonts w:ascii="Times New Roman" w:hAnsi="Times New Roman"/>
        <w:sz w:val="18"/>
      </w:rPr>
    </w:pPr>
    <w:r w:rsidRPr="00AF4DF3">
      <w:rPr>
        <w:rStyle w:val="PageNumber"/>
        <w:rFonts w:ascii="Times New Roman" w:hAnsi="Times New Roman"/>
        <w:sz w:val="18"/>
      </w:rPr>
      <w:fldChar w:fldCharType="begin"/>
    </w:r>
    <w:r w:rsidRPr="00AF4DF3">
      <w:rPr>
        <w:rStyle w:val="PageNumber"/>
        <w:rFonts w:ascii="Times New Roman" w:hAnsi="Times New Roman"/>
        <w:sz w:val="18"/>
      </w:rPr>
      <w:instrText xml:space="preserve"> PAGE </w:instrText>
    </w:r>
    <w:r w:rsidRPr="00AF4DF3">
      <w:rPr>
        <w:rStyle w:val="PageNumber"/>
        <w:rFonts w:ascii="Times New Roman" w:hAnsi="Times New Roman"/>
        <w:sz w:val="18"/>
      </w:rPr>
      <w:fldChar w:fldCharType="separate"/>
    </w:r>
    <w:r w:rsidR="0050590B">
      <w:rPr>
        <w:rStyle w:val="PageNumber"/>
        <w:rFonts w:ascii="Times New Roman" w:hAnsi="Times New Roman"/>
        <w:noProof/>
        <w:sz w:val="18"/>
      </w:rPr>
      <w:t>31</w:t>
    </w:r>
    <w:r w:rsidRPr="00AF4DF3">
      <w:rPr>
        <w:rStyle w:val="PageNumber"/>
        <w:rFonts w:ascii="Times New Roman" w:hAnsi="Times New Roman"/>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Pr="00975AC0" w:rsidRDefault="00D7186C"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D7186C" w:rsidRPr="00975AC0" w:rsidRDefault="00D7186C"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D7186C" w:rsidRPr="00975AC0" w:rsidRDefault="00D7186C"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507" w:rsidRDefault="00AF2507" w:rsidP="004C2A9C">
      <w:r>
        <w:separator/>
      </w:r>
    </w:p>
  </w:footnote>
  <w:footnote w:type="continuationSeparator" w:id="0">
    <w:p w:rsidR="00AF2507" w:rsidRDefault="00AF2507"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Default="00D7186C">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Default="00D7186C">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6C" w:rsidRDefault="00D7186C"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4667720"/>
    <w:multiLevelType w:val="hybridMultilevel"/>
    <w:tmpl w:val="28A4A9AC"/>
    <w:lvl w:ilvl="0" w:tplc="DB1C4FFE">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C2127"/>
    <w:multiLevelType w:val="hybridMultilevel"/>
    <w:tmpl w:val="7406A4D0"/>
    <w:lvl w:ilvl="0" w:tplc="554A65E8">
      <w:start w:val="1"/>
      <w:numFmt w:val="lowerLetter"/>
      <w:lvlText w:val="%1)"/>
      <w:lvlJc w:val="left"/>
      <w:pPr>
        <w:ind w:left="786" w:hanging="360"/>
      </w:pPr>
      <w:rPr>
        <w:b w:val="0"/>
        <w:bCs/>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F591D82"/>
    <w:multiLevelType w:val="hybridMultilevel"/>
    <w:tmpl w:val="3804459C"/>
    <w:lvl w:ilvl="0" w:tplc="DB3666F0">
      <w:start w:val="1"/>
      <w:numFmt w:val="decimal"/>
      <w:lvlText w:val="%1."/>
      <w:lvlJc w:val="left"/>
      <w:pPr>
        <w:ind w:left="720" w:hanging="360"/>
      </w:pPr>
      <w:rPr>
        <w:rFonts w:ascii="Times New Roman" w:eastAsia="Tahoma" w:hAnsi="Times New Roman" w:cs="Times New Roman"/>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8CB1466"/>
    <w:multiLevelType w:val="hybridMultilevel"/>
    <w:tmpl w:val="8BF49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51D81AE6"/>
    <w:multiLevelType w:val="hybridMultilevel"/>
    <w:tmpl w:val="4B2C63FC"/>
    <w:lvl w:ilvl="0" w:tplc="DB1C4FFE">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D2D29"/>
    <w:multiLevelType w:val="hybridMultilevel"/>
    <w:tmpl w:val="5DA28234"/>
    <w:lvl w:ilvl="0" w:tplc="3766C304">
      <w:start w:val="1"/>
      <w:numFmt w:val="decimal"/>
      <w:lvlText w:val="%1)"/>
      <w:lvlJc w:val="left"/>
      <w:pPr>
        <w:ind w:left="502" w:hanging="360"/>
      </w:pPr>
      <w:rPr>
        <w:rFonts w:hint="default"/>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31AB1"/>
    <w:multiLevelType w:val="hybridMultilevel"/>
    <w:tmpl w:val="4D0A0B70"/>
    <w:lvl w:ilvl="0" w:tplc="2E723EB6">
      <w:start w:val="5"/>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29360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3421710"/>
    <w:multiLevelType w:val="multilevel"/>
    <w:tmpl w:val="34308028"/>
    <w:lvl w:ilvl="0">
      <w:start w:val="3"/>
      <w:numFmt w:val="decimal"/>
      <w:lvlText w:val="%1."/>
      <w:lvlJc w:val="left"/>
      <w:pPr>
        <w:ind w:left="0" w:firstLine="0"/>
      </w:pPr>
      <w:rPr>
        <w:rFonts w:asciiTheme="minorHAnsi" w:hAnsiTheme="minorHAnsi" w:cstheme="minorHAnsi" w:hint="default"/>
        <w:b/>
        <w:bCs/>
        <w:i w:val="0"/>
        <w:iCs w:val="0"/>
        <w:smallCaps w:val="0"/>
        <w:strike w:val="0"/>
        <w:color w:val="000000"/>
        <w:spacing w:val="0"/>
        <w:w w:val="100"/>
        <w:position w:val="0"/>
        <w:sz w:val="20"/>
        <w:szCs w:val="20"/>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heme="minorHAnsi" w:hAnsiTheme="minorHAnsi" w:cstheme="minorHAnsi" w:hint="default"/>
        <w:b/>
        <w:bCs/>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11">
    <w:nsid w:val="68DB5F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13">
    <w:nsid w:val="723C326B"/>
    <w:multiLevelType w:val="hybridMultilevel"/>
    <w:tmpl w:val="F88214BC"/>
    <w:lvl w:ilvl="0" w:tplc="3766C304">
      <w:start w:val="1"/>
      <w:numFmt w:val="decimal"/>
      <w:lvlText w:val="%1)"/>
      <w:lvlJc w:val="left"/>
      <w:pPr>
        <w:ind w:left="720" w:hanging="360"/>
      </w:pPr>
      <w:rPr>
        <w:rFonts w:hint="default"/>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02825"/>
    <w:multiLevelType w:val="multilevel"/>
    <w:tmpl w:val="EA6A6166"/>
    <w:styleLink w:val="Style1"/>
    <w:lvl w:ilvl="0">
      <w:start w:val="1"/>
      <w:numFmt w:val="lowerLetter"/>
      <w:lvlText w:val="%1)"/>
      <w:lvlJc w:val="left"/>
      <w:pPr>
        <w:ind w:left="720" w:hanging="360"/>
      </w:pPr>
      <w:rPr>
        <w:rFonts w:hint="default"/>
        <w:i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13"/>
  </w:num>
  <w:num w:numId="10">
    <w:abstractNumId w:val="7"/>
  </w:num>
  <w:num w:numId="11">
    <w:abstractNumId w:val="14"/>
  </w:num>
  <w:num w:numId="12">
    <w:abstractNumId w:val="11"/>
  </w:num>
  <w:num w:numId="13">
    <w:abstractNumId w:val="9"/>
  </w:num>
  <w:num w:numId="14">
    <w:abstractNumId w:val="12"/>
  </w:num>
  <w:num w:numId="15">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9218"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5C339B"/>
    <w:rsid w:val="0000148E"/>
    <w:rsid w:val="00017DC6"/>
    <w:rsid w:val="00021F2C"/>
    <w:rsid w:val="00023EC1"/>
    <w:rsid w:val="00025687"/>
    <w:rsid w:val="000305AE"/>
    <w:rsid w:val="00030A62"/>
    <w:rsid w:val="0003546C"/>
    <w:rsid w:val="000375D8"/>
    <w:rsid w:val="00042648"/>
    <w:rsid w:val="000433D3"/>
    <w:rsid w:val="00045116"/>
    <w:rsid w:val="0005011F"/>
    <w:rsid w:val="00053FE9"/>
    <w:rsid w:val="000563F3"/>
    <w:rsid w:val="00057B8B"/>
    <w:rsid w:val="000610A0"/>
    <w:rsid w:val="000649C9"/>
    <w:rsid w:val="00064D46"/>
    <w:rsid w:val="000741F7"/>
    <w:rsid w:val="00076E33"/>
    <w:rsid w:val="00077121"/>
    <w:rsid w:val="000807B5"/>
    <w:rsid w:val="0008472A"/>
    <w:rsid w:val="00087093"/>
    <w:rsid w:val="00093D97"/>
    <w:rsid w:val="000965BC"/>
    <w:rsid w:val="000A2598"/>
    <w:rsid w:val="000A3EBE"/>
    <w:rsid w:val="000A5892"/>
    <w:rsid w:val="000A6CB7"/>
    <w:rsid w:val="000A74D7"/>
    <w:rsid w:val="000B3DF0"/>
    <w:rsid w:val="000B5597"/>
    <w:rsid w:val="000B6CA6"/>
    <w:rsid w:val="000C101D"/>
    <w:rsid w:val="000C10E0"/>
    <w:rsid w:val="000C2470"/>
    <w:rsid w:val="000C3F1C"/>
    <w:rsid w:val="000C6EAA"/>
    <w:rsid w:val="000D047A"/>
    <w:rsid w:val="000D11D2"/>
    <w:rsid w:val="000D5996"/>
    <w:rsid w:val="000D6438"/>
    <w:rsid w:val="000D784C"/>
    <w:rsid w:val="000D79E6"/>
    <w:rsid w:val="000E2B04"/>
    <w:rsid w:val="000E36B0"/>
    <w:rsid w:val="000E6469"/>
    <w:rsid w:val="000E6CAC"/>
    <w:rsid w:val="000F517E"/>
    <w:rsid w:val="0010074D"/>
    <w:rsid w:val="00101026"/>
    <w:rsid w:val="00101904"/>
    <w:rsid w:val="00102FA6"/>
    <w:rsid w:val="00103ED7"/>
    <w:rsid w:val="00106AFA"/>
    <w:rsid w:val="00111673"/>
    <w:rsid w:val="00111AB1"/>
    <w:rsid w:val="00113AF0"/>
    <w:rsid w:val="00115831"/>
    <w:rsid w:val="00115DFA"/>
    <w:rsid w:val="00124FD9"/>
    <w:rsid w:val="00125203"/>
    <w:rsid w:val="0012741B"/>
    <w:rsid w:val="001356E4"/>
    <w:rsid w:val="00135CE3"/>
    <w:rsid w:val="00137A92"/>
    <w:rsid w:val="00143C88"/>
    <w:rsid w:val="00145BF7"/>
    <w:rsid w:val="00146F2C"/>
    <w:rsid w:val="00150E11"/>
    <w:rsid w:val="00153A64"/>
    <w:rsid w:val="0015629F"/>
    <w:rsid w:val="00156AA3"/>
    <w:rsid w:val="0015729E"/>
    <w:rsid w:val="00160224"/>
    <w:rsid w:val="001670AD"/>
    <w:rsid w:val="001677CA"/>
    <w:rsid w:val="00173FEE"/>
    <w:rsid w:val="00174CFB"/>
    <w:rsid w:val="001807F4"/>
    <w:rsid w:val="00180BF0"/>
    <w:rsid w:val="00181808"/>
    <w:rsid w:val="00181D83"/>
    <w:rsid w:val="0018451E"/>
    <w:rsid w:val="00190FA8"/>
    <w:rsid w:val="00195C42"/>
    <w:rsid w:val="001A2CD5"/>
    <w:rsid w:val="001A35CA"/>
    <w:rsid w:val="001A4D96"/>
    <w:rsid w:val="001A5A8E"/>
    <w:rsid w:val="001A6DB5"/>
    <w:rsid w:val="001A7484"/>
    <w:rsid w:val="001B16A2"/>
    <w:rsid w:val="001B3D0A"/>
    <w:rsid w:val="001B3F61"/>
    <w:rsid w:val="001B4671"/>
    <w:rsid w:val="001B6347"/>
    <w:rsid w:val="001C27B1"/>
    <w:rsid w:val="001C32B4"/>
    <w:rsid w:val="001C3E9E"/>
    <w:rsid w:val="001C5081"/>
    <w:rsid w:val="001D1FB5"/>
    <w:rsid w:val="001D572B"/>
    <w:rsid w:val="001D69F7"/>
    <w:rsid w:val="001E2BF8"/>
    <w:rsid w:val="001E4F30"/>
    <w:rsid w:val="001F3864"/>
    <w:rsid w:val="001F4E51"/>
    <w:rsid w:val="001F6A4E"/>
    <w:rsid w:val="001F71FE"/>
    <w:rsid w:val="00201F57"/>
    <w:rsid w:val="002049DE"/>
    <w:rsid w:val="00210C8B"/>
    <w:rsid w:val="002112D7"/>
    <w:rsid w:val="00214234"/>
    <w:rsid w:val="00220B34"/>
    <w:rsid w:val="00223DAE"/>
    <w:rsid w:val="00225717"/>
    <w:rsid w:val="00227F1E"/>
    <w:rsid w:val="0023090E"/>
    <w:rsid w:val="00230E31"/>
    <w:rsid w:val="00231056"/>
    <w:rsid w:val="00232293"/>
    <w:rsid w:val="00234CF7"/>
    <w:rsid w:val="00236513"/>
    <w:rsid w:val="00246EA0"/>
    <w:rsid w:val="00252EE0"/>
    <w:rsid w:val="002534A6"/>
    <w:rsid w:val="00253971"/>
    <w:rsid w:val="00253C45"/>
    <w:rsid w:val="00253D74"/>
    <w:rsid w:val="00256F72"/>
    <w:rsid w:val="00261137"/>
    <w:rsid w:val="002649E0"/>
    <w:rsid w:val="00270CEF"/>
    <w:rsid w:val="002728D4"/>
    <w:rsid w:val="0027638B"/>
    <w:rsid w:val="0028082D"/>
    <w:rsid w:val="00282389"/>
    <w:rsid w:val="002828FA"/>
    <w:rsid w:val="00285AE0"/>
    <w:rsid w:val="00287766"/>
    <w:rsid w:val="00294464"/>
    <w:rsid w:val="00294DAE"/>
    <w:rsid w:val="00294DE0"/>
    <w:rsid w:val="0029631F"/>
    <w:rsid w:val="002A0890"/>
    <w:rsid w:val="002A18E2"/>
    <w:rsid w:val="002A2131"/>
    <w:rsid w:val="002A4013"/>
    <w:rsid w:val="002A4DE4"/>
    <w:rsid w:val="002A6D12"/>
    <w:rsid w:val="002B2492"/>
    <w:rsid w:val="002C0D3A"/>
    <w:rsid w:val="002C0F3C"/>
    <w:rsid w:val="002C272E"/>
    <w:rsid w:val="002C31BE"/>
    <w:rsid w:val="002C58CE"/>
    <w:rsid w:val="002D242A"/>
    <w:rsid w:val="002D2F2B"/>
    <w:rsid w:val="002D734F"/>
    <w:rsid w:val="002E0538"/>
    <w:rsid w:val="002E0C7F"/>
    <w:rsid w:val="002E2AB1"/>
    <w:rsid w:val="002E4BD4"/>
    <w:rsid w:val="002E5647"/>
    <w:rsid w:val="002F1878"/>
    <w:rsid w:val="002F33E5"/>
    <w:rsid w:val="002F3D67"/>
    <w:rsid w:val="002F5D35"/>
    <w:rsid w:val="002F627F"/>
    <w:rsid w:val="00300CA2"/>
    <w:rsid w:val="00300DD5"/>
    <w:rsid w:val="00301662"/>
    <w:rsid w:val="00301C7F"/>
    <w:rsid w:val="00302585"/>
    <w:rsid w:val="00302E9A"/>
    <w:rsid w:val="0030402B"/>
    <w:rsid w:val="00314CC7"/>
    <w:rsid w:val="00315F90"/>
    <w:rsid w:val="00317642"/>
    <w:rsid w:val="0032207C"/>
    <w:rsid w:val="0032387C"/>
    <w:rsid w:val="00324671"/>
    <w:rsid w:val="00324897"/>
    <w:rsid w:val="00324959"/>
    <w:rsid w:val="00325196"/>
    <w:rsid w:val="00327963"/>
    <w:rsid w:val="00327D6D"/>
    <w:rsid w:val="0033262A"/>
    <w:rsid w:val="00332D51"/>
    <w:rsid w:val="003349FA"/>
    <w:rsid w:val="00334E72"/>
    <w:rsid w:val="00336150"/>
    <w:rsid w:val="0034453E"/>
    <w:rsid w:val="003466FE"/>
    <w:rsid w:val="00347714"/>
    <w:rsid w:val="00347AED"/>
    <w:rsid w:val="00352018"/>
    <w:rsid w:val="00353FF7"/>
    <w:rsid w:val="003560BE"/>
    <w:rsid w:val="00360D47"/>
    <w:rsid w:val="0037518E"/>
    <w:rsid w:val="00375E35"/>
    <w:rsid w:val="00376440"/>
    <w:rsid w:val="00377687"/>
    <w:rsid w:val="003804B1"/>
    <w:rsid w:val="003822B3"/>
    <w:rsid w:val="0038313A"/>
    <w:rsid w:val="00383EC7"/>
    <w:rsid w:val="0038452E"/>
    <w:rsid w:val="00392482"/>
    <w:rsid w:val="00392E47"/>
    <w:rsid w:val="00392F8D"/>
    <w:rsid w:val="003958C4"/>
    <w:rsid w:val="003A216F"/>
    <w:rsid w:val="003A425B"/>
    <w:rsid w:val="003A612F"/>
    <w:rsid w:val="003B3D26"/>
    <w:rsid w:val="003B65C5"/>
    <w:rsid w:val="003C1FE5"/>
    <w:rsid w:val="003C6717"/>
    <w:rsid w:val="003C7E03"/>
    <w:rsid w:val="003D031A"/>
    <w:rsid w:val="003D05ED"/>
    <w:rsid w:val="003D1A24"/>
    <w:rsid w:val="003D3C0A"/>
    <w:rsid w:val="003D44B7"/>
    <w:rsid w:val="003D4579"/>
    <w:rsid w:val="003D763D"/>
    <w:rsid w:val="003D785F"/>
    <w:rsid w:val="003E06D4"/>
    <w:rsid w:val="003F474F"/>
    <w:rsid w:val="003F5358"/>
    <w:rsid w:val="003F54D8"/>
    <w:rsid w:val="003F6000"/>
    <w:rsid w:val="004001DB"/>
    <w:rsid w:val="004006C3"/>
    <w:rsid w:val="00403982"/>
    <w:rsid w:val="00411482"/>
    <w:rsid w:val="00411A05"/>
    <w:rsid w:val="00413FBE"/>
    <w:rsid w:val="00414FE9"/>
    <w:rsid w:val="00415C07"/>
    <w:rsid w:val="00415EDA"/>
    <w:rsid w:val="00416B77"/>
    <w:rsid w:val="00422BAB"/>
    <w:rsid w:val="00422D9A"/>
    <w:rsid w:val="00424352"/>
    <w:rsid w:val="004243A9"/>
    <w:rsid w:val="00424685"/>
    <w:rsid w:val="00425032"/>
    <w:rsid w:val="0042625F"/>
    <w:rsid w:val="00426AE4"/>
    <w:rsid w:val="004309C8"/>
    <w:rsid w:val="00433FF0"/>
    <w:rsid w:val="00434373"/>
    <w:rsid w:val="00434AC7"/>
    <w:rsid w:val="00434BBA"/>
    <w:rsid w:val="00435B7F"/>
    <w:rsid w:val="00436634"/>
    <w:rsid w:val="00437DAF"/>
    <w:rsid w:val="00440C79"/>
    <w:rsid w:val="004415D7"/>
    <w:rsid w:val="00441ADB"/>
    <w:rsid w:val="00451CFC"/>
    <w:rsid w:val="0045238B"/>
    <w:rsid w:val="00454230"/>
    <w:rsid w:val="00454F22"/>
    <w:rsid w:val="00455117"/>
    <w:rsid w:val="004579D8"/>
    <w:rsid w:val="00460993"/>
    <w:rsid w:val="00462A8B"/>
    <w:rsid w:val="00462BBB"/>
    <w:rsid w:val="00465C6B"/>
    <w:rsid w:val="004667F0"/>
    <w:rsid w:val="00470231"/>
    <w:rsid w:val="00470627"/>
    <w:rsid w:val="0047238C"/>
    <w:rsid w:val="00476764"/>
    <w:rsid w:val="00477E01"/>
    <w:rsid w:val="00481E75"/>
    <w:rsid w:val="004879D1"/>
    <w:rsid w:val="00490BFD"/>
    <w:rsid w:val="00493604"/>
    <w:rsid w:val="00494D2F"/>
    <w:rsid w:val="00497590"/>
    <w:rsid w:val="004A17A3"/>
    <w:rsid w:val="004A4557"/>
    <w:rsid w:val="004A5392"/>
    <w:rsid w:val="004A54BF"/>
    <w:rsid w:val="004B2633"/>
    <w:rsid w:val="004B304D"/>
    <w:rsid w:val="004B34E4"/>
    <w:rsid w:val="004B63D3"/>
    <w:rsid w:val="004B79F0"/>
    <w:rsid w:val="004C00F2"/>
    <w:rsid w:val="004C2A9C"/>
    <w:rsid w:val="004C3401"/>
    <w:rsid w:val="004C5F52"/>
    <w:rsid w:val="004C6EE8"/>
    <w:rsid w:val="004D553C"/>
    <w:rsid w:val="004D5F1D"/>
    <w:rsid w:val="004D6BDF"/>
    <w:rsid w:val="004E1EC2"/>
    <w:rsid w:val="004E2A23"/>
    <w:rsid w:val="004F14AE"/>
    <w:rsid w:val="004F67B8"/>
    <w:rsid w:val="004F7CE3"/>
    <w:rsid w:val="00501A3A"/>
    <w:rsid w:val="00501BA9"/>
    <w:rsid w:val="00503719"/>
    <w:rsid w:val="005047B4"/>
    <w:rsid w:val="0050590B"/>
    <w:rsid w:val="005067E2"/>
    <w:rsid w:val="005115B0"/>
    <w:rsid w:val="00512F51"/>
    <w:rsid w:val="00513183"/>
    <w:rsid w:val="00513662"/>
    <w:rsid w:val="00522D5D"/>
    <w:rsid w:val="00523DD0"/>
    <w:rsid w:val="00526360"/>
    <w:rsid w:val="00526575"/>
    <w:rsid w:val="00535A85"/>
    <w:rsid w:val="00540656"/>
    <w:rsid w:val="005431A2"/>
    <w:rsid w:val="00545AFA"/>
    <w:rsid w:val="00545D70"/>
    <w:rsid w:val="00546C84"/>
    <w:rsid w:val="005503D5"/>
    <w:rsid w:val="00552210"/>
    <w:rsid w:val="00552959"/>
    <w:rsid w:val="00552C50"/>
    <w:rsid w:val="00553B8E"/>
    <w:rsid w:val="005561FF"/>
    <w:rsid w:val="00556E9B"/>
    <w:rsid w:val="00561138"/>
    <w:rsid w:val="00564209"/>
    <w:rsid w:val="00564CBD"/>
    <w:rsid w:val="00580B39"/>
    <w:rsid w:val="00581B80"/>
    <w:rsid w:val="00582C7A"/>
    <w:rsid w:val="00583AC0"/>
    <w:rsid w:val="00585C06"/>
    <w:rsid w:val="00585C93"/>
    <w:rsid w:val="00592D82"/>
    <w:rsid w:val="0059406A"/>
    <w:rsid w:val="005942BC"/>
    <w:rsid w:val="00594E44"/>
    <w:rsid w:val="005A19D3"/>
    <w:rsid w:val="005A403A"/>
    <w:rsid w:val="005A4948"/>
    <w:rsid w:val="005B078A"/>
    <w:rsid w:val="005B2797"/>
    <w:rsid w:val="005B4F94"/>
    <w:rsid w:val="005B71C2"/>
    <w:rsid w:val="005C0D03"/>
    <w:rsid w:val="005C18B8"/>
    <w:rsid w:val="005C339B"/>
    <w:rsid w:val="005C44B7"/>
    <w:rsid w:val="005C51D8"/>
    <w:rsid w:val="005C711D"/>
    <w:rsid w:val="005D2913"/>
    <w:rsid w:val="005D58E3"/>
    <w:rsid w:val="005E2A48"/>
    <w:rsid w:val="005E508F"/>
    <w:rsid w:val="005E547C"/>
    <w:rsid w:val="005E7FA6"/>
    <w:rsid w:val="005F005D"/>
    <w:rsid w:val="0060004C"/>
    <w:rsid w:val="00600E05"/>
    <w:rsid w:val="00602E9C"/>
    <w:rsid w:val="0060438C"/>
    <w:rsid w:val="006056C2"/>
    <w:rsid w:val="00610B0C"/>
    <w:rsid w:val="00611152"/>
    <w:rsid w:val="006134DA"/>
    <w:rsid w:val="00614960"/>
    <w:rsid w:val="006157AE"/>
    <w:rsid w:val="006172DD"/>
    <w:rsid w:val="006220FF"/>
    <w:rsid w:val="00622B39"/>
    <w:rsid w:val="0062414B"/>
    <w:rsid w:val="00624983"/>
    <w:rsid w:val="00627F84"/>
    <w:rsid w:val="006316BD"/>
    <w:rsid w:val="00632BA9"/>
    <w:rsid w:val="006335F3"/>
    <w:rsid w:val="006361BA"/>
    <w:rsid w:val="006421BE"/>
    <w:rsid w:val="00642606"/>
    <w:rsid w:val="0064357E"/>
    <w:rsid w:val="00643732"/>
    <w:rsid w:val="00644E5F"/>
    <w:rsid w:val="00644F27"/>
    <w:rsid w:val="00644FC9"/>
    <w:rsid w:val="006465E7"/>
    <w:rsid w:val="00646A00"/>
    <w:rsid w:val="0065349F"/>
    <w:rsid w:val="00653952"/>
    <w:rsid w:val="00654710"/>
    <w:rsid w:val="00654990"/>
    <w:rsid w:val="00654B8A"/>
    <w:rsid w:val="00661C5A"/>
    <w:rsid w:val="0066314E"/>
    <w:rsid w:val="00670C2F"/>
    <w:rsid w:val="0067360E"/>
    <w:rsid w:val="00675594"/>
    <w:rsid w:val="006833F8"/>
    <w:rsid w:val="00683688"/>
    <w:rsid w:val="0068449E"/>
    <w:rsid w:val="00685341"/>
    <w:rsid w:val="0069194A"/>
    <w:rsid w:val="00691D2A"/>
    <w:rsid w:val="00694EBC"/>
    <w:rsid w:val="00697913"/>
    <w:rsid w:val="006A179A"/>
    <w:rsid w:val="006A4EC4"/>
    <w:rsid w:val="006A5888"/>
    <w:rsid w:val="006A59A3"/>
    <w:rsid w:val="006A7459"/>
    <w:rsid w:val="006A78BA"/>
    <w:rsid w:val="006B00B0"/>
    <w:rsid w:val="006B1691"/>
    <w:rsid w:val="006B25C9"/>
    <w:rsid w:val="006B381F"/>
    <w:rsid w:val="006B757A"/>
    <w:rsid w:val="006B79E9"/>
    <w:rsid w:val="006C1DCB"/>
    <w:rsid w:val="006C5D19"/>
    <w:rsid w:val="006C607E"/>
    <w:rsid w:val="006D11B7"/>
    <w:rsid w:val="006D1445"/>
    <w:rsid w:val="006D23E5"/>
    <w:rsid w:val="006D3B9A"/>
    <w:rsid w:val="006D505A"/>
    <w:rsid w:val="006D5886"/>
    <w:rsid w:val="006D7BE6"/>
    <w:rsid w:val="006E4787"/>
    <w:rsid w:val="006E7C58"/>
    <w:rsid w:val="006F0A38"/>
    <w:rsid w:val="006F4AAA"/>
    <w:rsid w:val="00700DA6"/>
    <w:rsid w:val="00702077"/>
    <w:rsid w:val="00702BAA"/>
    <w:rsid w:val="00703AE6"/>
    <w:rsid w:val="00704901"/>
    <w:rsid w:val="007054C7"/>
    <w:rsid w:val="00707FE9"/>
    <w:rsid w:val="00710669"/>
    <w:rsid w:val="00722A9B"/>
    <w:rsid w:val="00725BF4"/>
    <w:rsid w:val="00726993"/>
    <w:rsid w:val="007329FB"/>
    <w:rsid w:val="007334FA"/>
    <w:rsid w:val="00733DD9"/>
    <w:rsid w:val="007366B7"/>
    <w:rsid w:val="0074135B"/>
    <w:rsid w:val="007423FE"/>
    <w:rsid w:val="007454FA"/>
    <w:rsid w:val="00746434"/>
    <w:rsid w:val="00746C7E"/>
    <w:rsid w:val="00750155"/>
    <w:rsid w:val="00753C15"/>
    <w:rsid w:val="00755592"/>
    <w:rsid w:val="007608E0"/>
    <w:rsid w:val="007619EB"/>
    <w:rsid w:val="0076311F"/>
    <w:rsid w:val="00763540"/>
    <w:rsid w:val="0076477E"/>
    <w:rsid w:val="0076525E"/>
    <w:rsid w:val="00766C3F"/>
    <w:rsid w:val="00766D04"/>
    <w:rsid w:val="007724BF"/>
    <w:rsid w:val="00772999"/>
    <w:rsid w:val="007729AA"/>
    <w:rsid w:val="00772F28"/>
    <w:rsid w:val="007737FE"/>
    <w:rsid w:val="00781078"/>
    <w:rsid w:val="00786986"/>
    <w:rsid w:val="007929F2"/>
    <w:rsid w:val="0079303E"/>
    <w:rsid w:val="0079376B"/>
    <w:rsid w:val="007948E0"/>
    <w:rsid w:val="00795BB2"/>
    <w:rsid w:val="007961E4"/>
    <w:rsid w:val="007A3A14"/>
    <w:rsid w:val="007A4D71"/>
    <w:rsid w:val="007A7235"/>
    <w:rsid w:val="007A727B"/>
    <w:rsid w:val="007B3424"/>
    <w:rsid w:val="007B3A22"/>
    <w:rsid w:val="007B6326"/>
    <w:rsid w:val="007C1D71"/>
    <w:rsid w:val="007C24BB"/>
    <w:rsid w:val="007C468A"/>
    <w:rsid w:val="007C4F8A"/>
    <w:rsid w:val="007C56F2"/>
    <w:rsid w:val="007D0F92"/>
    <w:rsid w:val="007D1458"/>
    <w:rsid w:val="007D258C"/>
    <w:rsid w:val="007D25ED"/>
    <w:rsid w:val="007D3178"/>
    <w:rsid w:val="007D400B"/>
    <w:rsid w:val="007D6CDF"/>
    <w:rsid w:val="007E03FF"/>
    <w:rsid w:val="007E229B"/>
    <w:rsid w:val="007E25FF"/>
    <w:rsid w:val="007F1B08"/>
    <w:rsid w:val="007F272F"/>
    <w:rsid w:val="007F79FC"/>
    <w:rsid w:val="00803758"/>
    <w:rsid w:val="008040BA"/>
    <w:rsid w:val="008043CC"/>
    <w:rsid w:val="00804DD0"/>
    <w:rsid w:val="00804F01"/>
    <w:rsid w:val="008053DE"/>
    <w:rsid w:val="0080581B"/>
    <w:rsid w:val="00805DE8"/>
    <w:rsid w:val="00807084"/>
    <w:rsid w:val="00811F53"/>
    <w:rsid w:val="00817FA4"/>
    <w:rsid w:val="008207E3"/>
    <w:rsid w:val="008261A5"/>
    <w:rsid w:val="008335F0"/>
    <w:rsid w:val="00833E35"/>
    <w:rsid w:val="00836EB2"/>
    <w:rsid w:val="00843222"/>
    <w:rsid w:val="00843FC0"/>
    <w:rsid w:val="008442C4"/>
    <w:rsid w:val="00847954"/>
    <w:rsid w:val="00847C5E"/>
    <w:rsid w:val="0085160B"/>
    <w:rsid w:val="00851858"/>
    <w:rsid w:val="008518A2"/>
    <w:rsid w:val="008531E1"/>
    <w:rsid w:val="00854AE6"/>
    <w:rsid w:val="00854F85"/>
    <w:rsid w:val="00856485"/>
    <w:rsid w:val="008564BD"/>
    <w:rsid w:val="008642B0"/>
    <w:rsid w:val="00864D5F"/>
    <w:rsid w:val="00865321"/>
    <w:rsid w:val="00866753"/>
    <w:rsid w:val="00867846"/>
    <w:rsid w:val="00871E97"/>
    <w:rsid w:val="00872425"/>
    <w:rsid w:val="008729E8"/>
    <w:rsid w:val="00872F64"/>
    <w:rsid w:val="00873F93"/>
    <w:rsid w:val="00875D04"/>
    <w:rsid w:val="00875EC2"/>
    <w:rsid w:val="00876254"/>
    <w:rsid w:val="00877F8A"/>
    <w:rsid w:val="00880EE9"/>
    <w:rsid w:val="00881D0A"/>
    <w:rsid w:val="00883450"/>
    <w:rsid w:val="008859C2"/>
    <w:rsid w:val="00887A33"/>
    <w:rsid w:val="008901B0"/>
    <w:rsid w:val="00890596"/>
    <w:rsid w:val="00891B19"/>
    <w:rsid w:val="008A1E69"/>
    <w:rsid w:val="008A21F7"/>
    <w:rsid w:val="008A2F6D"/>
    <w:rsid w:val="008A3C39"/>
    <w:rsid w:val="008A5228"/>
    <w:rsid w:val="008B0375"/>
    <w:rsid w:val="008B1285"/>
    <w:rsid w:val="008B30FE"/>
    <w:rsid w:val="008B7498"/>
    <w:rsid w:val="008C042C"/>
    <w:rsid w:val="008C37E7"/>
    <w:rsid w:val="008C3C8F"/>
    <w:rsid w:val="008C44A6"/>
    <w:rsid w:val="008D13BB"/>
    <w:rsid w:val="008D193B"/>
    <w:rsid w:val="008D23B9"/>
    <w:rsid w:val="008D501A"/>
    <w:rsid w:val="008D5093"/>
    <w:rsid w:val="008D6112"/>
    <w:rsid w:val="008D6287"/>
    <w:rsid w:val="008D6417"/>
    <w:rsid w:val="008D7BE0"/>
    <w:rsid w:val="008D7F29"/>
    <w:rsid w:val="008E104B"/>
    <w:rsid w:val="008E3D8F"/>
    <w:rsid w:val="008E653C"/>
    <w:rsid w:val="008E7BE3"/>
    <w:rsid w:val="008F0053"/>
    <w:rsid w:val="008F1DB1"/>
    <w:rsid w:val="008F5138"/>
    <w:rsid w:val="008F6CCA"/>
    <w:rsid w:val="00900210"/>
    <w:rsid w:val="00901E1D"/>
    <w:rsid w:val="00902946"/>
    <w:rsid w:val="00902FCD"/>
    <w:rsid w:val="009044C6"/>
    <w:rsid w:val="0091619C"/>
    <w:rsid w:val="009176BF"/>
    <w:rsid w:val="00920CA1"/>
    <w:rsid w:val="00921040"/>
    <w:rsid w:val="00921169"/>
    <w:rsid w:val="009307B8"/>
    <w:rsid w:val="00931657"/>
    <w:rsid w:val="00937998"/>
    <w:rsid w:val="009401D0"/>
    <w:rsid w:val="009438ED"/>
    <w:rsid w:val="00943DDA"/>
    <w:rsid w:val="00944B6E"/>
    <w:rsid w:val="00956386"/>
    <w:rsid w:val="00964813"/>
    <w:rsid w:val="00966478"/>
    <w:rsid w:val="00971D8C"/>
    <w:rsid w:val="00975AC0"/>
    <w:rsid w:val="00975B05"/>
    <w:rsid w:val="009770E0"/>
    <w:rsid w:val="00981AEB"/>
    <w:rsid w:val="00990A4D"/>
    <w:rsid w:val="00992BD9"/>
    <w:rsid w:val="00993A09"/>
    <w:rsid w:val="00997DDB"/>
    <w:rsid w:val="00997FDF"/>
    <w:rsid w:val="009A1803"/>
    <w:rsid w:val="009A4F7B"/>
    <w:rsid w:val="009A7E3F"/>
    <w:rsid w:val="009B179F"/>
    <w:rsid w:val="009B30FB"/>
    <w:rsid w:val="009B35EF"/>
    <w:rsid w:val="009B4F55"/>
    <w:rsid w:val="009B5E36"/>
    <w:rsid w:val="009C76E1"/>
    <w:rsid w:val="009D0466"/>
    <w:rsid w:val="009D4AE1"/>
    <w:rsid w:val="009D6530"/>
    <w:rsid w:val="009D6A2E"/>
    <w:rsid w:val="009E227D"/>
    <w:rsid w:val="009F1159"/>
    <w:rsid w:val="009F4C49"/>
    <w:rsid w:val="009F549A"/>
    <w:rsid w:val="009F5A85"/>
    <w:rsid w:val="009F5C54"/>
    <w:rsid w:val="00A0154C"/>
    <w:rsid w:val="00A026DE"/>
    <w:rsid w:val="00A029F8"/>
    <w:rsid w:val="00A02C60"/>
    <w:rsid w:val="00A05BB8"/>
    <w:rsid w:val="00A116FF"/>
    <w:rsid w:val="00A153C2"/>
    <w:rsid w:val="00A211BD"/>
    <w:rsid w:val="00A221DF"/>
    <w:rsid w:val="00A240E5"/>
    <w:rsid w:val="00A24B37"/>
    <w:rsid w:val="00A24FA6"/>
    <w:rsid w:val="00A257E0"/>
    <w:rsid w:val="00A25960"/>
    <w:rsid w:val="00A30551"/>
    <w:rsid w:val="00A3750F"/>
    <w:rsid w:val="00A37594"/>
    <w:rsid w:val="00A40A4F"/>
    <w:rsid w:val="00A45A11"/>
    <w:rsid w:val="00A46559"/>
    <w:rsid w:val="00A46C19"/>
    <w:rsid w:val="00A50251"/>
    <w:rsid w:val="00A52830"/>
    <w:rsid w:val="00A538A9"/>
    <w:rsid w:val="00A5421A"/>
    <w:rsid w:val="00A602D5"/>
    <w:rsid w:val="00A60C79"/>
    <w:rsid w:val="00A61135"/>
    <w:rsid w:val="00A61BF8"/>
    <w:rsid w:val="00A628D4"/>
    <w:rsid w:val="00A64D78"/>
    <w:rsid w:val="00A67CF5"/>
    <w:rsid w:val="00A726EA"/>
    <w:rsid w:val="00A728DF"/>
    <w:rsid w:val="00A72DA1"/>
    <w:rsid w:val="00A733B3"/>
    <w:rsid w:val="00A73526"/>
    <w:rsid w:val="00A76F6A"/>
    <w:rsid w:val="00A80366"/>
    <w:rsid w:val="00A80C01"/>
    <w:rsid w:val="00A86E27"/>
    <w:rsid w:val="00A874FE"/>
    <w:rsid w:val="00A90195"/>
    <w:rsid w:val="00A96F3E"/>
    <w:rsid w:val="00A97A2E"/>
    <w:rsid w:val="00AA1113"/>
    <w:rsid w:val="00AA1E5E"/>
    <w:rsid w:val="00AA269B"/>
    <w:rsid w:val="00AA7003"/>
    <w:rsid w:val="00AB400E"/>
    <w:rsid w:val="00AB5685"/>
    <w:rsid w:val="00AB67D2"/>
    <w:rsid w:val="00AD0CCC"/>
    <w:rsid w:val="00AD0ECD"/>
    <w:rsid w:val="00AD2E93"/>
    <w:rsid w:val="00AE1CF6"/>
    <w:rsid w:val="00AE4E93"/>
    <w:rsid w:val="00AF2507"/>
    <w:rsid w:val="00AF4DF3"/>
    <w:rsid w:val="00AF6A50"/>
    <w:rsid w:val="00AF7848"/>
    <w:rsid w:val="00AF7901"/>
    <w:rsid w:val="00B0376B"/>
    <w:rsid w:val="00B04708"/>
    <w:rsid w:val="00B04930"/>
    <w:rsid w:val="00B07095"/>
    <w:rsid w:val="00B1186E"/>
    <w:rsid w:val="00B131EB"/>
    <w:rsid w:val="00B13573"/>
    <w:rsid w:val="00B1361D"/>
    <w:rsid w:val="00B14996"/>
    <w:rsid w:val="00B150B0"/>
    <w:rsid w:val="00B16E51"/>
    <w:rsid w:val="00B20322"/>
    <w:rsid w:val="00B23ABD"/>
    <w:rsid w:val="00B303A5"/>
    <w:rsid w:val="00B31080"/>
    <w:rsid w:val="00B319B1"/>
    <w:rsid w:val="00B32249"/>
    <w:rsid w:val="00B34849"/>
    <w:rsid w:val="00B348DB"/>
    <w:rsid w:val="00B3656D"/>
    <w:rsid w:val="00B459A6"/>
    <w:rsid w:val="00B461E0"/>
    <w:rsid w:val="00B5046F"/>
    <w:rsid w:val="00B512E1"/>
    <w:rsid w:val="00B519B3"/>
    <w:rsid w:val="00B52849"/>
    <w:rsid w:val="00B52CF8"/>
    <w:rsid w:val="00B660C7"/>
    <w:rsid w:val="00B66F46"/>
    <w:rsid w:val="00B703E7"/>
    <w:rsid w:val="00B70A46"/>
    <w:rsid w:val="00B70D4C"/>
    <w:rsid w:val="00B72306"/>
    <w:rsid w:val="00B753DB"/>
    <w:rsid w:val="00B75507"/>
    <w:rsid w:val="00B767B9"/>
    <w:rsid w:val="00B80EB5"/>
    <w:rsid w:val="00B8128C"/>
    <w:rsid w:val="00B85E66"/>
    <w:rsid w:val="00B9313C"/>
    <w:rsid w:val="00B938A1"/>
    <w:rsid w:val="00B97B69"/>
    <w:rsid w:val="00BA052C"/>
    <w:rsid w:val="00BA0577"/>
    <w:rsid w:val="00BA0DD3"/>
    <w:rsid w:val="00BA3E92"/>
    <w:rsid w:val="00BA4B2E"/>
    <w:rsid w:val="00BB0211"/>
    <w:rsid w:val="00BB134B"/>
    <w:rsid w:val="00BC154B"/>
    <w:rsid w:val="00BC1DF6"/>
    <w:rsid w:val="00BC694F"/>
    <w:rsid w:val="00BD1437"/>
    <w:rsid w:val="00BD2974"/>
    <w:rsid w:val="00BD4679"/>
    <w:rsid w:val="00BD5EE5"/>
    <w:rsid w:val="00BD64F1"/>
    <w:rsid w:val="00BD6600"/>
    <w:rsid w:val="00BD6EC2"/>
    <w:rsid w:val="00BD7520"/>
    <w:rsid w:val="00BD7712"/>
    <w:rsid w:val="00BE68FC"/>
    <w:rsid w:val="00BF0488"/>
    <w:rsid w:val="00BF1F04"/>
    <w:rsid w:val="00BF5622"/>
    <w:rsid w:val="00C02692"/>
    <w:rsid w:val="00C04651"/>
    <w:rsid w:val="00C07703"/>
    <w:rsid w:val="00C07B4C"/>
    <w:rsid w:val="00C10260"/>
    <w:rsid w:val="00C11C66"/>
    <w:rsid w:val="00C14C7B"/>
    <w:rsid w:val="00C17F28"/>
    <w:rsid w:val="00C20141"/>
    <w:rsid w:val="00C206EF"/>
    <w:rsid w:val="00C2116A"/>
    <w:rsid w:val="00C22177"/>
    <w:rsid w:val="00C22C67"/>
    <w:rsid w:val="00C27E8A"/>
    <w:rsid w:val="00C317BF"/>
    <w:rsid w:val="00C3420A"/>
    <w:rsid w:val="00C446D5"/>
    <w:rsid w:val="00C456D5"/>
    <w:rsid w:val="00C45BA8"/>
    <w:rsid w:val="00C466F1"/>
    <w:rsid w:val="00C46DB3"/>
    <w:rsid w:val="00C520D1"/>
    <w:rsid w:val="00C53272"/>
    <w:rsid w:val="00C61B6B"/>
    <w:rsid w:val="00C6413C"/>
    <w:rsid w:val="00C675CA"/>
    <w:rsid w:val="00C6783A"/>
    <w:rsid w:val="00C67FDC"/>
    <w:rsid w:val="00C708D8"/>
    <w:rsid w:val="00C71D9E"/>
    <w:rsid w:val="00C7228E"/>
    <w:rsid w:val="00C75356"/>
    <w:rsid w:val="00C80EF8"/>
    <w:rsid w:val="00C841D0"/>
    <w:rsid w:val="00C87448"/>
    <w:rsid w:val="00C87CF8"/>
    <w:rsid w:val="00C906E0"/>
    <w:rsid w:val="00C930E1"/>
    <w:rsid w:val="00C95C0B"/>
    <w:rsid w:val="00C970E9"/>
    <w:rsid w:val="00C97126"/>
    <w:rsid w:val="00C97325"/>
    <w:rsid w:val="00CA1AAB"/>
    <w:rsid w:val="00CA2AB5"/>
    <w:rsid w:val="00CA60B7"/>
    <w:rsid w:val="00CA695A"/>
    <w:rsid w:val="00CB08F5"/>
    <w:rsid w:val="00CB6B9D"/>
    <w:rsid w:val="00CC07AF"/>
    <w:rsid w:val="00CC73D2"/>
    <w:rsid w:val="00CD0ADC"/>
    <w:rsid w:val="00CD3DA5"/>
    <w:rsid w:val="00CD466D"/>
    <w:rsid w:val="00CD6B25"/>
    <w:rsid w:val="00CE1F77"/>
    <w:rsid w:val="00CE454B"/>
    <w:rsid w:val="00CE5787"/>
    <w:rsid w:val="00CE57C5"/>
    <w:rsid w:val="00CF1B56"/>
    <w:rsid w:val="00CF5097"/>
    <w:rsid w:val="00CF5B01"/>
    <w:rsid w:val="00CF6002"/>
    <w:rsid w:val="00D013BB"/>
    <w:rsid w:val="00D035FD"/>
    <w:rsid w:val="00D05494"/>
    <w:rsid w:val="00D05744"/>
    <w:rsid w:val="00D10B6C"/>
    <w:rsid w:val="00D1123E"/>
    <w:rsid w:val="00D11F0E"/>
    <w:rsid w:val="00D141DE"/>
    <w:rsid w:val="00D154D6"/>
    <w:rsid w:val="00D158BA"/>
    <w:rsid w:val="00D225DF"/>
    <w:rsid w:val="00D22774"/>
    <w:rsid w:val="00D227C7"/>
    <w:rsid w:val="00D25EE5"/>
    <w:rsid w:val="00D275BC"/>
    <w:rsid w:val="00D31BF8"/>
    <w:rsid w:val="00D32918"/>
    <w:rsid w:val="00D32B37"/>
    <w:rsid w:val="00D34144"/>
    <w:rsid w:val="00D34E29"/>
    <w:rsid w:val="00D34F6E"/>
    <w:rsid w:val="00D36275"/>
    <w:rsid w:val="00D36840"/>
    <w:rsid w:val="00D41197"/>
    <w:rsid w:val="00D42866"/>
    <w:rsid w:val="00D452CD"/>
    <w:rsid w:val="00D456B0"/>
    <w:rsid w:val="00D4777B"/>
    <w:rsid w:val="00D55B5D"/>
    <w:rsid w:val="00D561FA"/>
    <w:rsid w:val="00D61CDC"/>
    <w:rsid w:val="00D61E72"/>
    <w:rsid w:val="00D620AC"/>
    <w:rsid w:val="00D6268A"/>
    <w:rsid w:val="00D664F5"/>
    <w:rsid w:val="00D666C9"/>
    <w:rsid w:val="00D66755"/>
    <w:rsid w:val="00D66BE0"/>
    <w:rsid w:val="00D67585"/>
    <w:rsid w:val="00D703C7"/>
    <w:rsid w:val="00D70D57"/>
    <w:rsid w:val="00D7186C"/>
    <w:rsid w:val="00D732F6"/>
    <w:rsid w:val="00D757DB"/>
    <w:rsid w:val="00D81EEF"/>
    <w:rsid w:val="00D83488"/>
    <w:rsid w:val="00D83728"/>
    <w:rsid w:val="00D83DB1"/>
    <w:rsid w:val="00D85EF6"/>
    <w:rsid w:val="00D9226A"/>
    <w:rsid w:val="00D931A7"/>
    <w:rsid w:val="00D94E6E"/>
    <w:rsid w:val="00D97904"/>
    <w:rsid w:val="00DA2601"/>
    <w:rsid w:val="00DA2C36"/>
    <w:rsid w:val="00DA5322"/>
    <w:rsid w:val="00DB01FB"/>
    <w:rsid w:val="00DB10B5"/>
    <w:rsid w:val="00DB3114"/>
    <w:rsid w:val="00DB6C6A"/>
    <w:rsid w:val="00DC0044"/>
    <w:rsid w:val="00DC06A7"/>
    <w:rsid w:val="00DD2078"/>
    <w:rsid w:val="00DD2822"/>
    <w:rsid w:val="00DD3C30"/>
    <w:rsid w:val="00DD4E70"/>
    <w:rsid w:val="00DD5D86"/>
    <w:rsid w:val="00DD603E"/>
    <w:rsid w:val="00DE0680"/>
    <w:rsid w:val="00DE2364"/>
    <w:rsid w:val="00DE419D"/>
    <w:rsid w:val="00DE4256"/>
    <w:rsid w:val="00DE43D4"/>
    <w:rsid w:val="00DE4580"/>
    <w:rsid w:val="00DE7408"/>
    <w:rsid w:val="00DF0278"/>
    <w:rsid w:val="00DF416B"/>
    <w:rsid w:val="00E01CCD"/>
    <w:rsid w:val="00E01CE7"/>
    <w:rsid w:val="00E0244E"/>
    <w:rsid w:val="00E07A64"/>
    <w:rsid w:val="00E111EE"/>
    <w:rsid w:val="00E1177F"/>
    <w:rsid w:val="00E12E0B"/>
    <w:rsid w:val="00E14C22"/>
    <w:rsid w:val="00E26737"/>
    <w:rsid w:val="00E270B8"/>
    <w:rsid w:val="00E279AE"/>
    <w:rsid w:val="00E31366"/>
    <w:rsid w:val="00E35F92"/>
    <w:rsid w:val="00E3795C"/>
    <w:rsid w:val="00E41A56"/>
    <w:rsid w:val="00E438CC"/>
    <w:rsid w:val="00E44730"/>
    <w:rsid w:val="00E45796"/>
    <w:rsid w:val="00E45F52"/>
    <w:rsid w:val="00E47F51"/>
    <w:rsid w:val="00E52926"/>
    <w:rsid w:val="00E5406F"/>
    <w:rsid w:val="00E56BE0"/>
    <w:rsid w:val="00E608B9"/>
    <w:rsid w:val="00E63006"/>
    <w:rsid w:val="00E64187"/>
    <w:rsid w:val="00E64A59"/>
    <w:rsid w:val="00E65E96"/>
    <w:rsid w:val="00E715FE"/>
    <w:rsid w:val="00E732EE"/>
    <w:rsid w:val="00E768DD"/>
    <w:rsid w:val="00E7694D"/>
    <w:rsid w:val="00E76C63"/>
    <w:rsid w:val="00E76D3C"/>
    <w:rsid w:val="00E8017B"/>
    <w:rsid w:val="00E80C32"/>
    <w:rsid w:val="00E80F85"/>
    <w:rsid w:val="00E9593C"/>
    <w:rsid w:val="00E962B4"/>
    <w:rsid w:val="00E96DFC"/>
    <w:rsid w:val="00EA0D78"/>
    <w:rsid w:val="00EA0EE0"/>
    <w:rsid w:val="00EA54F1"/>
    <w:rsid w:val="00EA69AB"/>
    <w:rsid w:val="00EB0BB4"/>
    <w:rsid w:val="00EB42B7"/>
    <w:rsid w:val="00EB4C1C"/>
    <w:rsid w:val="00EB4C3D"/>
    <w:rsid w:val="00EB5193"/>
    <w:rsid w:val="00EB5858"/>
    <w:rsid w:val="00EB5ADF"/>
    <w:rsid w:val="00EC1520"/>
    <w:rsid w:val="00EC4A9C"/>
    <w:rsid w:val="00ED1409"/>
    <w:rsid w:val="00ED1DDF"/>
    <w:rsid w:val="00ED3AD6"/>
    <w:rsid w:val="00ED6454"/>
    <w:rsid w:val="00ED79B7"/>
    <w:rsid w:val="00EE1796"/>
    <w:rsid w:val="00EE1FC3"/>
    <w:rsid w:val="00EE4D16"/>
    <w:rsid w:val="00EE5685"/>
    <w:rsid w:val="00EE6381"/>
    <w:rsid w:val="00EF66F5"/>
    <w:rsid w:val="00EF6EB2"/>
    <w:rsid w:val="00EF741D"/>
    <w:rsid w:val="00EF7D09"/>
    <w:rsid w:val="00F0179A"/>
    <w:rsid w:val="00F01CE8"/>
    <w:rsid w:val="00F023FB"/>
    <w:rsid w:val="00F040E4"/>
    <w:rsid w:val="00F0464D"/>
    <w:rsid w:val="00F0571B"/>
    <w:rsid w:val="00F07401"/>
    <w:rsid w:val="00F105BA"/>
    <w:rsid w:val="00F10F1B"/>
    <w:rsid w:val="00F1710C"/>
    <w:rsid w:val="00F21C20"/>
    <w:rsid w:val="00F22E80"/>
    <w:rsid w:val="00F25E18"/>
    <w:rsid w:val="00F27DAC"/>
    <w:rsid w:val="00F33C22"/>
    <w:rsid w:val="00F34C71"/>
    <w:rsid w:val="00F37212"/>
    <w:rsid w:val="00F37F1D"/>
    <w:rsid w:val="00F42CA2"/>
    <w:rsid w:val="00F436A9"/>
    <w:rsid w:val="00F45D10"/>
    <w:rsid w:val="00F46A30"/>
    <w:rsid w:val="00F47551"/>
    <w:rsid w:val="00F51A53"/>
    <w:rsid w:val="00F51E93"/>
    <w:rsid w:val="00F530EE"/>
    <w:rsid w:val="00F543CD"/>
    <w:rsid w:val="00F62B4E"/>
    <w:rsid w:val="00F647D6"/>
    <w:rsid w:val="00F66323"/>
    <w:rsid w:val="00F721E2"/>
    <w:rsid w:val="00F766C1"/>
    <w:rsid w:val="00F77904"/>
    <w:rsid w:val="00F802A7"/>
    <w:rsid w:val="00F83931"/>
    <w:rsid w:val="00F845A3"/>
    <w:rsid w:val="00F907C8"/>
    <w:rsid w:val="00F9212F"/>
    <w:rsid w:val="00F95EC2"/>
    <w:rsid w:val="00F97CCA"/>
    <w:rsid w:val="00FA224F"/>
    <w:rsid w:val="00FA31FE"/>
    <w:rsid w:val="00FA59F2"/>
    <w:rsid w:val="00FA6800"/>
    <w:rsid w:val="00FA6F1B"/>
    <w:rsid w:val="00FB0587"/>
    <w:rsid w:val="00FB082E"/>
    <w:rsid w:val="00FB34A8"/>
    <w:rsid w:val="00FB3A2B"/>
    <w:rsid w:val="00FB62DE"/>
    <w:rsid w:val="00FB6722"/>
    <w:rsid w:val="00FC286B"/>
    <w:rsid w:val="00FC30E2"/>
    <w:rsid w:val="00FC4225"/>
    <w:rsid w:val="00FD07F0"/>
    <w:rsid w:val="00FD10BF"/>
    <w:rsid w:val="00FD3BC4"/>
    <w:rsid w:val="00FD466E"/>
    <w:rsid w:val="00FD5D78"/>
    <w:rsid w:val="00FD663C"/>
    <w:rsid w:val="00FE3125"/>
    <w:rsid w:val="00FE41EF"/>
    <w:rsid w:val="00FE557D"/>
    <w:rsid w:val="00FE6B87"/>
    <w:rsid w:val="00FE7CFF"/>
    <w:rsid w:val="00FF0986"/>
    <w:rsid w:val="00FF6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0">
    <w:name w:val="normal"/>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54B8A"/>
    <w:rPr>
      <w:rFonts w:ascii="Times New Roman" w:hAnsi="Times New Roman"/>
      <w:b/>
      <w:bCs/>
      <w:spacing w:val="0"/>
      <w:sz w:val="19"/>
      <w:szCs w:val="19"/>
      <w:shd w:val="clear" w:color="auto" w:fill="FFFFFF"/>
    </w:rPr>
  </w:style>
  <w:style w:type="character" w:customStyle="1" w:styleId="Bodytexta">
    <w:name w:val="Body text"/>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0">
    <w:name w:val="Body text (10)"/>
    <w:basedOn w:val="Normal"/>
    <w:link w:val="Bodytext1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link w:val="ListParagraphCharChar"/>
    <w:qFormat/>
    <w:rsid w:val="000E36B0"/>
    <w:pPr>
      <w:ind w:left="720"/>
      <w:contextualSpacing/>
      <w:jc w:val="left"/>
    </w:pPr>
    <w:rPr>
      <w:rFonts w:ascii="Calibri" w:eastAsia="Times New Roman" w:hAnsi="Calibri"/>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character" w:customStyle="1" w:styleId="ListParagraphCharChar">
    <w:name w:val="List Paragraph Char Char"/>
    <w:link w:val="ListParagraphChar"/>
    <w:locked/>
    <w:rsid w:val="0032207C"/>
    <w:rPr>
      <w:rFonts w:ascii="Calibri" w:eastAsia="Times New Roman" w:hAnsi="Calibri" w:cs="Arial"/>
      <w:sz w:val="24"/>
      <w:szCs w:val="24"/>
    </w:rPr>
  </w:style>
  <w:style w:type="paragraph" w:customStyle="1" w:styleId="msonormalcxspmiddlecxspmiddlecxspmiddle">
    <w:name w:val="msonormalcxspmiddlecxspmiddlecxspmiddle"/>
    <w:basedOn w:val="Normal"/>
    <w:rsid w:val="007A4D71"/>
    <w:pPr>
      <w:spacing w:before="100" w:beforeAutospacing="1" w:after="100" w:afterAutospacing="1"/>
      <w:jc w:val="left"/>
    </w:pPr>
    <w:rPr>
      <w:rFonts w:ascii="Times New Roman" w:eastAsia="Times New Roman" w:hAnsi="Times New Roman"/>
      <w:sz w:val="24"/>
      <w:szCs w:val="24"/>
    </w:rPr>
  </w:style>
  <w:style w:type="numbering" w:customStyle="1" w:styleId="NoList1">
    <w:name w:val="No List1"/>
    <w:next w:val="NoList"/>
    <w:uiPriority w:val="99"/>
    <w:semiHidden/>
    <w:unhideWhenUsed/>
    <w:rsid w:val="0038313A"/>
  </w:style>
  <w:style w:type="table" w:customStyle="1" w:styleId="TableGrid1">
    <w:name w:val="Table Grid1"/>
    <w:basedOn w:val="TableNormal"/>
    <w:next w:val="TableGrid"/>
    <w:uiPriority w:val="39"/>
    <w:rsid w:val="003831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38313A"/>
    <w:rPr>
      <w:rFonts w:ascii="Calibri" w:eastAsia="Calibri" w:hAnsi="Calibr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1">
    <w:name w:val="Style1"/>
    <w:uiPriority w:val="99"/>
    <w:rsid w:val="0064357E"/>
    <w:pPr>
      <w:numPr>
        <w:numId w:val="11"/>
      </w:numPr>
    </w:pPr>
  </w:style>
  <w:style w:type="paragraph" w:styleId="CommentText">
    <w:name w:val="annotation text"/>
    <w:basedOn w:val="Normal"/>
    <w:link w:val="CommentTextChar"/>
    <w:unhideWhenUsed/>
    <w:rsid w:val="006D11B7"/>
    <w:pPr>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6D11B7"/>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904708">
      <w:bodyDiv w:val="1"/>
      <w:marLeft w:val="0"/>
      <w:marRight w:val="0"/>
      <w:marTop w:val="0"/>
      <w:marBottom w:val="0"/>
      <w:divBdr>
        <w:top w:val="none" w:sz="0" w:space="0" w:color="auto"/>
        <w:left w:val="none" w:sz="0" w:space="0" w:color="auto"/>
        <w:bottom w:val="none" w:sz="0" w:space="0" w:color="auto"/>
        <w:right w:val="none" w:sz="0" w:space="0" w:color="auto"/>
      </w:divBdr>
    </w:div>
    <w:div w:id="70280733">
      <w:bodyDiv w:val="1"/>
      <w:marLeft w:val="0"/>
      <w:marRight w:val="0"/>
      <w:marTop w:val="0"/>
      <w:marBottom w:val="0"/>
      <w:divBdr>
        <w:top w:val="none" w:sz="0" w:space="0" w:color="auto"/>
        <w:left w:val="none" w:sz="0" w:space="0" w:color="auto"/>
        <w:bottom w:val="none" w:sz="0" w:space="0" w:color="auto"/>
        <w:right w:val="none" w:sz="0" w:space="0" w:color="auto"/>
      </w:divBdr>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332951863">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276056198">
      <w:bodyDiv w:val="1"/>
      <w:marLeft w:val="0"/>
      <w:marRight w:val="0"/>
      <w:marTop w:val="0"/>
      <w:marBottom w:val="0"/>
      <w:divBdr>
        <w:top w:val="none" w:sz="0" w:space="0" w:color="auto"/>
        <w:left w:val="none" w:sz="0" w:space="0" w:color="auto"/>
        <w:bottom w:val="none" w:sz="0" w:space="0" w:color="auto"/>
        <w:right w:val="none" w:sz="0" w:space="0" w:color="auto"/>
      </w:divBdr>
    </w:div>
    <w:div w:id="1511800839">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jezana.jerkovic@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CD2B2F3-8EF6-40E9-8A23-7FBDBF88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5</TotalTime>
  <Pages>36</Pages>
  <Words>10687</Words>
  <Characters>60920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71465</CharactersWithSpaces>
  <SharedDoc>false</SharedDoc>
  <HLinks>
    <vt:vector size="18" baseType="variant">
      <vt:variant>
        <vt:i4>983158</vt:i4>
      </vt:variant>
      <vt:variant>
        <vt:i4>3</vt:i4>
      </vt:variant>
      <vt:variant>
        <vt:i4>0</vt:i4>
      </vt:variant>
      <vt:variant>
        <vt:i4>5</vt:i4>
      </vt:variant>
      <vt:variant>
        <vt:lpwstr>mailto:snjezana.jerkovic@fon.bg.ac.rs</vt:lpwstr>
      </vt:variant>
      <vt:variant>
        <vt:lpwstr/>
      </vt:variant>
      <vt:variant>
        <vt:i4>5308490</vt:i4>
      </vt:variant>
      <vt:variant>
        <vt:i4>0</vt:i4>
      </vt:variant>
      <vt:variant>
        <vt:i4>0</vt:i4>
      </vt:variant>
      <vt:variant>
        <vt:i4>5</vt:i4>
      </vt:variant>
      <vt:variant>
        <vt:lpwstr>http://www.fon.bg.ac.rs/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creator>Kraka</dc:creator>
  <cp:lastModifiedBy>Darjan</cp:lastModifiedBy>
  <cp:revision>2</cp:revision>
  <cp:lastPrinted>2019-06-14T13:48:00Z</cp:lastPrinted>
  <dcterms:created xsi:type="dcterms:W3CDTF">2019-06-14T18:44:00Z</dcterms:created>
  <dcterms:modified xsi:type="dcterms:W3CDTF">2019-06-14T18:44:00Z</dcterms:modified>
</cp:coreProperties>
</file>