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81" w:rsidRPr="008B06C9" w:rsidRDefault="00847E81" w:rsidP="00350726">
      <w:pPr>
        <w:rPr>
          <w:rFonts w:ascii="Garamond" w:hAnsi="Garamond"/>
          <w:noProof/>
          <w:sz w:val="24"/>
          <w:szCs w:val="24"/>
        </w:rPr>
      </w:pPr>
      <w:bookmarkStart w:id="0" w:name="_GoBack"/>
      <w:bookmarkEnd w:id="0"/>
    </w:p>
    <w:p w:rsidR="00A779AE" w:rsidRDefault="00A779AE" w:rsidP="00622747">
      <w:pPr>
        <w:jc w:val="left"/>
        <w:rPr>
          <w:rFonts w:ascii="Garamond" w:hAnsi="Garamond"/>
          <w:noProof/>
          <w:sz w:val="28"/>
          <w:szCs w:val="24"/>
        </w:rPr>
      </w:pPr>
      <w:r>
        <w:rPr>
          <w:rFonts w:ascii="Garamond" w:hAnsi="Garamond"/>
          <w:noProof/>
          <w:sz w:val="28"/>
          <w:szCs w:val="24"/>
        </w:rPr>
        <w:t>ФАКУЛТЕТ ОРГАНИЗАЦИОНИХ НАУКА</w:t>
      </w:r>
    </w:p>
    <w:p w:rsidR="00622747" w:rsidRPr="006650E0" w:rsidRDefault="00A779AE" w:rsidP="00622747">
      <w:pPr>
        <w:jc w:val="left"/>
        <w:rPr>
          <w:rFonts w:ascii="Garamond" w:hAnsi="Garamond"/>
          <w:noProof/>
          <w:sz w:val="28"/>
          <w:szCs w:val="24"/>
        </w:rPr>
      </w:pPr>
      <w:r>
        <w:rPr>
          <w:rFonts w:ascii="Garamond" w:hAnsi="Garamond"/>
          <w:noProof/>
          <w:sz w:val="28"/>
          <w:szCs w:val="24"/>
        </w:rPr>
        <w:t>УНИВЕРЗИТЕТА У БЕОГРАДУ</w:t>
      </w:r>
      <w:r w:rsidR="00622747" w:rsidRPr="006650E0">
        <w:rPr>
          <w:rFonts w:ascii="Garamond" w:hAnsi="Garamond"/>
          <w:noProof/>
          <w:sz w:val="28"/>
          <w:szCs w:val="24"/>
        </w:rPr>
        <w:t xml:space="preserve"> </w:t>
      </w:r>
    </w:p>
    <w:p w:rsidR="00622747" w:rsidRPr="006650E0" w:rsidRDefault="00A779AE" w:rsidP="00622747">
      <w:pPr>
        <w:jc w:val="left"/>
        <w:rPr>
          <w:rFonts w:ascii="Garamond" w:hAnsi="Garamond"/>
          <w:noProof/>
          <w:sz w:val="28"/>
          <w:szCs w:val="24"/>
        </w:rPr>
      </w:pPr>
      <w:r>
        <w:rPr>
          <w:rFonts w:ascii="Garamond" w:hAnsi="Garamond"/>
          <w:noProof/>
          <w:sz w:val="28"/>
          <w:szCs w:val="24"/>
        </w:rPr>
        <w:t>Јове Илића 154, Београд</w:t>
      </w:r>
    </w:p>
    <w:p w:rsidR="00622747" w:rsidRDefault="00622747" w:rsidP="00622747">
      <w:pPr>
        <w:jc w:val="left"/>
        <w:rPr>
          <w:rFonts w:ascii="Garamond" w:hAnsi="Garamond"/>
          <w:noProof/>
          <w:sz w:val="28"/>
          <w:szCs w:val="24"/>
        </w:rPr>
      </w:pPr>
    </w:p>
    <w:p w:rsidR="006650E0" w:rsidRDefault="006650E0" w:rsidP="00622747">
      <w:pPr>
        <w:jc w:val="left"/>
        <w:rPr>
          <w:rFonts w:ascii="Garamond" w:hAnsi="Garamond"/>
          <w:noProof/>
          <w:sz w:val="28"/>
          <w:szCs w:val="24"/>
        </w:rPr>
      </w:pPr>
    </w:p>
    <w:p w:rsidR="004D3A55" w:rsidRPr="008B06C9" w:rsidRDefault="00F10593" w:rsidP="0048147F">
      <w:pPr>
        <w:spacing w:before="120" w:after="120"/>
        <w:jc w:val="center"/>
        <w:rPr>
          <w:rFonts w:ascii="Garamond" w:hAnsi="Garamond"/>
          <w:b/>
          <w:noProof/>
          <w:sz w:val="32"/>
          <w:szCs w:val="24"/>
        </w:rPr>
      </w:pPr>
      <w:r>
        <w:rPr>
          <w:rFonts w:ascii="Garamond" w:hAnsi="Garamond"/>
          <w:b/>
          <w:noProof/>
          <w:sz w:val="32"/>
          <w:szCs w:val="24"/>
        </w:rPr>
        <w:t>Изборном већу Факултета организационих наука</w:t>
      </w:r>
    </w:p>
    <w:p w:rsidR="00350726" w:rsidRDefault="00350726" w:rsidP="00350726">
      <w:pPr>
        <w:rPr>
          <w:rFonts w:ascii="Garamond" w:hAnsi="Garamond"/>
          <w:b/>
          <w:noProof/>
          <w:sz w:val="24"/>
          <w:szCs w:val="24"/>
        </w:rPr>
      </w:pPr>
    </w:p>
    <w:p w:rsidR="006650E0" w:rsidRDefault="006650E0" w:rsidP="00350726">
      <w:pPr>
        <w:rPr>
          <w:rFonts w:ascii="Garamond" w:hAnsi="Garamond"/>
          <w:b/>
          <w:noProof/>
          <w:sz w:val="24"/>
          <w:szCs w:val="24"/>
        </w:rPr>
      </w:pPr>
    </w:p>
    <w:p w:rsidR="0048147F" w:rsidRDefault="0048147F" w:rsidP="0048147F">
      <w:pPr>
        <w:ind w:left="1134" w:hanging="1134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u w:val="single"/>
        </w:rPr>
        <w:t>Предмет:</w:t>
      </w:r>
      <w:r>
        <w:rPr>
          <w:rFonts w:ascii="Garamond" w:hAnsi="Garamond"/>
          <w:b/>
          <w:noProof/>
          <w:sz w:val="24"/>
          <w:szCs w:val="24"/>
        </w:rPr>
        <w:t xml:space="preserve"> Избор једног сарадника у звање </w:t>
      </w:r>
      <w:r w:rsidR="00A779AE">
        <w:rPr>
          <w:rFonts w:ascii="Garamond" w:hAnsi="Garamond"/>
          <w:b/>
          <w:noProof/>
          <w:sz w:val="24"/>
          <w:szCs w:val="24"/>
        </w:rPr>
        <w:t>асистента</w:t>
      </w:r>
      <w:r>
        <w:rPr>
          <w:rFonts w:ascii="Garamond" w:hAnsi="Garamond"/>
          <w:b/>
          <w:noProof/>
          <w:sz w:val="24"/>
          <w:szCs w:val="24"/>
        </w:rPr>
        <w:t xml:space="preserve"> за ужу научну област Рачунарска статистика</w:t>
      </w:r>
    </w:p>
    <w:p w:rsidR="0048147F" w:rsidRDefault="0048147F" w:rsidP="00350726">
      <w:pPr>
        <w:rPr>
          <w:rFonts w:ascii="Garamond" w:hAnsi="Garamond"/>
          <w:b/>
          <w:noProof/>
          <w:sz w:val="24"/>
          <w:szCs w:val="24"/>
        </w:rPr>
      </w:pPr>
    </w:p>
    <w:p w:rsidR="0048147F" w:rsidRPr="001B5EE1" w:rsidRDefault="0048147F" w:rsidP="00350726">
      <w:pPr>
        <w:rPr>
          <w:rFonts w:ascii="Garamond" w:hAnsi="Garamond"/>
          <w:b/>
          <w:noProof/>
          <w:sz w:val="24"/>
          <w:szCs w:val="24"/>
        </w:rPr>
      </w:pPr>
    </w:p>
    <w:p w:rsidR="00682438" w:rsidRDefault="00F10593" w:rsidP="00682438">
      <w:pPr>
        <w:ind w:firstLine="567"/>
        <w:rPr>
          <w:rFonts w:ascii="Garamond" w:hAnsi="Garamond"/>
          <w:noProof/>
          <w:sz w:val="24"/>
          <w:szCs w:val="24"/>
        </w:rPr>
      </w:pPr>
      <w:r w:rsidRPr="00F10593">
        <w:rPr>
          <w:rFonts w:ascii="Garamond" w:hAnsi="Garamond"/>
          <w:noProof/>
          <w:sz w:val="24"/>
          <w:szCs w:val="24"/>
        </w:rPr>
        <w:t>Одлуком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Изборног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већа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Факултета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организационих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наука</w:t>
      </w:r>
      <w:r w:rsidR="00952778">
        <w:rPr>
          <w:rFonts w:ascii="Garamond" w:hAnsi="Garamond"/>
          <w:noProof/>
          <w:sz w:val="24"/>
          <w:szCs w:val="24"/>
        </w:rPr>
        <w:t>, Универзитета у Београду,</w:t>
      </w:r>
      <w:r w:rsidRPr="00F10593">
        <w:rPr>
          <w:rFonts w:ascii="Garamond" w:hAnsi="Garamond"/>
          <w:noProof/>
          <w:sz w:val="24"/>
          <w:szCs w:val="24"/>
        </w:rPr>
        <w:t xml:space="preserve"> 05-02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бр.</w:t>
      </w:r>
      <w:r w:rsidR="006650E0">
        <w:rPr>
          <w:rFonts w:ascii="Garamond" w:hAnsi="Garamond"/>
          <w:noProof/>
          <w:sz w:val="24"/>
          <w:szCs w:val="24"/>
        </w:rPr>
        <w:t xml:space="preserve"> 4/</w:t>
      </w:r>
      <w:r w:rsidR="001B5EE1">
        <w:rPr>
          <w:rFonts w:ascii="Garamond" w:hAnsi="Garamond"/>
          <w:noProof/>
          <w:sz w:val="24"/>
          <w:szCs w:val="24"/>
        </w:rPr>
        <w:t>54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 xml:space="preserve">од </w:t>
      </w:r>
      <w:r w:rsidR="001B5EE1">
        <w:rPr>
          <w:rFonts w:ascii="Garamond" w:hAnsi="Garamond"/>
          <w:noProof/>
          <w:sz w:val="24"/>
          <w:szCs w:val="24"/>
        </w:rPr>
        <w:t>31</w:t>
      </w:r>
      <w:r w:rsidR="006650E0">
        <w:rPr>
          <w:rFonts w:ascii="Garamond" w:hAnsi="Garamond"/>
          <w:noProof/>
          <w:sz w:val="24"/>
          <w:szCs w:val="24"/>
        </w:rPr>
        <w:t>.10</w:t>
      </w:r>
      <w:r w:rsidRPr="00F10593">
        <w:rPr>
          <w:rFonts w:ascii="Garamond" w:hAnsi="Garamond"/>
          <w:noProof/>
          <w:sz w:val="24"/>
          <w:szCs w:val="24"/>
        </w:rPr>
        <w:t>.201</w:t>
      </w:r>
      <w:r w:rsidR="001B5EE1">
        <w:rPr>
          <w:rFonts w:ascii="Garamond" w:hAnsi="Garamond"/>
          <w:noProof/>
          <w:sz w:val="24"/>
          <w:szCs w:val="24"/>
        </w:rPr>
        <w:t>9</w:t>
      </w:r>
      <w:r w:rsidRPr="00F10593">
        <w:rPr>
          <w:rFonts w:ascii="Garamond" w:hAnsi="Garamond"/>
          <w:noProof/>
          <w:sz w:val="24"/>
          <w:szCs w:val="24"/>
        </w:rPr>
        <w:t>.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године</w:t>
      </w:r>
      <w:r w:rsidR="006650E0">
        <w:rPr>
          <w:rFonts w:ascii="Garamond" w:hAnsi="Garamond"/>
          <w:noProof/>
          <w:sz w:val="24"/>
          <w:szCs w:val="24"/>
        </w:rPr>
        <w:t xml:space="preserve">, расписан је конкурс за избор </w:t>
      </w:r>
      <w:r w:rsidRPr="00F10593">
        <w:rPr>
          <w:rFonts w:ascii="Garamond" w:hAnsi="Garamond"/>
          <w:noProof/>
          <w:sz w:val="24"/>
          <w:szCs w:val="24"/>
        </w:rPr>
        <w:t xml:space="preserve">једног сарадника у звање </w:t>
      </w:r>
      <w:r w:rsidR="001B5EE1">
        <w:rPr>
          <w:rFonts w:ascii="Garamond" w:hAnsi="Garamond"/>
          <w:b/>
          <w:noProof/>
          <w:sz w:val="24"/>
          <w:szCs w:val="24"/>
        </w:rPr>
        <w:t>асистента</w:t>
      </w:r>
      <w:r w:rsidRPr="00F10593">
        <w:rPr>
          <w:rFonts w:ascii="Garamond" w:hAnsi="Garamond"/>
          <w:noProof/>
          <w:sz w:val="24"/>
          <w:szCs w:val="24"/>
        </w:rPr>
        <w:t xml:space="preserve">, на одређено време од </w:t>
      </w:r>
      <w:r w:rsidR="001B5EE1">
        <w:rPr>
          <w:rFonts w:ascii="Garamond" w:hAnsi="Garamond"/>
          <w:noProof/>
          <w:sz w:val="24"/>
          <w:szCs w:val="24"/>
        </w:rPr>
        <w:t>три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године</w:t>
      </w:r>
      <w:r>
        <w:rPr>
          <w:rFonts w:ascii="Garamond" w:hAnsi="Garamond"/>
          <w:noProof/>
          <w:sz w:val="24"/>
          <w:szCs w:val="24"/>
        </w:rPr>
        <w:t xml:space="preserve">, </w:t>
      </w:r>
      <w:r w:rsidRPr="00F10593">
        <w:rPr>
          <w:rFonts w:ascii="Garamond" w:hAnsi="Garamond"/>
          <w:noProof/>
          <w:sz w:val="24"/>
          <w:szCs w:val="24"/>
        </w:rPr>
        <w:t>са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пуним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радним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временом</w:t>
      </w:r>
      <w:r w:rsidR="006650E0">
        <w:rPr>
          <w:rFonts w:ascii="Garamond" w:hAnsi="Garamond"/>
          <w:noProof/>
          <w:sz w:val="24"/>
          <w:szCs w:val="24"/>
        </w:rPr>
        <w:t>,</w:t>
      </w:r>
      <w:r>
        <w:rPr>
          <w:rFonts w:ascii="Garamond" w:hAnsi="Garamond"/>
          <w:noProof/>
          <w:sz w:val="24"/>
          <w:szCs w:val="24"/>
        </w:rPr>
        <w:t xml:space="preserve"> за ужу научну област </w:t>
      </w:r>
      <w:r w:rsidRPr="00682438">
        <w:rPr>
          <w:rFonts w:ascii="Garamond" w:hAnsi="Garamond"/>
          <w:b/>
          <w:noProof/>
          <w:sz w:val="24"/>
          <w:szCs w:val="24"/>
        </w:rPr>
        <w:t>Рачунарска статистика</w:t>
      </w:r>
      <w:r w:rsidRPr="00F10593">
        <w:rPr>
          <w:rFonts w:ascii="Garamond" w:hAnsi="Garamond"/>
          <w:noProof/>
          <w:sz w:val="24"/>
          <w:szCs w:val="24"/>
        </w:rPr>
        <w:t>.</w:t>
      </w:r>
    </w:p>
    <w:p w:rsidR="00682438" w:rsidRDefault="00682438" w:rsidP="00682438">
      <w:pPr>
        <w:ind w:firstLine="567"/>
        <w:rPr>
          <w:rFonts w:ascii="Garamond" w:hAnsi="Garamond"/>
          <w:noProof/>
          <w:sz w:val="24"/>
          <w:szCs w:val="24"/>
        </w:rPr>
      </w:pPr>
    </w:p>
    <w:p w:rsidR="00682438" w:rsidRDefault="00682438" w:rsidP="00682438">
      <w:pPr>
        <w:ind w:firstLine="567"/>
        <w:rPr>
          <w:rFonts w:ascii="Garamond" w:hAnsi="Garamond"/>
          <w:noProof/>
          <w:sz w:val="24"/>
          <w:szCs w:val="24"/>
        </w:rPr>
      </w:pPr>
      <w:r w:rsidRPr="00F10593">
        <w:rPr>
          <w:rFonts w:ascii="Garamond" w:hAnsi="Garamond"/>
          <w:noProof/>
          <w:sz w:val="24"/>
          <w:szCs w:val="24"/>
        </w:rPr>
        <w:t>Одлуком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Изборног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већа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Факултета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организационих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наука</w:t>
      </w:r>
      <w:r w:rsidR="00952778">
        <w:rPr>
          <w:rFonts w:ascii="Garamond" w:hAnsi="Garamond"/>
          <w:noProof/>
          <w:sz w:val="24"/>
          <w:szCs w:val="24"/>
        </w:rPr>
        <w:t>, Универзитета у Београду,</w:t>
      </w:r>
      <w:r w:rsidRPr="00F10593">
        <w:rPr>
          <w:rFonts w:ascii="Garamond" w:hAnsi="Garamond"/>
          <w:noProof/>
          <w:sz w:val="24"/>
          <w:szCs w:val="24"/>
        </w:rPr>
        <w:t xml:space="preserve"> 05-02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бр.</w:t>
      </w:r>
      <w:r>
        <w:rPr>
          <w:rFonts w:ascii="Garamond" w:hAnsi="Garamond"/>
          <w:noProof/>
          <w:sz w:val="24"/>
          <w:szCs w:val="24"/>
        </w:rPr>
        <w:t xml:space="preserve"> 4/</w:t>
      </w:r>
      <w:r w:rsidR="001B5EE1">
        <w:rPr>
          <w:rFonts w:ascii="Garamond" w:hAnsi="Garamond"/>
          <w:noProof/>
          <w:sz w:val="24"/>
          <w:szCs w:val="24"/>
        </w:rPr>
        <w:t>54-1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 xml:space="preserve">од </w:t>
      </w:r>
      <w:r w:rsidR="001B5EE1">
        <w:rPr>
          <w:rFonts w:ascii="Garamond" w:hAnsi="Garamond"/>
          <w:noProof/>
          <w:sz w:val="24"/>
          <w:szCs w:val="24"/>
        </w:rPr>
        <w:t>31</w:t>
      </w:r>
      <w:r>
        <w:rPr>
          <w:rFonts w:ascii="Garamond" w:hAnsi="Garamond"/>
          <w:noProof/>
          <w:sz w:val="24"/>
          <w:szCs w:val="24"/>
        </w:rPr>
        <w:t>.1</w:t>
      </w:r>
      <w:r w:rsidR="001B5EE1">
        <w:rPr>
          <w:rFonts w:ascii="Garamond" w:hAnsi="Garamond"/>
          <w:noProof/>
          <w:sz w:val="24"/>
          <w:szCs w:val="24"/>
        </w:rPr>
        <w:t>0</w:t>
      </w:r>
      <w:r w:rsidRPr="00F10593">
        <w:rPr>
          <w:rFonts w:ascii="Garamond" w:hAnsi="Garamond"/>
          <w:noProof/>
          <w:sz w:val="24"/>
          <w:szCs w:val="24"/>
        </w:rPr>
        <w:t>.201</w:t>
      </w:r>
      <w:r w:rsidR="001B5EE1">
        <w:rPr>
          <w:rFonts w:ascii="Garamond" w:hAnsi="Garamond"/>
          <w:noProof/>
          <w:sz w:val="24"/>
          <w:szCs w:val="24"/>
        </w:rPr>
        <w:t>9</w:t>
      </w:r>
      <w:r w:rsidRPr="00F10593">
        <w:rPr>
          <w:rFonts w:ascii="Garamond" w:hAnsi="Garamond"/>
          <w:noProof/>
          <w:sz w:val="24"/>
          <w:szCs w:val="24"/>
        </w:rPr>
        <w:t>.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године</w:t>
      </w:r>
      <w:r>
        <w:rPr>
          <w:rFonts w:ascii="Garamond" w:hAnsi="Garamond"/>
          <w:noProof/>
          <w:sz w:val="24"/>
          <w:szCs w:val="24"/>
        </w:rPr>
        <w:t>,</w:t>
      </w:r>
      <w:r w:rsidRPr="00F10593">
        <w:rPr>
          <w:rFonts w:ascii="Garamond" w:hAnsi="Garamond"/>
          <w:noProof/>
          <w:sz w:val="24"/>
          <w:szCs w:val="24"/>
        </w:rPr>
        <w:t xml:space="preserve"> именовани смо за чланове</w:t>
      </w:r>
      <w:r>
        <w:rPr>
          <w:rFonts w:ascii="Garamond" w:hAnsi="Garamond"/>
          <w:noProof/>
          <w:sz w:val="24"/>
          <w:szCs w:val="24"/>
        </w:rPr>
        <w:t xml:space="preserve"> Комисије за припрему Извештаја о пријављеним кандидатима, у следећем саставу:</w:t>
      </w:r>
    </w:p>
    <w:p w:rsidR="00682438" w:rsidRDefault="00682438" w:rsidP="00682438">
      <w:pPr>
        <w:ind w:firstLine="567"/>
        <w:rPr>
          <w:rFonts w:ascii="Garamond" w:hAnsi="Garamond"/>
          <w:noProof/>
          <w:sz w:val="24"/>
          <w:szCs w:val="24"/>
        </w:rPr>
      </w:pPr>
    </w:p>
    <w:p w:rsidR="00291B94" w:rsidRDefault="00291B94" w:rsidP="00291B94">
      <w:pPr>
        <w:spacing w:line="360" w:lineRule="auto"/>
        <w:ind w:firstLine="567"/>
        <w:contextualSpacing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 xml:space="preserve">1. др </w:t>
      </w:r>
      <w:r w:rsidR="001B5EE1">
        <w:rPr>
          <w:rFonts w:ascii="Garamond" w:hAnsi="Garamond"/>
          <w:noProof/>
          <w:sz w:val="24"/>
          <w:szCs w:val="24"/>
        </w:rPr>
        <w:t>Зоран Радојичић</w:t>
      </w:r>
    </w:p>
    <w:p w:rsidR="00682438" w:rsidRDefault="00682438" w:rsidP="00291B94">
      <w:pPr>
        <w:spacing w:after="120" w:line="360" w:lineRule="auto"/>
        <w:ind w:firstLine="1701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редовни професор ФОН-а, Универзитета у Београду – председник</w:t>
      </w:r>
    </w:p>
    <w:p w:rsidR="00291B94" w:rsidRDefault="00291B94" w:rsidP="00291B94">
      <w:pPr>
        <w:spacing w:line="360" w:lineRule="auto"/>
        <w:ind w:firstLine="567"/>
        <w:contextualSpacing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 xml:space="preserve">2. др </w:t>
      </w:r>
      <w:r w:rsidR="001B5EE1">
        <w:rPr>
          <w:rFonts w:ascii="Garamond" w:hAnsi="Garamond"/>
          <w:noProof/>
          <w:sz w:val="24"/>
          <w:szCs w:val="24"/>
        </w:rPr>
        <w:t>Александар Ђоковић</w:t>
      </w:r>
    </w:p>
    <w:p w:rsidR="00682438" w:rsidRDefault="001B5EE1" w:rsidP="00291B94">
      <w:pPr>
        <w:spacing w:after="120" w:line="360" w:lineRule="auto"/>
        <w:ind w:firstLine="1560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ванредни</w:t>
      </w:r>
      <w:r w:rsidR="00682438">
        <w:rPr>
          <w:rFonts w:ascii="Garamond" w:hAnsi="Garamond"/>
          <w:noProof/>
          <w:sz w:val="24"/>
          <w:szCs w:val="24"/>
        </w:rPr>
        <w:t xml:space="preserve"> професор ФОН-а, Универзитета у Београду – члан</w:t>
      </w:r>
    </w:p>
    <w:p w:rsidR="00291B94" w:rsidRDefault="00291B94" w:rsidP="00291B94">
      <w:pPr>
        <w:ind w:left="851" w:hanging="284"/>
        <w:contextualSpacing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3. др Срђан Богосављевић</w:t>
      </w:r>
    </w:p>
    <w:p w:rsidR="00682438" w:rsidRDefault="00682438" w:rsidP="00235599">
      <w:pPr>
        <w:spacing w:after="120"/>
        <w:ind w:left="1701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 xml:space="preserve">редовни професор </w:t>
      </w:r>
      <w:r w:rsidR="001B5EE1">
        <w:rPr>
          <w:rFonts w:ascii="Garamond" w:hAnsi="Garamond"/>
          <w:noProof/>
          <w:sz w:val="24"/>
          <w:szCs w:val="24"/>
        </w:rPr>
        <w:t>у пензији</w:t>
      </w:r>
      <w:r w:rsidR="00AF3126">
        <w:rPr>
          <w:rFonts w:ascii="Garamond" w:hAnsi="Garamond"/>
          <w:noProof/>
          <w:sz w:val="24"/>
          <w:szCs w:val="24"/>
        </w:rPr>
        <w:t xml:space="preserve"> </w:t>
      </w:r>
      <w:r>
        <w:rPr>
          <w:rFonts w:ascii="Garamond" w:hAnsi="Garamond"/>
          <w:noProof/>
          <w:sz w:val="24"/>
          <w:szCs w:val="24"/>
        </w:rPr>
        <w:t>Економског факултета</w:t>
      </w:r>
      <w:r w:rsidR="00235599">
        <w:rPr>
          <w:rFonts w:ascii="Garamond" w:hAnsi="Garamond"/>
          <w:noProof/>
          <w:sz w:val="24"/>
          <w:szCs w:val="24"/>
        </w:rPr>
        <w:t xml:space="preserve">, Универзитета у Београду    </w:t>
      </w:r>
      <w:r w:rsidR="0031234B">
        <w:rPr>
          <w:rFonts w:ascii="Garamond" w:hAnsi="Garamond"/>
          <w:noProof/>
          <w:sz w:val="24"/>
          <w:szCs w:val="24"/>
        </w:rPr>
        <w:t>– ч</w:t>
      </w:r>
      <w:r w:rsidR="001E4FAD">
        <w:rPr>
          <w:rFonts w:ascii="Garamond" w:hAnsi="Garamond"/>
          <w:noProof/>
          <w:sz w:val="24"/>
          <w:szCs w:val="24"/>
        </w:rPr>
        <w:t>лан</w:t>
      </w:r>
    </w:p>
    <w:p w:rsidR="00682438" w:rsidRDefault="00682438" w:rsidP="00682438">
      <w:pPr>
        <w:ind w:firstLine="567"/>
        <w:rPr>
          <w:rFonts w:ascii="Garamond" w:hAnsi="Garamond"/>
          <w:noProof/>
          <w:sz w:val="24"/>
          <w:szCs w:val="24"/>
        </w:rPr>
      </w:pPr>
    </w:p>
    <w:p w:rsidR="00D854EB" w:rsidRDefault="00F10593" w:rsidP="00682438">
      <w:pPr>
        <w:ind w:firstLine="567"/>
        <w:rPr>
          <w:rFonts w:ascii="Garamond" w:hAnsi="Garamond"/>
          <w:noProof/>
          <w:sz w:val="24"/>
          <w:szCs w:val="24"/>
        </w:rPr>
      </w:pPr>
      <w:r w:rsidRPr="00F10593">
        <w:rPr>
          <w:rFonts w:ascii="Garamond" w:hAnsi="Garamond"/>
          <w:noProof/>
          <w:sz w:val="24"/>
          <w:szCs w:val="24"/>
        </w:rPr>
        <w:t>На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основу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увида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у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достављени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конкурсни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материјал,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Комисија упућује Декану и Изборном већу Факултета следећи</w:t>
      </w:r>
    </w:p>
    <w:p w:rsidR="00F10593" w:rsidRDefault="00F10593" w:rsidP="00F10593">
      <w:pPr>
        <w:rPr>
          <w:rFonts w:ascii="Garamond" w:hAnsi="Garamond"/>
          <w:noProof/>
          <w:sz w:val="24"/>
          <w:szCs w:val="24"/>
        </w:rPr>
      </w:pPr>
    </w:p>
    <w:p w:rsidR="006650E0" w:rsidRDefault="006650E0" w:rsidP="00F10593">
      <w:pPr>
        <w:rPr>
          <w:rFonts w:ascii="Garamond" w:hAnsi="Garamond"/>
          <w:noProof/>
          <w:sz w:val="24"/>
          <w:szCs w:val="24"/>
        </w:rPr>
      </w:pPr>
    </w:p>
    <w:p w:rsidR="006650E0" w:rsidRDefault="006650E0" w:rsidP="00F10593">
      <w:pPr>
        <w:rPr>
          <w:rFonts w:ascii="Garamond" w:hAnsi="Garamond"/>
          <w:noProof/>
          <w:sz w:val="24"/>
          <w:szCs w:val="24"/>
        </w:rPr>
      </w:pPr>
    </w:p>
    <w:p w:rsidR="00F10593" w:rsidRDefault="00F10593" w:rsidP="00F10593">
      <w:pPr>
        <w:jc w:val="center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b/>
          <w:noProof/>
          <w:sz w:val="32"/>
          <w:szCs w:val="24"/>
        </w:rPr>
        <w:t>И</w:t>
      </w:r>
      <w:r w:rsidR="001E4FAD">
        <w:rPr>
          <w:rFonts w:ascii="Garamond" w:hAnsi="Garamond"/>
          <w:b/>
          <w:noProof/>
          <w:sz w:val="32"/>
          <w:szCs w:val="24"/>
        </w:rPr>
        <w:t xml:space="preserve"> </w:t>
      </w:r>
      <w:r>
        <w:rPr>
          <w:rFonts w:ascii="Garamond" w:hAnsi="Garamond"/>
          <w:b/>
          <w:noProof/>
          <w:sz w:val="32"/>
          <w:szCs w:val="24"/>
        </w:rPr>
        <w:t>З</w:t>
      </w:r>
      <w:r w:rsidR="001E4FAD">
        <w:rPr>
          <w:rFonts w:ascii="Garamond" w:hAnsi="Garamond"/>
          <w:b/>
          <w:noProof/>
          <w:sz w:val="32"/>
          <w:szCs w:val="24"/>
        </w:rPr>
        <w:t xml:space="preserve"> </w:t>
      </w:r>
      <w:r>
        <w:rPr>
          <w:rFonts w:ascii="Garamond" w:hAnsi="Garamond"/>
          <w:b/>
          <w:noProof/>
          <w:sz w:val="32"/>
          <w:szCs w:val="24"/>
        </w:rPr>
        <w:t>В</w:t>
      </w:r>
      <w:r w:rsidR="001E4FAD">
        <w:rPr>
          <w:rFonts w:ascii="Garamond" w:hAnsi="Garamond"/>
          <w:b/>
          <w:noProof/>
          <w:sz w:val="32"/>
          <w:szCs w:val="24"/>
        </w:rPr>
        <w:t xml:space="preserve"> </w:t>
      </w:r>
      <w:r>
        <w:rPr>
          <w:rFonts w:ascii="Garamond" w:hAnsi="Garamond"/>
          <w:b/>
          <w:noProof/>
          <w:sz w:val="32"/>
          <w:szCs w:val="24"/>
        </w:rPr>
        <w:t>Е</w:t>
      </w:r>
      <w:r w:rsidR="001E4FAD">
        <w:rPr>
          <w:rFonts w:ascii="Garamond" w:hAnsi="Garamond"/>
          <w:b/>
          <w:noProof/>
          <w:sz w:val="32"/>
          <w:szCs w:val="24"/>
        </w:rPr>
        <w:t xml:space="preserve"> </w:t>
      </w:r>
      <w:r>
        <w:rPr>
          <w:rFonts w:ascii="Garamond" w:hAnsi="Garamond"/>
          <w:b/>
          <w:noProof/>
          <w:sz w:val="32"/>
          <w:szCs w:val="24"/>
        </w:rPr>
        <w:t>Ш</w:t>
      </w:r>
      <w:r w:rsidR="001E4FAD">
        <w:rPr>
          <w:rFonts w:ascii="Garamond" w:hAnsi="Garamond"/>
          <w:b/>
          <w:noProof/>
          <w:sz w:val="32"/>
          <w:szCs w:val="24"/>
        </w:rPr>
        <w:t xml:space="preserve"> </w:t>
      </w:r>
      <w:r>
        <w:rPr>
          <w:rFonts w:ascii="Garamond" w:hAnsi="Garamond"/>
          <w:b/>
          <w:noProof/>
          <w:sz w:val="32"/>
          <w:szCs w:val="24"/>
        </w:rPr>
        <w:t>Т</w:t>
      </w:r>
      <w:r w:rsidR="001E4FAD">
        <w:rPr>
          <w:rFonts w:ascii="Garamond" w:hAnsi="Garamond"/>
          <w:b/>
          <w:noProof/>
          <w:sz w:val="32"/>
          <w:szCs w:val="24"/>
        </w:rPr>
        <w:t xml:space="preserve"> </w:t>
      </w:r>
      <w:r>
        <w:rPr>
          <w:rFonts w:ascii="Garamond" w:hAnsi="Garamond"/>
          <w:b/>
          <w:noProof/>
          <w:sz w:val="32"/>
          <w:szCs w:val="24"/>
        </w:rPr>
        <w:t>А</w:t>
      </w:r>
      <w:r w:rsidR="001E4FAD">
        <w:rPr>
          <w:rFonts w:ascii="Garamond" w:hAnsi="Garamond"/>
          <w:b/>
          <w:noProof/>
          <w:sz w:val="32"/>
          <w:szCs w:val="24"/>
        </w:rPr>
        <w:t xml:space="preserve"> </w:t>
      </w:r>
      <w:r>
        <w:rPr>
          <w:rFonts w:ascii="Garamond" w:hAnsi="Garamond"/>
          <w:b/>
          <w:noProof/>
          <w:sz w:val="32"/>
          <w:szCs w:val="24"/>
        </w:rPr>
        <w:t>Ј</w:t>
      </w:r>
    </w:p>
    <w:p w:rsidR="00F10593" w:rsidRDefault="00F10593" w:rsidP="00F10593">
      <w:pPr>
        <w:autoSpaceDE w:val="0"/>
        <w:autoSpaceDN w:val="0"/>
        <w:adjustRightInd w:val="0"/>
        <w:jc w:val="left"/>
        <w:rPr>
          <w:rFonts w:ascii="Garamond" w:hAnsi="Garamond"/>
          <w:noProof/>
          <w:sz w:val="24"/>
          <w:szCs w:val="24"/>
        </w:rPr>
      </w:pPr>
    </w:p>
    <w:p w:rsidR="006650E0" w:rsidRDefault="006650E0" w:rsidP="00F10593">
      <w:pPr>
        <w:autoSpaceDE w:val="0"/>
        <w:autoSpaceDN w:val="0"/>
        <w:adjustRightInd w:val="0"/>
        <w:jc w:val="left"/>
        <w:rPr>
          <w:rFonts w:ascii="Garamond" w:hAnsi="Garamond"/>
          <w:noProof/>
          <w:sz w:val="24"/>
          <w:szCs w:val="24"/>
        </w:rPr>
      </w:pPr>
    </w:p>
    <w:p w:rsidR="006650E0" w:rsidRDefault="006650E0" w:rsidP="00F10593">
      <w:pPr>
        <w:autoSpaceDE w:val="0"/>
        <w:autoSpaceDN w:val="0"/>
        <w:adjustRightInd w:val="0"/>
        <w:jc w:val="left"/>
        <w:rPr>
          <w:rFonts w:ascii="Garamond" w:hAnsi="Garamond"/>
          <w:noProof/>
          <w:sz w:val="24"/>
          <w:szCs w:val="24"/>
        </w:rPr>
      </w:pPr>
    </w:p>
    <w:p w:rsidR="00F10593" w:rsidRDefault="00F10593" w:rsidP="00682438">
      <w:pPr>
        <w:autoSpaceDE w:val="0"/>
        <w:autoSpaceDN w:val="0"/>
        <w:adjustRightInd w:val="0"/>
        <w:ind w:firstLine="567"/>
        <w:rPr>
          <w:rFonts w:ascii="Garamond" w:hAnsi="Garamond"/>
          <w:noProof/>
          <w:sz w:val="24"/>
          <w:szCs w:val="24"/>
        </w:rPr>
      </w:pPr>
      <w:r w:rsidRPr="00F10593">
        <w:rPr>
          <w:rFonts w:ascii="Garamond" w:hAnsi="Garamond"/>
          <w:noProof/>
          <w:sz w:val="24"/>
          <w:szCs w:val="24"/>
        </w:rPr>
        <w:t>Конкурс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за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избор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једног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сарадника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у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звање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="002427BA">
        <w:rPr>
          <w:rFonts w:ascii="Garamond" w:hAnsi="Garamond"/>
          <w:b/>
          <w:noProof/>
          <w:sz w:val="24"/>
          <w:szCs w:val="24"/>
        </w:rPr>
        <w:t>асистента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за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ужу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научну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област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1E4FAD">
        <w:rPr>
          <w:rFonts w:ascii="Garamond" w:hAnsi="Garamond"/>
          <w:b/>
          <w:noProof/>
          <w:sz w:val="24"/>
          <w:szCs w:val="24"/>
        </w:rPr>
        <w:t>Рачунарска статистика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објављен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је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у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огласним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новинама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Националне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>службе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F10593">
        <w:rPr>
          <w:rFonts w:ascii="Garamond" w:hAnsi="Garamond"/>
          <w:noProof/>
          <w:sz w:val="24"/>
          <w:szCs w:val="24"/>
        </w:rPr>
        <w:t xml:space="preserve">за запошљавање „Послови“, бр. </w:t>
      </w:r>
      <w:r w:rsidR="002427BA">
        <w:rPr>
          <w:rFonts w:ascii="Garamond" w:hAnsi="Garamond"/>
          <w:noProof/>
          <w:sz w:val="24"/>
          <w:szCs w:val="24"/>
        </w:rPr>
        <w:t>854</w:t>
      </w:r>
      <w:r w:rsidRPr="00F10593">
        <w:rPr>
          <w:rFonts w:ascii="Garamond" w:hAnsi="Garamond"/>
          <w:noProof/>
          <w:sz w:val="24"/>
          <w:szCs w:val="24"/>
        </w:rPr>
        <w:t xml:space="preserve"> од </w:t>
      </w:r>
      <w:r w:rsidR="002427BA">
        <w:rPr>
          <w:rFonts w:ascii="Garamond" w:hAnsi="Garamond"/>
          <w:noProof/>
          <w:sz w:val="24"/>
          <w:szCs w:val="24"/>
        </w:rPr>
        <w:t>06</w:t>
      </w:r>
      <w:r w:rsidRPr="00F10593">
        <w:rPr>
          <w:rFonts w:ascii="Garamond" w:hAnsi="Garamond"/>
          <w:noProof/>
          <w:sz w:val="24"/>
          <w:szCs w:val="24"/>
        </w:rPr>
        <w:t>.</w:t>
      </w:r>
      <w:r>
        <w:rPr>
          <w:rFonts w:ascii="Garamond" w:hAnsi="Garamond"/>
          <w:noProof/>
          <w:sz w:val="24"/>
          <w:szCs w:val="24"/>
        </w:rPr>
        <w:t>1</w:t>
      </w:r>
      <w:r w:rsidR="002427BA">
        <w:rPr>
          <w:rFonts w:ascii="Garamond" w:hAnsi="Garamond"/>
          <w:noProof/>
          <w:sz w:val="24"/>
          <w:szCs w:val="24"/>
        </w:rPr>
        <w:t>1</w:t>
      </w:r>
      <w:r w:rsidRPr="00F10593">
        <w:rPr>
          <w:rFonts w:ascii="Garamond" w:hAnsi="Garamond"/>
          <w:noProof/>
          <w:sz w:val="24"/>
          <w:szCs w:val="24"/>
        </w:rPr>
        <w:t>.201</w:t>
      </w:r>
      <w:r w:rsidR="002427BA">
        <w:rPr>
          <w:rFonts w:ascii="Garamond" w:hAnsi="Garamond"/>
          <w:noProof/>
          <w:sz w:val="24"/>
          <w:szCs w:val="24"/>
        </w:rPr>
        <w:t>9</w:t>
      </w:r>
      <w:r w:rsidRPr="00F10593">
        <w:rPr>
          <w:rFonts w:ascii="Garamond" w:hAnsi="Garamond"/>
          <w:noProof/>
          <w:sz w:val="24"/>
          <w:szCs w:val="24"/>
        </w:rPr>
        <w:t>. године</w:t>
      </w:r>
      <w:r w:rsidR="002427BA">
        <w:rPr>
          <w:rFonts w:ascii="Garamond" w:hAnsi="Garamond"/>
          <w:noProof/>
          <w:sz w:val="24"/>
          <w:szCs w:val="24"/>
        </w:rPr>
        <w:t>.</w:t>
      </w:r>
    </w:p>
    <w:p w:rsidR="00F10593" w:rsidRDefault="00F10593" w:rsidP="00682438">
      <w:pPr>
        <w:autoSpaceDE w:val="0"/>
        <w:autoSpaceDN w:val="0"/>
        <w:adjustRightInd w:val="0"/>
        <w:ind w:firstLine="567"/>
        <w:jc w:val="left"/>
        <w:rPr>
          <w:rFonts w:ascii="Garamond" w:hAnsi="Garamond"/>
          <w:noProof/>
          <w:sz w:val="24"/>
          <w:szCs w:val="24"/>
        </w:rPr>
      </w:pPr>
    </w:p>
    <w:p w:rsidR="00350726" w:rsidRPr="002427BA" w:rsidRDefault="00F10593" w:rsidP="006650E0">
      <w:pPr>
        <w:autoSpaceDE w:val="0"/>
        <w:autoSpaceDN w:val="0"/>
        <w:adjustRightInd w:val="0"/>
        <w:ind w:firstLine="567"/>
        <w:rPr>
          <w:rFonts w:ascii="Garamond" w:hAnsi="Garamond"/>
          <w:noProof/>
          <w:sz w:val="24"/>
          <w:szCs w:val="24"/>
        </w:rPr>
      </w:pPr>
      <w:r w:rsidRPr="00F10593">
        <w:rPr>
          <w:rFonts w:ascii="Garamond" w:hAnsi="Garamond"/>
          <w:noProof/>
          <w:sz w:val="24"/>
          <w:szCs w:val="24"/>
        </w:rPr>
        <w:t>У предвиђе</w:t>
      </w:r>
      <w:r w:rsidR="0048147F">
        <w:rPr>
          <w:rFonts w:ascii="Garamond" w:hAnsi="Garamond"/>
          <w:noProof/>
          <w:sz w:val="24"/>
          <w:szCs w:val="24"/>
        </w:rPr>
        <w:t>ном року</w:t>
      </w:r>
      <w:r w:rsidR="002427BA">
        <w:rPr>
          <w:rFonts w:ascii="Garamond" w:hAnsi="Garamond"/>
          <w:noProof/>
          <w:sz w:val="24"/>
          <w:szCs w:val="24"/>
        </w:rPr>
        <w:t xml:space="preserve"> пријављен је кандидат </w:t>
      </w:r>
      <w:r w:rsidR="002427BA">
        <w:rPr>
          <w:rFonts w:ascii="Garamond" w:hAnsi="Garamond"/>
          <w:b/>
          <w:noProof/>
          <w:sz w:val="24"/>
          <w:szCs w:val="24"/>
        </w:rPr>
        <w:t>Никола Цветковић</w:t>
      </w:r>
      <w:r w:rsidR="002427BA">
        <w:rPr>
          <w:rFonts w:ascii="Garamond" w:hAnsi="Garamond"/>
          <w:noProof/>
          <w:sz w:val="24"/>
          <w:szCs w:val="24"/>
        </w:rPr>
        <w:t>.</w:t>
      </w:r>
    </w:p>
    <w:p w:rsidR="00C148DD" w:rsidRDefault="00C148DD" w:rsidP="00D02500">
      <w:pPr>
        <w:autoSpaceDE w:val="0"/>
        <w:autoSpaceDN w:val="0"/>
        <w:adjustRightInd w:val="0"/>
        <w:jc w:val="center"/>
        <w:rPr>
          <w:rFonts w:ascii="Garamond" w:hAnsi="Garamond"/>
          <w:b/>
          <w:noProof/>
          <w:sz w:val="24"/>
          <w:szCs w:val="24"/>
        </w:rPr>
      </w:pPr>
    </w:p>
    <w:p w:rsidR="00D02500" w:rsidRPr="00D02500" w:rsidRDefault="002737DD" w:rsidP="00D02500">
      <w:pPr>
        <w:autoSpaceDE w:val="0"/>
        <w:autoSpaceDN w:val="0"/>
        <w:adjustRightInd w:val="0"/>
        <w:jc w:val="center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lastRenderedPageBreak/>
        <w:t xml:space="preserve">1. </w:t>
      </w:r>
      <w:r w:rsidR="00D02500" w:rsidRPr="00D02500">
        <w:rPr>
          <w:rFonts w:ascii="Garamond" w:hAnsi="Garamond"/>
          <w:b/>
          <w:noProof/>
          <w:sz w:val="24"/>
          <w:szCs w:val="24"/>
        </w:rPr>
        <w:t>ПОДАЦИ О КАНДИДА</w:t>
      </w:r>
      <w:r w:rsidR="002427BA">
        <w:rPr>
          <w:rFonts w:ascii="Garamond" w:hAnsi="Garamond"/>
          <w:b/>
          <w:noProof/>
          <w:sz w:val="24"/>
          <w:szCs w:val="24"/>
        </w:rPr>
        <w:t>ТУ</w:t>
      </w:r>
    </w:p>
    <w:p w:rsidR="00D02500" w:rsidRDefault="00D02500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6650E0" w:rsidRDefault="006650E0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264654" w:rsidRDefault="00264654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D02500" w:rsidRDefault="00F41A19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t>1.</w:t>
      </w:r>
      <w:r w:rsidR="002427BA">
        <w:rPr>
          <w:rFonts w:ascii="Garamond" w:hAnsi="Garamond"/>
          <w:b/>
          <w:noProof/>
          <w:sz w:val="24"/>
          <w:szCs w:val="24"/>
        </w:rPr>
        <w:t>1.</w:t>
      </w:r>
      <w:r w:rsidR="00D02500">
        <w:rPr>
          <w:rFonts w:ascii="Garamond" w:hAnsi="Garamond"/>
          <w:b/>
          <w:noProof/>
          <w:sz w:val="24"/>
          <w:szCs w:val="24"/>
        </w:rPr>
        <w:t xml:space="preserve"> Биографски подаци и подаци о образовању</w:t>
      </w:r>
    </w:p>
    <w:p w:rsidR="006650E0" w:rsidRDefault="006650E0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5201CB" w:rsidRDefault="005201CB" w:rsidP="005201CB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Никола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Цветковић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рођен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</w:t>
      </w:r>
      <w:proofErr w:type="spellEnd"/>
      <w:r>
        <w:rPr>
          <w:rFonts w:ascii="Garamond" w:hAnsi="Garamond"/>
          <w:sz w:val="24"/>
          <w:szCs w:val="24"/>
        </w:rPr>
        <w:t xml:space="preserve"> 24.12.1993. </w:t>
      </w:r>
      <w:proofErr w:type="spellStart"/>
      <w:r>
        <w:rPr>
          <w:rFonts w:ascii="Garamond" w:hAnsi="Garamond"/>
          <w:sz w:val="24"/>
          <w:szCs w:val="24"/>
        </w:rPr>
        <w:t>године</w:t>
      </w:r>
      <w:proofErr w:type="spellEnd"/>
      <w:r>
        <w:rPr>
          <w:rFonts w:ascii="Garamond" w:hAnsi="Garamond"/>
          <w:sz w:val="24"/>
          <w:szCs w:val="24"/>
        </w:rPr>
        <w:t xml:space="preserve"> у </w:t>
      </w:r>
      <w:proofErr w:type="spellStart"/>
      <w:r>
        <w:rPr>
          <w:rFonts w:ascii="Garamond" w:hAnsi="Garamond"/>
          <w:sz w:val="24"/>
          <w:szCs w:val="24"/>
        </w:rPr>
        <w:t>Београду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Прву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економску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школу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смер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банкарски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службеник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завршио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</w:t>
      </w:r>
      <w:proofErr w:type="spellEnd"/>
      <w:r>
        <w:rPr>
          <w:rFonts w:ascii="Garamond" w:hAnsi="Garamond"/>
          <w:sz w:val="24"/>
          <w:szCs w:val="24"/>
        </w:rPr>
        <w:t xml:space="preserve"> 2012. </w:t>
      </w:r>
      <w:proofErr w:type="spellStart"/>
      <w:r>
        <w:rPr>
          <w:rFonts w:ascii="Garamond" w:hAnsi="Garamond"/>
          <w:sz w:val="24"/>
          <w:szCs w:val="24"/>
        </w:rPr>
        <w:t>године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као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носилац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Вукове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дипломе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Исте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године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уписао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Факултет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организационих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наука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Универзитета</w:t>
      </w:r>
      <w:proofErr w:type="spellEnd"/>
      <w:r>
        <w:rPr>
          <w:rFonts w:ascii="Garamond" w:hAnsi="Garamond"/>
          <w:sz w:val="24"/>
          <w:szCs w:val="24"/>
        </w:rPr>
        <w:t xml:space="preserve"> у </w:t>
      </w:r>
      <w:proofErr w:type="spellStart"/>
      <w:r>
        <w:rPr>
          <w:rFonts w:ascii="Garamond" w:hAnsi="Garamond"/>
          <w:sz w:val="24"/>
          <w:szCs w:val="24"/>
        </w:rPr>
        <w:t>Београду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студијски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програм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Информациони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системи</w:t>
      </w:r>
      <w:proofErr w:type="spellEnd"/>
      <w:r>
        <w:rPr>
          <w:rFonts w:ascii="Garamond" w:hAnsi="Garamond"/>
          <w:sz w:val="24"/>
          <w:szCs w:val="24"/>
        </w:rPr>
        <w:t xml:space="preserve"> и </w:t>
      </w:r>
      <w:proofErr w:type="spellStart"/>
      <w:r>
        <w:rPr>
          <w:rFonts w:ascii="Garamond" w:hAnsi="Garamond"/>
          <w:sz w:val="24"/>
          <w:szCs w:val="24"/>
        </w:rPr>
        <w:t>технологије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Положио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све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испите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предвиђене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наставним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планом</w:t>
      </w:r>
      <w:proofErr w:type="spellEnd"/>
      <w:r>
        <w:rPr>
          <w:rFonts w:ascii="Garamond" w:hAnsi="Garamond"/>
          <w:sz w:val="24"/>
          <w:szCs w:val="24"/>
        </w:rPr>
        <w:t xml:space="preserve"> и </w:t>
      </w:r>
      <w:proofErr w:type="spellStart"/>
      <w:r>
        <w:rPr>
          <w:rFonts w:ascii="Garamond" w:hAnsi="Garamond"/>
          <w:sz w:val="24"/>
          <w:szCs w:val="24"/>
        </w:rPr>
        <w:t>програмом</w:t>
      </w:r>
      <w:proofErr w:type="spellEnd"/>
      <w:r>
        <w:rPr>
          <w:rFonts w:ascii="Garamond" w:hAnsi="Garamond"/>
          <w:sz w:val="24"/>
          <w:szCs w:val="24"/>
        </w:rPr>
        <w:t xml:space="preserve"> и </w:t>
      </w:r>
      <w:proofErr w:type="spellStart"/>
      <w:r>
        <w:rPr>
          <w:rFonts w:ascii="Garamond" w:hAnsi="Garamond"/>
          <w:sz w:val="24"/>
          <w:szCs w:val="24"/>
        </w:rPr>
        <w:t>дипломирао</w:t>
      </w:r>
      <w:proofErr w:type="spellEnd"/>
      <w:r>
        <w:rPr>
          <w:rFonts w:ascii="Garamond" w:hAnsi="Garamond"/>
          <w:sz w:val="24"/>
          <w:szCs w:val="24"/>
        </w:rPr>
        <w:t xml:space="preserve"> у </w:t>
      </w:r>
      <w:proofErr w:type="spellStart"/>
      <w:r>
        <w:rPr>
          <w:rFonts w:ascii="Garamond" w:hAnsi="Garamond"/>
          <w:sz w:val="24"/>
          <w:szCs w:val="24"/>
        </w:rPr>
        <w:t>септембру</w:t>
      </w:r>
      <w:proofErr w:type="spellEnd"/>
      <w:r>
        <w:rPr>
          <w:rFonts w:ascii="Garamond" w:hAnsi="Garamond"/>
          <w:sz w:val="24"/>
          <w:szCs w:val="24"/>
        </w:rPr>
        <w:t xml:space="preserve"> 2016. </w:t>
      </w:r>
      <w:proofErr w:type="spellStart"/>
      <w:r>
        <w:rPr>
          <w:rFonts w:ascii="Garamond" w:hAnsi="Garamond"/>
          <w:sz w:val="24"/>
          <w:szCs w:val="24"/>
        </w:rPr>
        <w:t>године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Катедри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за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операциона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истраживања</w:t>
      </w:r>
      <w:proofErr w:type="spellEnd"/>
      <w:r>
        <w:rPr>
          <w:rFonts w:ascii="Garamond" w:hAnsi="Garamond"/>
          <w:sz w:val="24"/>
          <w:szCs w:val="24"/>
        </w:rPr>
        <w:t xml:space="preserve"> и </w:t>
      </w:r>
      <w:proofErr w:type="spellStart"/>
      <w:r>
        <w:rPr>
          <w:rFonts w:ascii="Garamond" w:hAnsi="Garamond"/>
          <w:sz w:val="24"/>
          <w:szCs w:val="24"/>
        </w:rPr>
        <w:t>статистику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под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менторством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проф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др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Александра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Ђоковића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са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просечном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оценом</w:t>
      </w:r>
      <w:proofErr w:type="spellEnd"/>
      <w:r>
        <w:rPr>
          <w:rFonts w:ascii="Garamond" w:hAnsi="Garamond"/>
          <w:sz w:val="24"/>
          <w:szCs w:val="24"/>
        </w:rPr>
        <w:t xml:space="preserve"> 9.70 и </w:t>
      </w:r>
      <w:proofErr w:type="spellStart"/>
      <w:r>
        <w:rPr>
          <w:rFonts w:ascii="Garamond" w:hAnsi="Garamond"/>
          <w:sz w:val="24"/>
          <w:szCs w:val="24"/>
        </w:rPr>
        <w:t>стекао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звање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дипломирани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инжењер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организационих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наука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5201CB" w:rsidRDefault="005201CB" w:rsidP="005201CB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5201CB" w:rsidRPr="008E1B11" w:rsidRDefault="005201CB" w:rsidP="005201CB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Школске</w:t>
      </w:r>
      <w:proofErr w:type="spellEnd"/>
      <w:r>
        <w:rPr>
          <w:rFonts w:ascii="Garamond" w:hAnsi="Garamond"/>
          <w:sz w:val="24"/>
          <w:szCs w:val="24"/>
        </w:rPr>
        <w:t xml:space="preserve"> 2016/17 </w:t>
      </w:r>
      <w:proofErr w:type="spellStart"/>
      <w:r>
        <w:rPr>
          <w:rFonts w:ascii="Garamond" w:hAnsi="Garamond"/>
          <w:sz w:val="24"/>
          <w:szCs w:val="24"/>
        </w:rPr>
        <w:t>године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уписао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Мастер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академске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студије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Факултету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организационих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наука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на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студијском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програму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Пословна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аналитика</w:t>
      </w:r>
      <w:proofErr w:type="spellEnd"/>
      <w:r w:rsidRPr="000819FE">
        <w:rPr>
          <w:rFonts w:ascii="Garamond" w:hAnsi="Garamond"/>
          <w:sz w:val="24"/>
          <w:szCs w:val="24"/>
        </w:rPr>
        <w:t xml:space="preserve">, </w:t>
      </w:r>
      <w:proofErr w:type="spellStart"/>
      <w:r w:rsidRPr="000819FE">
        <w:rPr>
          <w:rFonts w:ascii="Garamond" w:hAnsi="Garamond"/>
          <w:sz w:val="24"/>
          <w:szCs w:val="24"/>
        </w:rPr>
        <w:t>модул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Пословна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статистика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Положио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све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испите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предвиђене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наставним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планом</w:t>
      </w:r>
      <w:proofErr w:type="spellEnd"/>
      <w:r>
        <w:rPr>
          <w:rFonts w:ascii="Garamond" w:hAnsi="Garamond"/>
          <w:sz w:val="24"/>
          <w:szCs w:val="24"/>
        </w:rPr>
        <w:t xml:space="preserve"> и </w:t>
      </w:r>
      <w:proofErr w:type="spellStart"/>
      <w:r>
        <w:rPr>
          <w:rFonts w:ascii="Garamond" w:hAnsi="Garamond"/>
          <w:sz w:val="24"/>
          <w:szCs w:val="24"/>
        </w:rPr>
        <w:t>програмом</w:t>
      </w:r>
      <w:proofErr w:type="spellEnd"/>
      <w:r>
        <w:rPr>
          <w:rFonts w:ascii="Garamond" w:hAnsi="Garamond"/>
          <w:sz w:val="24"/>
          <w:szCs w:val="24"/>
        </w:rPr>
        <w:t xml:space="preserve"> и </w:t>
      </w:r>
      <w:proofErr w:type="spellStart"/>
      <w:r>
        <w:rPr>
          <w:rFonts w:ascii="Garamond" w:hAnsi="Garamond"/>
          <w:sz w:val="24"/>
          <w:szCs w:val="24"/>
        </w:rPr>
        <w:t>одбранио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завршни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мастер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рад</w:t>
      </w:r>
      <w:proofErr w:type="spellEnd"/>
      <w:r>
        <w:rPr>
          <w:rFonts w:ascii="Garamond" w:hAnsi="Garamond"/>
          <w:sz w:val="24"/>
          <w:szCs w:val="24"/>
        </w:rPr>
        <w:t xml:space="preserve"> у </w:t>
      </w:r>
      <w:proofErr w:type="spellStart"/>
      <w:r>
        <w:rPr>
          <w:rFonts w:ascii="Garamond" w:hAnsi="Garamond"/>
          <w:sz w:val="24"/>
          <w:szCs w:val="24"/>
        </w:rPr>
        <w:t>септембру</w:t>
      </w:r>
      <w:proofErr w:type="spellEnd"/>
      <w:r>
        <w:rPr>
          <w:rFonts w:ascii="Garamond" w:hAnsi="Garamond"/>
          <w:sz w:val="24"/>
          <w:szCs w:val="24"/>
        </w:rPr>
        <w:t xml:space="preserve"> 2018. </w:t>
      </w:r>
      <w:proofErr w:type="spellStart"/>
      <w:r>
        <w:rPr>
          <w:rFonts w:ascii="Garamond" w:hAnsi="Garamond"/>
          <w:sz w:val="24"/>
          <w:szCs w:val="24"/>
        </w:rPr>
        <w:t>године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Катедри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за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операциона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истраживања</w:t>
      </w:r>
      <w:proofErr w:type="spellEnd"/>
      <w:r>
        <w:rPr>
          <w:rFonts w:ascii="Garamond" w:hAnsi="Garamond"/>
          <w:sz w:val="24"/>
          <w:szCs w:val="24"/>
        </w:rPr>
        <w:t xml:space="preserve"> и </w:t>
      </w:r>
      <w:proofErr w:type="spellStart"/>
      <w:r>
        <w:rPr>
          <w:rFonts w:ascii="Garamond" w:hAnsi="Garamond"/>
          <w:sz w:val="24"/>
          <w:szCs w:val="24"/>
        </w:rPr>
        <w:t>статистику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просечном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оценом</w:t>
      </w:r>
      <w:proofErr w:type="spellEnd"/>
      <w:r>
        <w:rPr>
          <w:rFonts w:ascii="Garamond" w:hAnsi="Garamond"/>
          <w:sz w:val="24"/>
          <w:szCs w:val="24"/>
        </w:rPr>
        <w:t xml:space="preserve"> 9.80 и </w:t>
      </w:r>
      <w:proofErr w:type="spellStart"/>
      <w:r>
        <w:rPr>
          <w:rFonts w:ascii="Garamond" w:hAnsi="Garamond"/>
          <w:sz w:val="24"/>
          <w:szCs w:val="24"/>
        </w:rPr>
        <w:t>стекао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звање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мастер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инжењер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организационих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наука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5201CB" w:rsidRDefault="005201CB" w:rsidP="005201CB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5201CB" w:rsidRDefault="005201CB" w:rsidP="005201CB">
      <w:pPr>
        <w:rPr>
          <w:rFonts w:ascii="Garamond" w:hAnsi="Garamond"/>
          <w:sz w:val="24"/>
          <w:szCs w:val="24"/>
        </w:rPr>
      </w:pPr>
      <w:proofErr w:type="spellStart"/>
      <w:r w:rsidRPr="000819FE">
        <w:rPr>
          <w:rFonts w:ascii="Garamond" w:hAnsi="Garamond"/>
          <w:sz w:val="24"/>
          <w:szCs w:val="24"/>
        </w:rPr>
        <w:t>Школске</w:t>
      </w:r>
      <w:proofErr w:type="spellEnd"/>
      <w:r w:rsidRPr="000819FE">
        <w:rPr>
          <w:rFonts w:ascii="Garamond" w:hAnsi="Garamond"/>
          <w:sz w:val="24"/>
          <w:szCs w:val="24"/>
        </w:rPr>
        <w:t xml:space="preserve"> 201</w:t>
      </w:r>
      <w:r>
        <w:rPr>
          <w:rFonts w:ascii="Garamond" w:hAnsi="Garamond"/>
          <w:sz w:val="24"/>
          <w:szCs w:val="24"/>
        </w:rPr>
        <w:t>8</w:t>
      </w:r>
      <w:r w:rsidRPr="000819FE">
        <w:rPr>
          <w:rFonts w:ascii="Garamond" w:hAnsi="Garamond"/>
          <w:sz w:val="24"/>
          <w:szCs w:val="24"/>
        </w:rPr>
        <w:t>/1</w:t>
      </w:r>
      <w:r>
        <w:rPr>
          <w:rFonts w:ascii="Garamond" w:hAnsi="Garamond"/>
          <w:sz w:val="24"/>
          <w:szCs w:val="24"/>
        </w:rPr>
        <w:t>9</w:t>
      </w:r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године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уписао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Специјалистичке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студије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Факултету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организационих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наука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студијском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програму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Менаџмент</w:t>
      </w:r>
      <w:proofErr w:type="spellEnd"/>
      <w:r>
        <w:rPr>
          <w:rFonts w:ascii="Garamond" w:hAnsi="Garamond"/>
          <w:sz w:val="24"/>
          <w:szCs w:val="24"/>
        </w:rPr>
        <w:t xml:space="preserve"> и </w:t>
      </w:r>
      <w:proofErr w:type="spellStart"/>
      <w:r>
        <w:rPr>
          <w:rFonts w:ascii="Garamond" w:hAnsi="Garamond"/>
          <w:sz w:val="24"/>
          <w:szCs w:val="24"/>
        </w:rPr>
        <w:t>информациони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системи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модул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Операциона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истраживања</w:t>
      </w:r>
      <w:proofErr w:type="spellEnd"/>
      <w:r>
        <w:rPr>
          <w:rFonts w:ascii="Garamond" w:hAnsi="Garamond"/>
          <w:sz w:val="24"/>
          <w:szCs w:val="24"/>
        </w:rPr>
        <w:t xml:space="preserve"> и </w:t>
      </w:r>
      <w:proofErr w:type="spellStart"/>
      <w:r>
        <w:rPr>
          <w:rFonts w:ascii="Garamond" w:hAnsi="Garamond"/>
          <w:sz w:val="24"/>
          <w:szCs w:val="24"/>
        </w:rPr>
        <w:t>рачунарска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статистика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5201CB" w:rsidRDefault="005201CB" w:rsidP="005201CB">
      <w:pPr>
        <w:rPr>
          <w:rFonts w:ascii="Garamond" w:hAnsi="Garamond"/>
          <w:sz w:val="24"/>
          <w:szCs w:val="24"/>
        </w:rPr>
      </w:pPr>
    </w:p>
    <w:p w:rsidR="005201CB" w:rsidRPr="00FC2A88" w:rsidRDefault="005201CB" w:rsidP="005201CB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Школске</w:t>
      </w:r>
      <w:proofErr w:type="spellEnd"/>
      <w:r>
        <w:rPr>
          <w:rFonts w:ascii="Garamond" w:hAnsi="Garamond"/>
          <w:sz w:val="24"/>
          <w:szCs w:val="24"/>
        </w:rPr>
        <w:t xml:space="preserve"> 2019/20 </w:t>
      </w:r>
      <w:proofErr w:type="spellStart"/>
      <w:r>
        <w:rPr>
          <w:rFonts w:ascii="Garamond" w:hAnsi="Garamond"/>
          <w:sz w:val="24"/>
          <w:szCs w:val="24"/>
        </w:rPr>
        <w:t>године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уписао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Докторске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академске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студије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Факултету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организационих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наука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студијском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програму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Информациони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системи</w:t>
      </w:r>
      <w:proofErr w:type="spellEnd"/>
      <w:r>
        <w:rPr>
          <w:rFonts w:ascii="Garamond" w:hAnsi="Garamond"/>
          <w:sz w:val="24"/>
          <w:szCs w:val="24"/>
        </w:rPr>
        <w:t xml:space="preserve"> и </w:t>
      </w:r>
      <w:proofErr w:type="spellStart"/>
      <w:r>
        <w:rPr>
          <w:rFonts w:ascii="Garamond" w:hAnsi="Garamond"/>
          <w:sz w:val="24"/>
          <w:szCs w:val="24"/>
        </w:rPr>
        <w:t>квантитативни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менаџмент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модул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Операциона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истраживања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DC4202" w:rsidRDefault="00DC4202" w:rsidP="006650E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D02500" w:rsidRDefault="00F41A19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t>1.</w:t>
      </w:r>
      <w:r w:rsidR="00D02500">
        <w:rPr>
          <w:rFonts w:ascii="Garamond" w:hAnsi="Garamond"/>
          <w:b/>
          <w:noProof/>
          <w:sz w:val="24"/>
          <w:szCs w:val="24"/>
        </w:rPr>
        <w:t xml:space="preserve">2. </w:t>
      </w:r>
      <w:r w:rsidR="00DC4202">
        <w:rPr>
          <w:rFonts w:ascii="Garamond" w:hAnsi="Garamond"/>
          <w:b/>
          <w:noProof/>
          <w:sz w:val="24"/>
          <w:szCs w:val="24"/>
        </w:rPr>
        <w:t>Радно и наставно искуство</w:t>
      </w:r>
    </w:p>
    <w:p w:rsidR="00DC4202" w:rsidRDefault="00DC4202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5201CB" w:rsidRPr="00FB51D0" w:rsidRDefault="005201CB" w:rsidP="005201CB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Никола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Цветковић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од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септембра</w:t>
      </w:r>
      <w:proofErr w:type="spellEnd"/>
      <w:r>
        <w:rPr>
          <w:rFonts w:ascii="Garamond" w:hAnsi="Garamond"/>
          <w:sz w:val="24"/>
          <w:szCs w:val="24"/>
        </w:rPr>
        <w:t xml:space="preserve"> 2016. </w:t>
      </w:r>
      <w:proofErr w:type="spellStart"/>
      <w:r>
        <w:rPr>
          <w:rFonts w:ascii="Garamond" w:hAnsi="Garamond"/>
          <w:sz w:val="24"/>
          <w:szCs w:val="24"/>
        </w:rPr>
        <w:t>године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до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октобра</w:t>
      </w:r>
      <w:proofErr w:type="spellEnd"/>
      <w:r>
        <w:rPr>
          <w:rFonts w:ascii="Garamond" w:hAnsi="Garamond"/>
          <w:sz w:val="24"/>
          <w:szCs w:val="24"/>
        </w:rPr>
        <w:t xml:space="preserve"> 2017. </w:t>
      </w:r>
      <w:proofErr w:type="spellStart"/>
      <w:r>
        <w:rPr>
          <w:rFonts w:ascii="Garamond" w:hAnsi="Garamond"/>
          <w:sz w:val="24"/>
          <w:szCs w:val="24"/>
        </w:rPr>
        <w:t>радио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као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софтверски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инжењер</w:t>
      </w:r>
      <w:proofErr w:type="spellEnd"/>
      <w:r>
        <w:rPr>
          <w:rFonts w:ascii="Garamond" w:hAnsi="Garamond"/>
          <w:sz w:val="24"/>
          <w:szCs w:val="24"/>
        </w:rPr>
        <w:t xml:space="preserve"> у </w:t>
      </w:r>
      <w:proofErr w:type="spellStart"/>
      <w:r>
        <w:rPr>
          <w:rFonts w:ascii="Garamond" w:hAnsi="Garamond"/>
          <w:sz w:val="24"/>
          <w:szCs w:val="24"/>
        </w:rPr>
        <w:t>софтверској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фирми</w:t>
      </w:r>
      <w:proofErr w:type="spellEnd"/>
      <w:r>
        <w:rPr>
          <w:rFonts w:ascii="Garamond" w:hAnsi="Garamond"/>
          <w:sz w:val="24"/>
          <w:szCs w:val="24"/>
        </w:rPr>
        <w:t xml:space="preserve"> Logit </w:t>
      </w:r>
      <w:proofErr w:type="spellStart"/>
      <w:r>
        <w:rPr>
          <w:rFonts w:ascii="Garamond" w:hAnsi="Garamond"/>
          <w:sz w:val="24"/>
          <w:szCs w:val="24"/>
        </w:rPr>
        <w:t>са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посебним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интересовањем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за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анализу</w:t>
      </w:r>
      <w:proofErr w:type="spellEnd"/>
      <w:r>
        <w:rPr>
          <w:rFonts w:ascii="Garamond" w:hAnsi="Garamond"/>
          <w:sz w:val="24"/>
          <w:szCs w:val="24"/>
        </w:rPr>
        <w:t xml:space="preserve"> и </w:t>
      </w:r>
      <w:proofErr w:type="spellStart"/>
      <w:r>
        <w:rPr>
          <w:rFonts w:ascii="Garamond" w:hAnsi="Garamond"/>
          <w:sz w:val="24"/>
          <w:szCs w:val="24"/>
        </w:rPr>
        <w:t>обраду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података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Од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новембра</w:t>
      </w:r>
      <w:proofErr w:type="spellEnd"/>
      <w:r>
        <w:rPr>
          <w:rFonts w:ascii="Garamond" w:hAnsi="Garamond"/>
          <w:sz w:val="24"/>
          <w:szCs w:val="24"/>
        </w:rPr>
        <w:t xml:space="preserve"> 2017. </w:t>
      </w:r>
      <w:proofErr w:type="spellStart"/>
      <w:r>
        <w:rPr>
          <w:rFonts w:ascii="Garamond" w:hAnsi="Garamond"/>
          <w:sz w:val="24"/>
          <w:szCs w:val="24"/>
        </w:rPr>
        <w:t>године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ангажован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Факултету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организационих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наука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као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сарадник</w:t>
      </w:r>
      <w:proofErr w:type="spellEnd"/>
      <w:r>
        <w:rPr>
          <w:rFonts w:ascii="Garamond" w:hAnsi="Garamond"/>
          <w:sz w:val="24"/>
          <w:szCs w:val="24"/>
        </w:rPr>
        <w:t xml:space="preserve"> у </w:t>
      </w:r>
      <w:proofErr w:type="spellStart"/>
      <w:r>
        <w:rPr>
          <w:rFonts w:ascii="Garamond" w:hAnsi="Garamond"/>
          <w:sz w:val="24"/>
          <w:szCs w:val="24"/>
        </w:rPr>
        <w:t>настави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за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ужу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научну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област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Рачунарска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статистика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Као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сарадник</w:t>
      </w:r>
      <w:proofErr w:type="spellEnd"/>
      <w:r>
        <w:rPr>
          <w:rFonts w:ascii="Garamond" w:hAnsi="Garamond"/>
          <w:sz w:val="24"/>
          <w:szCs w:val="24"/>
        </w:rPr>
        <w:t xml:space="preserve"> у </w:t>
      </w:r>
      <w:proofErr w:type="spellStart"/>
      <w:r>
        <w:rPr>
          <w:rFonts w:ascii="Garamond" w:hAnsi="Garamond"/>
          <w:sz w:val="24"/>
          <w:szCs w:val="24"/>
        </w:rPr>
        <w:t>настави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учествовао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</w:t>
      </w:r>
      <w:proofErr w:type="spellEnd"/>
      <w:r>
        <w:rPr>
          <w:rFonts w:ascii="Garamond" w:hAnsi="Garamond"/>
          <w:sz w:val="24"/>
          <w:szCs w:val="24"/>
        </w:rPr>
        <w:t xml:space="preserve"> у </w:t>
      </w:r>
      <w:proofErr w:type="spellStart"/>
      <w:r>
        <w:rPr>
          <w:rFonts w:ascii="Garamond" w:hAnsi="Garamond"/>
          <w:sz w:val="24"/>
          <w:szCs w:val="24"/>
        </w:rPr>
        <w:t>извођењу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наставе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предметима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FB51D0">
        <w:rPr>
          <w:rFonts w:ascii="Garamond" w:hAnsi="Garamond"/>
          <w:i/>
          <w:sz w:val="24"/>
          <w:szCs w:val="24"/>
        </w:rPr>
        <w:t>Теорија</w:t>
      </w:r>
      <w:proofErr w:type="spellEnd"/>
      <w:r w:rsidRPr="00FB51D0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FB51D0">
        <w:rPr>
          <w:rFonts w:ascii="Garamond" w:hAnsi="Garamond"/>
          <w:i/>
          <w:sz w:val="24"/>
          <w:szCs w:val="24"/>
        </w:rPr>
        <w:t>вероватноће</w:t>
      </w:r>
      <w:proofErr w:type="spellEnd"/>
      <w:r w:rsidRPr="00FB51D0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Pr="00FB51D0">
        <w:rPr>
          <w:rFonts w:ascii="Garamond" w:hAnsi="Garamond"/>
          <w:i/>
          <w:sz w:val="24"/>
          <w:szCs w:val="24"/>
        </w:rPr>
        <w:t>Статистика</w:t>
      </w:r>
      <w:proofErr w:type="spellEnd"/>
      <w:r w:rsidRPr="00FB51D0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Pr="00FB51D0">
        <w:rPr>
          <w:rFonts w:ascii="Garamond" w:hAnsi="Garamond"/>
          <w:i/>
          <w:sz w:val="24"/>
          <w:szCs w:val="24"/>
        </w:rPr>
        <w:t>Линеарни</w:t>
      </w:r>
      <w:proofErr w:type="spellEnd"/>
      <w:r w:rsidRPr="00FB51D0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FB51D0">
        <w:rPr>
          <w:rFonts w:ascii="Garamond" w:hAnsi="Garamond"/>
          <w:i/>
          <w:sz w:val="24"/>
          <w:szCs w:val="24"/>
        </w:rPr>
        <w:t>статистички</w:t>
      </w:r>
      <w:proofErr w:type="spellEnd"/>
      <w:r w:rsidRPr="00FB51D0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FB51D0">
        <w:rPr>
          <w:rFonts w:ascii="Garamond" w:hAnsi="Garamond"/>
          <w:i/>
          <w:sz w:val="24"/>
          <w:szCs w:val="24"/>
        </w:rPr>
        <w:t>модели</w:t>
      </w:r>
      <w:proofErr w:type="spellEnd"/>
      <w:r>
        <w:rPr>
          <w:rFonts w:ascii="Garamond" w:hAnsi="Garamond"/>
          <w:sz w:val="24"/>
          <w:szCs w:val="24"/>
        </w:rPr>
        <w:t xml:space="preserve"> и </w:t>
      </w:r>
      <w:proofErr w:type="spellStart"/>
      <w:r w:rsidRPr="00FB51D0">
        <w:rPr>
          <w:rFonts w:ascii="Garamond" w:hAnsi="Garamond"/>
          <w:i/>
          <w:sz w:val="24"/>
          <w:szCs w:val="24"/>
        </w:rPr>
        <w:t>Анализа</w:t>
      </w:r>
      <w:proofErr w:type="spellEnd"/>
      <w:r w:rsidRPr="00FB51D0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FB51D0">
        <w:rPr>
          <w:rFonts w:ascii="Garamond" w:hAnsi="Garamond"/>
          <w:i/>
          <w:sz w:val="24"/>
          <w:szCs w:val="24"/>
        </w:rPr>
        <w:t>података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</w:p>
    <w:p w:rsidR="005201CB" w:rsidRPr="00FB51D0" w:rsidRDefault="005201CB" w:rsidP="005201CB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DC4202" w:rsidRPr="00D50963" w:rsidRDefault="005201CB" w:rsidP="00D50963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proofErr w:type="spellStart"/>
      <w:r w:rsidRPr="000819FE">
        <w:rPr>
          <w:rFonts w:ascii="Garamond" w:hAnsi="Garamond"/>
          <w:sz w:val="24"/>
          <w:szCs w:val="24"/>
        </w:rPr>
        <w:t>Обавезну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стручну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праксу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током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мастер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академских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студија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обавио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је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на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Факултету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организационих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наука</w:t>
      </w:r>
      <w:proofErr w:type="spellEnd"/>
      <w:r w:rsidRPr="000819FE">
        <w:rPr>
          <w:rFonts w:ascii="Garamond" w:hAnsi="Garamond"/>
          <w:sz w:val="24"/>
          <w:szCs w:val="24"/>
        </w:rPr>
        <w:t xml:space="preserve">, </w:t>
      </w:r>
      <w:proofErr w:type="spellStart"/>
      <w:r w:rsidRPr="000819FE">
        <w:rPr>
          <w:rFonts w:ascii="Garamond" w:hAnsi="Garamond"/>
          <w:sz w:val="24"/>
          <w:szCs w:val="24"/>
        </w:rPr>
        <w:t>на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Катедри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за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операциона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истраживања</w:t>
      </w:r>
      <w:proofErr w:type="spellEnd"/>
      <w:r w:rsidRPr="000819FE">
        <w:rPr>
          <w:rFonts w:ascii="Garamond" w:hAnsi="Garamond"/>
          <w:sz w:val="24"/>
          <w:szCs w:val="24"/>
        </w:rPr>
        <w:t xml:space="preserve"> и </w:t>
      </w:r>
      <w:proofErr w:type="spellStart"/>
      <w:r w:rsidRPr="000819FE">
        <w:rPr>
          <w:rFonts w:ascii="Garamond" w:hAnsi="Garamond"/>
          <w:sz w:val="24"/>
          <w:szCs w:val="24"/>
        </w:rPr>
        <w:t>статистику</w:t>
      </w:r>
      <w:proofErr w:type="spellEnd"/>
      <w:r w:rsidRPr="000819FE">
        <w:rPr>
          <w:rFonts w:ascii="Garamond" w:hAnsi="Garamond"/>
          <w:sz w:val="24"/>
          <w:szCs w:val="24"/>
        </w:rPr>
        <w:t xml:space="preserve">, у </w:t>
      </w:r>
      <w:proofErr w:type="spellStart"/>
      <w:r w:rsidRPr="000819FE">
        <w:rPr>
          <w:rFonts w:ascii="Garamond" w:hAnsi="Garamond"/>
          <w:sz w:val="24"/>
          <w:szCs w:val="24"/>
        </w:rPr>
        <w:t>Лабораторији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за</w:t>
      </w:r>
      <w:proofErr w:type="spellEnd"/>
      <w:r w:rsidRPr="000819FE">
        <w:rPr>
          <w:rFonts w:ascii="Garamond" w:hAnsi="Garamond"/>
          <w:sz w:val="24"/>
          <w:szCs w:val="24"/>
        </w:rPr>
        <w:t xml:space="preserve"> </w:t>
      </w:r>
      <w:proofErr w:type="spellStart"/>
      <w:r w:rsidRPr="000819FE">
        <w:rPr>
          <w:rFonts w:ascii="Garamond" w:hAnsi="Garamond"/>
          <w:sz w:val="24"/>
          <w:szCs w:val="24"/>
        </w:rPr>
        <w:t>статистику</w:t>
      </w:r>
      <w:proofErr w:type="spellEnd"/>
      <w:r w:rsidRPr="000819FE">
        <w:rPr>
          <w:rFonts w:ascii="Garamond" w:hAnsi="Garamond"/>
          <w:sz w:val="24"/>
          <w:szCs w:val="24"/>
        </w:rPr>
        <w:t>.</w:t>
      </w:r>
      <w:r w:rsidR="00DC4202" w:rsidRPr="000819FE">
        <w:rPr>
          <w:rFonts w:ascii="Garamond" w:hAnsi="Garamond"/>
          <w:sz w:val="24"/>
        </w:rPr>
        <w:t xml:space="preserve"> </w:t>
      </w:r>
    </w:p>
    <w:p w:rsidR="00DC4202" w:rsidRDefault="00DC4202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DC4202" w:rsidRPr="000819FE" w:rsidRDefault="00DC4202" w:rsidP="00D50963">
      <w:pPr>
        <w:pStyle w:val="literatura"/>
        <w:numPr>
          <w:ilvl w:val="0"/>
          <w:numId w:val="0"/>
        </w:numPr>
        <w:tabs>
          <w:tab w:val="num" w:pos="426"/>
        </w:tabs>
        <w:rPr>
          <w:rFonts w:ascii="Garamond" w:hAnsi="Garamond"/>
          <w:sz w:val="24"/>
        </w:rPr>
      </w:pPr>
      <w:proofErr w:type="spellStart"/>
      <w:r w:rsidRPr="000819FE">
        <w:rPr>
          <w:rFonts w:ascii="Garamond" w:hAnsi="Garamond"/>
          <w:sz w:val="24"/>
        </w:rPr>
        <w:t>Поседује</w:t>
      </w:r>
      <w:proofErr w:type="spellEnd"/>
      <w:r w:rsidRPr="000819FE">
        <w:rPr>
          <w:rFonts w:ascii="Garamond" w:hAnsi="Garamond"/>
          <w:sz w:val="24"/>
        </w:rPr>
        <w:t xml:space="preserve"> </w:t>
      </w:r>
      <w:proofErr w:type="spellStart"/>
      <w:r w:rsidRPr="000819FE">
        <w:rPr>
          <w:rFonts w:ascii="Garamond" w:hAnsi="Garamond"/>
          <w:sz w:val="24"/>
        </w:rPr>
        <w:t>искуство</w:t>
      </w:r>
      <w:proofErr w:type="spellEnd"/>
      <w:r w:rsidRPr="000819FE">
        <w:rPr>
          <w:rFonts w:ascii="Garamond" w:hAnsi="Garamond"/>
          <w:sz w:val="24"/>
        </w:rPr>
        <w:t xml:space="preserve"> у </w:t>
      </w:r>
      <w:proofErr w:type="spellStart"/>
      <w:r w:rsidRPr="000819FE">
        <w:rPr>
          <w:rFonts w:ascii="Garamond" w:hAnsi="Garamond"/>
          <w:sz w:val="24"/>
        </w:rPr>
        <w:t>раду</w:t>
      </w:r>
      <w:proofErr w:type="spellEnd"/>
      <w:r w:rsidRPr="000819FE">
        <w:rPr>
          <w:rFonts w:ascii="Garamond" w:hAnsi="Garamond"/>
          <w:sz w:val="24"/>
        </w:rPr>
        <w:t xml:space="preserve"> </w:t>
      </w:r>
      <w:proofErr w:type="spellStart"/>
      <w:r w:rsidRPr="000819FE">
        <w:rPr>
          <w:rFonts w:ascii="Garamond" w:hAnsi="Garamond"/>
          <w:sz w:val="24"/>
        </w:rPr>
        <w:t>са</w:t>
      </w:r>
      <w:proofErr w:type="spellEnd"/>
      <w:r w:rsidRPr="000819FE">
        <w:rPr>
          <w:rFonts w:ascii="Garamond" w:hAnsi="Garamond"/>
          <w:sz w:val="24"/>
        </w:rPr>
        <w:t xml:space="preserve"> </w:t>
      </w:r>
      <w:proofErr w:type="spellStart"/>
      <w:r w:rsidRPr="000819FE">
        <w:rPr>
          <w:rFonts w:ascii="Garamond" w:hAnsi="Garamond"/>
          <w:sz w:val="24"/>
        </w:rPr>
        <w:t>студенти</w:t>
      </w:r>
      <w:r>
        <w:rPr>
          <w:rFonts w:ascii="Garamond" w:hAnsi="Garamond"/>
          <w:sz w:val="24"/>
        </w:rPr>
        <w:t>ма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на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Факултету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организационих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н</w:t>
      </w:r>
      <w:r w:rsidRPr="000819FE">
        <w:rPr>
          <w:rFonts w:ascii="Garamond" w:hAnsi="Garamond"/>
          <w:sz w:val="24"/>
        </w:rPr>
        <w:t>аука</w:t>
      </w:r>
      <w:proofErr w:type="spellEnd"/>
      <w:r w:rsidR="00952778">
        <w:rPr>
          <w:rFonts w:ascii="Garamond" w:hAnsi="Garamond"/>
          <w:sz w:val="24"/>
        </w:rPr>
        <w:t xml:space="preserve">. </w:t>
      </w:r>
    </w:p>
    <w:p w:rsidR="00DC4202" w:rsidRDefault="00DC4202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DC4202" w:rsidRPr="00D50963" w:rsidRDefault="00DC4202" w:rsidP="00DC4202">
      <w:pPr>
        <w:autoSpaceDE w:val="0"/>
        <w:autoSpaceDN w:val="0"/>
        <w:adjustRightInd w:val="0"/>
        <w:rPr>
          <w:rFonts w:ascii="Garamond" w:hAnsi="Garamond"/>
          <w:sz w:val="24"/>
        </w:rPr>
      </w:pPr>
      <w:r w:rsidRPr="00DC4202">
        <w:rPr>
          <w:rFonts w:ascii="Garamond" w:hAnsi="Garamond"/>
          <w:noProof/>
          <w:sz w:val="24"/>
          <w:szCs w:val="24"/>
        </w:rPr>
        <w:t xml:space="preserve">Такође, </w:t>
      </w:r>
      <w:proofErr w:type="spellStart"/>
      <w:r>
        <w:rPr>
          <w:rFonts w:ascii="Garamond" w:hAnsi="Garamond"/>
          <w:sz w:val="24"/>
        </w:rPr>
        <w:t>т</w:t>
      </w:r>
      <w:r w:rsidRPr="00DC4202">
        <w:rPr>
          <w:rFonts w:ascii="Garamond" w:hAnsi="Garamond"/>
          <w:sz w:val="24"/>
        </w:rPr>
        <w:t>оком</w:t>
      </w:r>
      <w:proofErr w:type="spellEnd"/>
      <w:r w:rsidRPr="00DC4202">
        <w:rPr>
          <w:rFonts w:ascii="Garamond" w:hAnsi="Garamond"/>
          <w:sz w:val="24"/>
        </w:rPr>
        <w:t xml:space="preserve"> </w:t>
      </w:r>
      <w:proofErr w:type="spellStart"/>
      <w:r w:rsidRPr="00DC4202">
        <w:rPr>
          <w:rFonts w:ascii="Garamond" w:hAnsi="Garamond"/>
          <w:sz w:val="24"/>
        </w:rPr>
        <w:t>рада</w:t>
      </w:r>
      <w:proofErr w:type="spellEnd"/>
      <w:r w:rsidRPr="00DC4202">
        <w:rPr>
          <w:rFonts w:ascii="Garamond" w:hAnsi="Garamond"/>
          <w:sz w:val="24"/>
        </w:rPr>
        <w:t xml:space="preserve"> </w:t>
      </w:r>
      <w:proofErr w:type="spellStart"/>
      <w:r w:rsidRPr="00DC4202">
        <w:rPr>
          <w:rFonts w:ascii="Garamond" w:hAnsi="Garamond"/>
          <w:sz w:val="24"/>
        </w:rPr>
        <w:t>на</w:t>
      </w:r>
      <w:proofErr w:type="spellEnd"/>
      <w:r w:rsidRPr="00DC4202">
        <w:rPr>
          <w:rFonts w:ascii="Garamond" w:hAnsi="Garamond"/>
          <w:sz w:val="24"/>
        </w:rPr>
        <w:t xml:space="preserve"> </w:t>
      </w:r>
      <w:proofErr w:type="spellStart"/>
      <w:r w:rsidRPr="00DC4202">
        <w:rPr>
          <w:rFonts w:ascii="Garamond" w:hAnsi="Garamond"/>
          <w:sz w:val="24"/>
        </w:rPr>
        <w:t>Факултету</w:t>
      </w:r>
      <w:proofErr w:type="spellEnd"/>
      <w:r w:rsidRPr="00DC4202">
        <w:rPr>
          <w:rFonts w:ascii="Garamond" w:hAnsi="Garamond"/>
          <w:sz w:val="24"/>
        </w:rPr>
        <w:t xml:space="preserve"> </w:t>
      </w:r>
      <w:proofErr w:type="spellStart"/>
      <w:r w:rsidRPr="00DC4202">
        <w:rPr>
          <w:rFonts w:ascii="Garamond" w:hAnsi="Garamond"/>
          <w:sz w:val="24"/>
        </w:rPr>
        <w:t>организационих</w:t>
      </w:r>
      <w:proofErr w:type="spellEnd"/>
      <w:r w:rsidRPr="00DC4202">
        <w:rPr>
          <w:rFonts w:ascii="Garamond" w:hAnsi="Garamond"/>
          <w:sz w:val="24"/>
        </w:rPr>
        <w:t xml:space="preserve"> </w:t>
      </w:r>
      <w:proofErr w:type="spellStart"/>
      <w:r w:rsidRPr="00DC4202">
        <w:rPr>
          <w:rFonts w:ascii="Garamond" w:hAnsi="Garamond"/>
          <w:sz w:val="24"/>
        </w:rPr>
        <w:t>наука</w:t>
      </w:r>
      <w:proofErr w:type="spellEnd"/>
      <w:r w:rsidRPr="00DC4202">
        <w:rPr>
          <w:rFonts w:ascii="Garamond" w:hAnsi="Garamond"/>
          <w:sz w:val="24"/>
        </w:rPr>
        <w:t xml:space="preserve"> </w:t>
      </w:r>
      <w:proofErr w:type="spellStart"/>
      <w:r w:rsidRPr="00DC4202">
        <w:rPr>
          <w:rFonts w:ascii="Garamond" w:hAnsi="Garamond"/>
          <w:sz w:val="24"/>
        </w:rPr>
        <w:t>учествов</w:t>
      </w:r>
      <w:r w:rsidR="00D50963">
        <w:rPr>
          <w:rFonts w:ascii="Garamond" w:hAnsi="Garamond"/>
          <w:sz w:val="24"/>
        </w:rPr>
        <w:t>ао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је</w:t>
      </w:r>
      <w:proofErr w:type="spellEnd"/>
      <w:r w:rsidR="00D50963">
        <w:rPr>
          <w:rFonts w:ascii="Garamond" w:hAnsi="Garamond"/>
          <w:sz w:val="24"/>
        </w:rPr>
        <w:t xml:space="preserve"> 2019.</w:t>
      </w:r>
      <w:r w:rsidRPr="00DC4202">
        <w:rPr>
          <w:rFonts w:ascii="Garamond" w:hAnsi="Garamond"/>
          <w:sz w:val="24"/>
        </w:rPr>
        <w:t xml:space="preserve"> </w:t>
      </w:r>
      <w:proofErr w:type="spellStart"/>
      <w:r w:rsidRPr="00DC4202">
        <w:rPr>
          <w:rFonts w:ascii="Garamond" w:hAnsi="Garamond"/>
          <w:sz w:val="24"/>
        </w:rPr>
        <w:t>године</w:t>
      </w:r>
      <w:proofErr w:type="spellEnd"/>
      <w:r w:rsidRPr="00DC4202">
        <w:rPr>
          <w:rFonts w:ascii="Garamond" w:hAnsi="Garamond"/>
          <w:sz w:val="24"/>
        </w:rPr>
        <w:t xml:space="preserve"> у</w:t>
      </w:r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реализацији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годишње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анкете</w:t>
      </w:r>
      <w:proofErr w:type="spellEnd"/>
      <w:r>
        <w:rPr>
          <w:rFonts w:ascii="Garamond" w:hAnsi="Garamond"/>
          <w:sz w:val="24"/>
        </w:rPr>
        <w:t xml:space="preserve"> о </w:t>
      </w:r>
      <w:proofErr w:type="spellStart"/>
      <w:r>
        <w:rPr>
          <w:rFonts w:ascii="Garamond" w:hAnsi="Garamond"/>
          <w:sz w:val="24"/>
        </w:rPr>
        <w:t>искуствима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са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студија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дипломираних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студенaта</w:t>
      </w:r>
      <w:proofErr w:type="spellEnd"/>
      <w:r>
        <w:rPr>
          <w:rFonts w:ascii="Garamond" w:hAnsi="Garamond"/>
          <w:sz w:val="24"/>
        </w:rPr>
        <w:t>.</w:t>
      </w:r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Такође</w:t>
      </w:r>
      <w:proofErr w:type="spellEnd"/>
      <w:r w:rsidR="00D50963">
        <w:rPr>
          <w:rFonts w:ascii="Garamond" w:hAnsi="Garamond"/>
          <w:sz w:val="24"/>
        </w:rPr>
        <w:t xml:space="preserve">, 2019. </w:t>
      </w:r>
      <w:proofErr w:type="spellStart"/>
      <w:r w:rsidR="00D50963">
        <w:rPr>
          <w:rFonts w:ascii="Garamond" w:hAnsi="Garamond"/>
          <w:sz w:val="24"/>
        </w:rPr>
        <w:t>године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био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је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члан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комисије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за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унос</w:t>
      </w:r>
      <w:proofErr w:type="spellEnd"/>
      <w:r w:rsidR="00D50963">
        <w:rPr>
          <w:rFonts w:ascii="Garamond" w:hAnsi="Garamond"/>
          <w:sz w:val="24"/>
        </w:rPr>
        <w:t xml:space="preserve"> и </w:t>
      </w:r>
      <w:proofErr w:type="spellStart"/>
      <w:r w:rsidR="00D50963">
        <w:rPr>
          <w:rFonts w:ascii="Garamond" w:hAnsi="Garamond"/>
          <w:sz w:val="24"/>
        </w:rPr>
        <w:t>верификацију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података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неопходних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за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формирање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Коначне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ранг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листе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за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упис</w:t>
      </w:r>
      <w:proofErr w:type="spellEnd"/>
      <w:r w:rsidR="00D50963">
        <w:rPr>
          <w:rFonts w:ascii="Garamond" w:hAnsi="Garamond"/>
          <w:sz w:val="24"/>
        </w:rPr>
        <w:t xml:space="preserve"> у </w:t>
      </w:r>
      <w:proofErr w:type="spellStart"/>
      <w:r w:rsidR="00D50963">
        <w:rPr>
          <w:rFonts w:ascii="Garamond" w:hAnsi="Garamond"/>
          <w:sz w:val="24"/>
        </w:rPr>
        <w:t>прву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годину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основних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академских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студија</w:t>
      </w:r>
      <w:proofErr w:type="spellEnd"/>
      <w:r w:rsidR="00D50963">
        <w:rPr>
          <w:rFonts w:ascii="Garamond" w:hAnsi="Garamond"/>
          <w:sz w:val="24"/>
        </w:rPr>
        <w:t xml:space="preserve">. У </w:t>
      </w:r>
      <w:proofErr w:type="spellStart"/>
      <w:r w:rsidR="00D50963">
        <w:rPr>
          <w:rFonts w:ascii="Garamond" w:hAnsi="Garamond"/>
          <w:sz w:val="24"/>
        </w:rPr>
        <w:t>школској</w:t>
      </w:r>
      <w:proofErr w:type="spellEnd"/>
      <w:r w:rsidR="00D50963">
        <w:rPr>
          <w:rFonts w:ascii="Garamond" w:hAnsi="Garamond"/>
          <w:sz w:val="24"/>
        </w:rPr>
        <w:t xml:space="preserve"> 2018/19 и 2019/20 </w:t>
      </w:r>
      <w:proofErr w:type="spellStart"/>
      <w:r w:rsidR="00D50963">
        <w:rPr>
          <w:rFonts w:ascii="Garamond" w:hAnsi="Garamond"/>
          <w:sz w:val="24"/>
        </w:rPr>
        <w:t>именован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је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за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ментора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студентима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прве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године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Факултета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организационих</w:t>
      </w:r>
      <w:proofErr w:type="spellEnd"/>
      <w:r w:rsidR="00D50963">
        <w:rPr>
          <w:rFonts w:ascii="Garamond" w:hAnsi="Garamond"/>
          <w:sz w:val="24"/>
        </w:rPr>
        <w:t xml:space="preserve"> </w:t>
      </w:r>
      <w:proofErr w:type="spellStart"/>
      <w:r w:rsidR="00D50963">
        <w:rPr>
          <w:rFonts w:ascii="Garamond" w:hAnsi="Garamond"/>
          <w:sz w:val="24"/>
        </w:rPr>
        <w:t>накука</w:t>
      </w:r>
      <w:proofErr w:type="spellEnd"/>
      <w:r w:rsidR="00D50963">
        <w:rPr>
          <w:rFonts w:ascii="Garamond" w:hAnsi="Garamond"/>
          <w:sz w:val="24"/>
        </w:rPr>
        <w:t xml:space="preserve">. </w:t>
      </w:r>
    </w:p>
    <w:p w:rsidR="00D50963" w:rsidRDefault="00D50963" w:rsidP="00DC4202">
      <w:pPr>
        <w:autoSpaceDE w:val="0"/>
        <w:autoSpaceDN w:val="0"/>
        <w:adjustRightInd w:val="0"/>
        <w:rPr>
          <w:rFonts w:ascii="Garamond" w:hAnsi="Garamond"/>
          <w:sz w:val="24"/>
        </w:rPr>
      </w:pPr>
    </w:p>
    <w:p w:rsidR="00DC4202" w:rsidRDefault="00DC4202" w:rsidP="00D02500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</w:rPr>
      </w:pPr>
    </w:p>
    <w:p w:rsidR="00D50963" w:rsidRDefault="00D50963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D50963" w:rsidRDefault="00D50963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D02500" w:rsidRDefault="00F41A19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t>1.</w:t>
      </w:r>
      <w:r w:rsidR="00D02500">
        <w:rPr>
          <w:rFonts w:ascii="Garamond" w:hAnsi="Garamond"/>
          <w:b/>
          <w:noProof/>
          <w:sz w:val="24"/>
          <w:szCs w:val="24"/>
        </w:rPr>
        <w:t>3</w:t>
      </w:r>
      <w:r w:rsidR="002737DD">
        <w:rPr>
          <w:rFonts w:ascii="Garamond" w:hAnsi="Garamond"/>
          <w:b/>
          <w:noProof/>
          <w:sz w:val="24"/>
          <w:szCs w:val="24"/>
        </w:rPr>
        <w:t>.</w:t>
      </w:r>
      <w:r w:rsidR="00D02500">
        <w:rPr>
          <w:rFonts w:ascii="Garamond" w:hAnsi="Garamond"/>
          <w:b/>
          <w:noProof/>
          <w:sz w:val="24"/>
          <w:szCs w:val="24"/>
        </w:rPr>
        <w:t xml:space="preserve"> Остали биографски подаци</w:t>
      </w:r>
    </w:p>
    <w:p w:rsidR="00DC4202" w:rsidRDefault="00DC4202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D3326A" w:rsidRDefault="00D3326A" w:rsidP="00D3326A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Никола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Цветковић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течно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говори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енглески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језик</w:t>
      </w:r>
      <w:proofErr w:type="spellEnd"/>
      <w:r>
        <w:rPr>
          <w:rFonts w:ascii="Garamond" w:hAnsi="Garamond"/>
          <w:sz w:val="24"/>
          <w:szCs w:val="24"/>
        </w:rPr>
        <w:t xml:space="preserve">, а </w:t>
      </w:r>
      <w:proofErr w:type="spellStart"/>
      <w:r>
        <w:rPr>
          <w:rFonts w:ascii="Garamond" w:hAnsi="Garamond"/>
          <w:sz w:val="24"/>
          <w:szCs w:val="24"/>
        </w:rPr>
        <w:t>поред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тога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служи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се</w:t>
      </w:r>
      <w:proofErr w:type="spellEnd"/>
      <w:r>
        <w:rPr>
          <w:rFonts w:ascii="Garamond" w:hAnsi="Garamond"/>
          <w:sz w:val="24"/>
          <w:szCs w:val="24"/>
        </w:rPr>
        <w:t xml:space="preserve"> и </w:t>
      </w:r>
      <w:proofErr w:type="spellStart"/>
      <w:r>
        <w:rPr>
          <w:rFonts w:ascii="Garamond" w:hAnsi="Garamond"/>
          <w:sz w:val="24"/>
          <w:szCs w:val="24"/>
        </w:rPr>
        <w:t>немачким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језиком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</w:p>
    <w:p w:rsidR="00D3326A" w:rsidRDefault="00D3326A" w:rsidP="00D3326A">
      <w:pPr>
        <w:rPr>
          <w:rFonts w:ascii="Garamond" w:hAnsi="Garamond"/>
          <w:sz w:val="24"/>
          <w:szCs w:val="24"/>
        </w:rPr>
      </w:pPr>
    </w:p>
    <w:p w:rsidR="00D3326A" w:rsidRDefault="00D3326A" w:rsidP="00D3326A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Два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пута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био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носилац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стипендије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коју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додељује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Фонд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за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младе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таленте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за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стипендирање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најбољих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студената</w:t>
      </w:r>
      <w:proofErr w:type="spellEnd"/>
      <w:r>
        <w:rPr>
          <w:rFonts w:ascii="Garamond" w:hAnsi="Garamond"/>
          <w:sz w:val="24"/>
          <w:szCs w:val="24"/>
        </w:rPr>
        <w:t xml:space="preserve"> у </w:t>
      </w:r>
      <w:proofErr w:type="spellStart"/>
      <w:r>
        <w:rPr>
          <w:rFonts w:ascii="Garamond" w:hAnsi="Garamond"/>
          <w:sz w:val="24"/>
          <w:szCs w:val="24"/>
        </w:rPr>
        <w:t>Републици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Србији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</w:p>
    <w:p w:rsidR="00D3326A" w:rsidRDefault="00D3326A" w:rsidP="00D3326A">
      <w:pPr>
        <w:rPr>
          <w:rFonts w:ascii="Garamond" w:hAnsi="Garamond"/>
          <w:sz w:val="24"/>
          <w:szCs w:val="24"/>
        </w:rPr>
      </w:pPr>
    </w:p>
    <w:p w:rsidR="00D3326A" w:rsidRDefault="00D3326A" w:rsidP="00D3326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У </w:t>
      </w:r>
      <w:proofErr w:type="spellStart"/>
      <w:r>
        <w:rPr>
          <w:rFonts w:ascii="Garamond" w:hAnsi="Garamond"/>
          <w:sz w:val="24"/>
          <w:szCs w:val="24"/>
        </w:rPr>
        <w:t>току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студирања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кандидат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био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члан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студентског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парламента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Факултета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организационих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наука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Као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члан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футсал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секције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факултета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учествовао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бројним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домаћим</w:t>
      </w:r>
      <w:proofErr w:type="spellEnd"/>
      <w:r>
        <w:rPr>
          <w:rFonts w:ascii="Garamond" w:hAnsi="Garamond"/>
          <w:sz w:val="24"/>
          <w:szCs w:val="24"/>
        </w:rPr>
        <w:t xml:space="preserve"> и </w:t>
      </w:r>
      <w:proofErr w:type="spellStart"/>
      <w:r>
        <w:rPr>
          <w:rFonts w:ascii="Garamond" w:hAnsi="Garamond"/>
          <w:sz w:val="24"/>
          <w:szCs w:val="24"/>
        </w:rPr>
        <w:t>међународним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турнирима</w:t>
      </w:r>
      <w:proofErr w:type="spellEnd"/>
      <w:r>
        <w:rPr>
          <w:rFonts w:ascii="Garamond" w:hAnsi="Garamond"/>
          <w:sz w:val="24"/>
          <w:szCs w:val="24"/>
        </w:rPr>
        <w:t xml:space="preserve"> и </w:t>
      </w:r>
      <w:proofErr w:type="spellStart"/>
      <w:r>
        <w:rPr>
          <w:rFonts w:ascii="Garamond" w:hAnsi="Garamond"/>
          <w:sz w:val="24"/>
          <w:szCs w:val="24"/>
        </w:rPr>
        <w:t>освојио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велики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број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медаља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</w:p>
    <w:p w:rsidR="00D3326A" w:rsidRDefault="00D3326A" w:rsidP="00D3326A">
      <w:pPr>
        <w:rPr>
          <w:rFonts w:ascii="Garamond" w:hAnsi="Garamond"/>
          <w:sz w:val="24"/>
          <w:szCs w:val="24"/>
        </w:rPr>
      </w:pPr>
    </w:p>
    <w:p w:rsidR="00D3326A" w:rsidRDefault="00D3326A" w:rsidP="00D3326A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Познаје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рад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на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рачунару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заједно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великим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бројем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програмских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језика</w:t>
      </w:r>
      <w:proofErr w:type="spellEnd"/>
      <w:r>
        <w:rPr>
          <w:rFonts w:ascii="Garamond" w:hAnsi="Garamond"/>
          <w:sz w:val="24"/>
          <w:szCs w:val="24"/>
        </w:rPr>
        <w:t xml:space="preserve"> и </w:t>
      </w:r>
      <w:proofErr w:type="spellStart"/>
      <w:r>
        <w:rPr>
          <w:rFonts w:ascii="Garamond" w:hAnsi="Garamond"/>
          <w:sz w:val="24"/>
          <w:szCs w:val="24"/>
        </w:rPr>
        <w:t>статистичких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пакета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за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обраду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података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попут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FB51D0">
        <w:rPr>
          <w:rFonts w:ascii="Garamond" w:hAnsi="Garamond"/>
          <w:i/>
          <w:sz w:val="24"/>
          <w:szCs w:val="24"/>
        </w:rPr>
        <w:t>SPSS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FB51D0">
        <w:rPr>
          <w:rFonts w:ascii="Garamond" w:hAnsi="Garamond"/>
          <w:i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 xml:space="preserve">. </w:t>
      </w:r>
    </w:p>
    <w:p w:rsidR="00DC4202" w:rsidRDefault="00DC4202" w:rsidP="00D02500">
      <w:pPr>
        <w:autoSpaceDE w:val="0"/>
        <w:autoSpaceDN w:val="0"/>
        <w:adjustRightInd w:val="0"/>
        <w:jc w:val="left"/>
        <w:rPr>
          <w:rFonts w:ascii="Garamond" w:hAnsi="Garamond"/>
          <w:sz w:val="24"/>
          <w:szCs w:val="24"/>
        </w:rPr>
      </w:pPr>
    </w:p>
    <w:p w:rsidR="00D3326A" w:rsidRPr="007E4038" w:rsidRDefault="00D3326A" w:rsidP="00D02500">
      <w:pPr>
        <w:autoSpaceDE w:val="0"/>
        <w:autoSpaceDN w:val="0"/>
        <w:adjustRightInd w:val="0"/>
        <w:jc w:val="left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Никола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Цветковић</w:t>
      </w:r>
      <w:proofErr w:type="spellEnd"/>
      <w:r>
        <w:rPr>
          <w:rFonts w:ascii="Garamond" w:hAnsi="Garamond"/>
          <w:sz w:val="24"/>
          <w:szCs w:val="24"/>
        </w:rPr>
        <w:t xml:space="preserve"> 2018. </w:t>
      </w:r>
      <w:proofErr w:type="spellStart"/>
      <w:r>
        <w:rPr>
          <w:rFonts w:ascii="Garamond" w:hAnsi="Garamond"/>
          <w:sz w:val="24"/>
          <w:szCs w:val="24"/>
        </w:rPr>
        <w:t>године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био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је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ангажован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као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експерт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од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стране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консултантске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куће</w:t>
      </w:r>
      <w:proofErr w:type="spellEnd"/>
      <w:r>
        <w:rPr>
          <w:rFonts w:ascii="Garamond" w:hAnsi="Garamond"/>
          <w:sz w:val="24"/>
          <w:szCs w:val="24"/>
        </w:rPr>
        <w:t xml:space="preserve"> ”GOPA” и </w:t>
      </w:r>
      <w:proofErr w:type="spellStart"/>
      <w:r>
        <w:rPr>
          <w:rFonts w:ascii="Garamond" w:hAnsi="Garamond"/>
          <w:sz w:val="24"/>
          <w:szCs w:val="24"/>
        </w:rPr>
        <w:t>одржао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три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обуке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за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коришћење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статистичког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пакета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за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обраду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података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SPSS.</w:t>
      </w:r>
      <w:r>
        <w:rPr>
          <w:rFonts w:ascii="Garamond" w:hAnsi="Garamond"/>
          <w:sz w:val="24"/>
          <w:szCs w:val="24"/>
        </w:rPr>
        <w:t xml:space="preserve"> </w:t>
      </w:r>
    </w:p>
    <w:p w:rsidR="00D3326A" w:rsidRDefault="00D3326A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D02500" w:rsidRPr="00D02500" w:rsidRDefault="00F41A19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t>1</w:t>
      </w:r>
      <w:r w:rsidR="00D02500">
        <w:rPr>
          <w:rFonts w:ascii="Garamond" w:hAnsi="Garamond"/>
          <w:b/>
          <w:noProof/>
          <w:sz w:val="24"/>
          <w:szCs w:val="24"/>
        </w:rPr>
        <w:t>.4</w:t>
      </w:r>
      <w:r w:rsidR="002737DD">
        <w:rPr>
          <w:rFonts w:ascii="Garamond" w:hAnsi="Garamond"/>
          <w:b/>
          <w:noProof/>
          <w:sz w:val="24"/>
          <w:szCs w:val="24"/>
        </w:rPr>
        <w:t>.</w:t>
      </w:r>
      <w:r w:rsidR="00D02500">
        <w:rPr>
          <w:rFonts w:ascii="Garamond" w:hAnsi="Garamond"/>
          <w:b/>
          <w:noProof/>
          <w:sz w:val="24"/>
          <w:szCs w:val="24"/>
        </w:rPr>
        <w:t xml:space="preserve"> Библиографија</w:t>
      </w:r>
    </w:p>
    <w:p w:rsidR="00D02500" w:rsidRDefault="00D02500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854787" w:rsidRDefault="00E1762B" w:rsidP="00854787">
      <w:pPr>
        <w:autoSpaceDE w:val="0"/>
        <w:autoSpaceDN w:val="0"/>
        <w:adjustRightInd w:val="0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 xml:space="preserve">Кандидат Никола Цветковић, у сарадњи са </w:t>
      </w:r>
      <w:r w:rsidR="00DE070B">
        <w:rPr>
          <w:rFonts w:ascii="Garamond" w:hAnsi="Garamond"/>
          <w:noProof/>
          <w:sz w:val="24"/>
          <w:szCs w:val="24"/>
        </w:rPr>
        <w:t>другим ауторима, објавио је више научних радова</w:t>
      </w:r>
      <w:r w:rsidR="00854787" w:rsidRPr="00854787">
        <w:rPr>
          <w:rFonts w:ascii="Garamond" w:hAnsi="Garamond"/>
          <w:noProof/>
          <w:sz w:val="24"/>
          <w:szCs w:val="24"/>
        </w:rPr>
        <w:t>.</w:t>
      </w:r>
    </w:p>
    <w:p w:rsidR="00680EE5" w:rsidRDefault="00680EE5" w:rsidP="00854787">
      <w:pPr>
        <w:autoSpaceDE w:val="0"/>
        <w:autoSpaceDN w:val="0"/>
        <w:adjustRightInd w:val="0"/>
        <w:rPr>
          <w:rFonts w:ascii="Garamond" w:hAnsi="Garamond"/>
          <w:noProof/>
          <w:sz w:val="24"/>
          <w:szCs w:val="24"/>
        </w:rPr>
      </w:pPr>
    </w:p>
    <w:p w:rsidR="00680EE5" w:rsidRDefault="00680EE5" w:rsidP="00680EE5">
      <w:pPr>
        <w:autoSpaceDE w:val="0"/>
        <w:autoSpaceDN w:val="0"/>
        <w:adjustRightInd w:val="0"/>
        <w:rPr>
          <w:rFonts w:ascii="Garamond" w:hAnsi="Garamond"/>
          <w:b/>
          <w:noProof/>
          <w:sz w:val="24"/>
          <w:szCs w:val="24"/>
        </w:rPr>
      </w:pPr>
      <w:r w:rsidRPr="00680EE5">
        <w:rPr>
          <w:rFonts w:ascii="Garamond" w:hAnsi="Garamond"/>
          <w:b/>
          <w:noProof/>
          <w:sz w:val="24"/>
          <w:szCs w:val="24"/>
        </w:rPr>
        <w:t>Категорија M30</w:t>
      </w:r>
    </w:p>
    <w:p w:rsidR="00680EE5" w:rsidRPr="00680EE5" w:rsidRDefault="00680EE5" w:rsidP="00680EE5">
      <w:pPr>
        <w:autoSpaceDE w:val="0"/>
        <w:autoSpaceDN w:val="0"/>
        <w:adjustRightInd w:val="0"/>
        <w:rPr>
          <w:rFonts w:ascii="Garamond" w:hAnsi="Garamond"/>
          <w:b/>
          <w:noProof/>
          <w:sz w:val="24"/>
          <w:szCs w:val="24"/>
        </w:rPr>
      </w:pPr>
    </w:p>
    <w:p w:rsidR="00680EE5" w:rsidRDefault="00D27E13" w:rsidP="00680EE5">
      <w:pPr>
        <w:autoSpaceDE w:val="0"/>
        <w:autoSpaceDN w:val="0"/>
        <w:adjustRightInd w:val="0"/>
        <w:rPr>
          <w:rFonts w:ascii="Garamond" w:hAnsi="Garamond"/>
          <w:b/>
          <w:kern w:val="24"/>
          <w:sz w:val="24"/>
          <w:szCs w:val="24"/>
        </w:rPr>
      </w:pPr>
      <w:proofErr w:type="spellStart"/>
      <w:r w:rsidRPr="000A3983">
        <w:rPr>
          <w:rFonts w:ascii="Garamond" w:hAnsi="Garamond"/>
          <w:b/>
          <w:kern w:val="24"/>
          <w:sz w:val="24"/>
          <w:szCs w:val="24"/>
        </w:rPr>
        <w:t>Cvetković</w:t>
      </w:r>
      <w:proofErr w:type="spellEnd"/>
      <w:r w:rsidRPr="000A3983">
        <w:rPr>
          <w:rFonts w:ascii="Garamond" w:hAnsi="Garamond"/>
          <w:b/>
          <w:kern w:val="24"/>
          <w:sz w:val="24"/>
          <w:szCs w:val="24"/>
        </w:rPr>
        <w:t>, N.</w:t>
      </w:r>
      <w:r w:rsidRPr="000A3983">
        <w:rPr>
          <w:rFonts w:ascii="Garamond" w:hAnsi="Garamond"/>
          <w:kern w:val="24"/>
          <w:sz w:val="24"/>
          <w:szCs w:val="24"/>
        </w:rPr>
        <w:t xml:space="preserve">, </w:t>
      </w:r>
      <w:proofErr w:type="spellStart"/>
      <w:r w:rsidRPr="000A3983">
        <w:rPr>
          <w:rFonts w:ascii="Garamond" w:hAnsi="Garamond"/>
          <w:kern w:val="24"/>
          <w:sz w:val="24"/>
          <w:szCs w:val="24"/>
        </w:rPr>
        <w:t>Marinović</w:t>
      </w:r>
      <w:proofErr w:type="spellEnd"/>
      <w:r w:rsidRPr="000A3983">
        <w:rPr>
          <w:rFonts w:ascii="Garamond" w:hAnsi="Garamond"/>
          <w:kern w:val="24"/>
          <w:sz w:val="24"/>
          <w:szCs w:val="24"/>
        </w:rPr>
        <w:t xml:space="preserve">, M., &amp; </w:t>
      </w:r>
      <w:proofErr w:type="spellStart"/>
      <w:r w:rsidRPr="000A3983">
        <w:rPr>
          <w:rFonts w:ascii="Garamond" w:hAnsi="Garamond"/>
          <w:kern w:val="24"/>
          <w:sz w:val="24"/>
          <w:szCs w:val="24"/>
        </w:rPr>
        <w:t>Spajić</w:t>
      </w:r>
      <w:proofErr w:type="spellEnd"/>
      <w:r w:rsidRPr="000A3983">
        <w:rPr>
          <w:rFonts w:ascii="Garamond" w:hAnsi="Garamond"/>
          <w:kern w:val="24"/>
          <w:sz w:val="24"/>
          <w:szCs w:val="24"/>
        </w:rPr>
        <w:t>, N.:A.:</w:t>
      </w:r>
      <w:r w:rsidRPr="000A3983">
        <w:rPr>
          <w:rFonts w:ascii="Garamond" w:eastAsia="Calibri" w:hAnsi="Garamond"/>
          <w:noProof/>
          <w:color w:val="000000"/>
          <w:sz w:val="24"/>
        </w:rPr>
        <w:t xml:space="preserve"> </w:t>
      </w:r>
      <w:r w:rsidRPr="000A3983">
        <w:rPr>
          <w:rFonts w:ascii="Garamond" w:hAnsi="Garamond"/>
          <w:i/>
          <w:kern w:val="24"/>
          <w:sz w:val="24"/>
          <w:szCs w:val="24"/>
        </w:rPr>
        <w:t xml:space="preserve">Development of a smart agriculture automation system based on Internet of Things and use of Raspberry Pi. </w:t>
      </w:r>
      <w:r w:rsidRPr="000A3983">
        <w:rPr>
          <w:rFonts w:ascii="Garamond" w:hAnsi="Garamond"/>
          <w:kern w:val="24"/>
          <w:sz w:val="24"/>
          <w:szCs w:val="24"/>
        </w:rPr>
        <w:t xml:space="preserve">XVI </w:t>
      </w:r>
      <w:r w:rsidRPr="000A3983">
        <w:rPr>
          <w:rFonts w:ascii="Garamond" w:hAnsi="Garamond" w:cs="Arial"/>
          <w:sz w:val="24"/>
          <w:szCs w:val="24"/>
        </w:rPr>
        <w:t xml:space="preserve">International Symposium </w:t>
      </w:r>
      <w:proofErr w:type="spellStart"/>
      <w:r w:rsidRPr="000A3983">
        <w:rPr>
          <w:rFonts w:ascii="Garamond" w:hAnsi="Garamond" w:cs="Arial"/>
          <w:sz w:val="24"/>
          <w:szCs w:val="24"/>
        </w:rPr>
        <w:t>SymOrg</w:t>
      </w:r>
      <w:proofErr w:type="spellEnd"/>
      <w:r w:rsidRPr="000A3983">
        <w:rPr>
          <w:rFonts w:ascii="Garamond" w:hAnsi="Garamond" w:cs="Arial"/>
          <w:sz w:val="24"/>
          <w:szCs w:val="24"/>
        </w:rPr>
        <w:t xml:space="preserve"> 2018: Doing Business in the Digital Age: Challenges, Approaches and Solutions, </w:t>
      </w:r>
      <w:proofErr w:type="spellStart"/>
      <w:r w:rsidRPr="000A3983">
        <w:rPr>
          <w:rFonts w:ascii="Garamond" w:hAnsi="Garamond" w:cs="Arial"/>
          <w:sz w:val="24"/>
          <w:szCs w:val="24"/>
        </w:rPr>
        <w:t>Zlatibor</w:t>
      </w:r>
      <w:proofErr w:type="spellEnd"/>
      <w:r w:rsidRPr="000A3983">
        <w:rPr>
          <w:rFonts w:ascii="Garamond" w:hAnsi="Garamond" w:cs="Arial"/>
          <w:sz w:val="24"/>
          <w:szCs w:val="24"/>
        </w:rPr>
        <w:t xml:space="preserve"> 2018, pp.90-95, ISBN:978-86-7680-361-3</w:t>
      </w:r>
      <w:r w:rsidRPr="000A3983">
        <w:rPr>
          <w:rFonts w:ascii="Garamond" w:hAnsi="Garamond"/>
          <w:kern w:val="24"/>
          <w:sz w:val="24"/>
          <w:szCs w:val="24"/>
        </w:rPr>
        <w:t xml:space="preserve">, </w:t>
      </w:r>
      <w:r w:rsidRPr="000A3983">
        <w:rPr>
          <w:rFonts w:ascii="Garamond" w:hAnsi="Garamond"/>
          <w:b/>
          <w:kern w:val="24"/>
          <w:sz w:val="24"/>
          <w:szCs w:val="24"/>
        </w:rPr>
        <w:t>M33</w:t>
      </w:r>
    </w:p>
    <w:p w:rsidR="00D27E13" w:rsidRPr="00680EE5" w:rsidRDefault="00D27E13" w:rsidP="00680EE5">
      <w:pPr>
        <w:autoSpaceDE w:val="0"/>
        <w:autoSpaceDN w:val="0"/>
        <w:adjustRightInd w:val="0"/>
        <w:rPr>
          <w:rFonts w:ascii="Garamond" w:hAnsi="Garamond"/>
          <w:noProof/>
          <w:sz w:val="24"/>
          <w:szCs w:val="24"/>
        </w:rPr>
      </w:pPr>
    </w:p>
    <w:p w:rsidR="00680EE5" w:rsidRDefault="00D27E13" w:rsidP="00680EE5">
      <w:pPr>
        <w:autoSpaceDE w:val="0"/>
        <w:autoSpaceDN w:val="0"/>
        <w:adjustRightInd w:val="0"/>
        <w:rPr>
          <w:rFonts w:ascii="Garamond" w:hAnsi="Garamond"/>
          <w:b/>
          <w:kern w:val="24"/>
          <w:sz w:val="24"/>
          <w:szCs w:val="24"/>
        </w:rPr>
      </w:pPr>
      <w:proofErr w:type="spellStart"/>
      <w:r w:rsidRPr="000A3983">
        <w:rPr>
          <w:rFonts w:ascii="Garamond" w:hAnsi="Garamond"/>
          <w:b/>
          <w:kern w:val="24"/>
          <w:sz w:val="24"/>
          <w:szCs w:val="24"/>
        </w:rPr>
        <w:t>Cvetković</w:t>
      </w:r>
      <w:proofErr w:type="spellEnd"/>
      <w:r w:rsidRPr="000A3983">
        <w:rPr>
          <w:rFonts w:ascii="Garamond" w:hAnsi="Garamond"/>
          <w:b/>
          <w:kern w:val="24"/>
          <w:sz w:val="24"/>
          <w:szCs w:val="24"/>
        </w:rPr>
        <w:t>, N.</w:t>
      </w:r>
      <w:r w:rsidRPr="000A3983">
        <w:rPr>
          <w:rFonts w:ascii="Garamond" w:hAnsi="Garamond"/>
          <w:kern w:val="24"/>
          <w:sz w:val="24"/>
          <w:szCs w:val="24"/>
        </w:rPr>
        <w:t xml:space="preserve">, </w:t>
      </w:r>
      <w:proofErr w:type="spellStart"/>
      <w:r w:rsidRPr="000A3983">
        <w:rPr>
          <w:rFonts w:ascii="Garamond" w:hAnsi="Garamond"/>
          <w:kern w:val="24"/>
          <w:sz w:val="24"/>
          <w:szCs w:val="24"/>
        </w:rPr>
        <w:t>Dragović</w:t>
      </w:r>
      <w:proofErr w:type="spellEnd"/>
      <w:r w:rsidRPr="000A3983">
        <w:rPr>
          <w:rFonts w:ascii="Garamond" w:hAnsi="Garamond"/>
          <w:kern w:val="24"/>
          <w:sz w:val="24"/>
          <w:szCs w:val="24"/>
        </w:rPr>
        <w:t xml:space="preserve">, N. &amp; </w:t>
      </w:r>
      <w:proofErr w:type="spellStart"/>
      <w:r w:rsidRPr="000A3983">
        <w:rPr>
          <w:rFonts w:ascii="Garamond" w:hAnsi="Garamond"/>
          <w:kern w:val="24"/>
          <w:sz w:val="24"/>
          <w:szCs w:val="24"/>
        </w:rPr>
        <w:t>Đoković</w:t>
      </w:r>
      <w:proofErr w:type="spellEnd"/>
      <w:r w:rsidRPr="000A3983">
        <w:rPr>
          <w:rFonts w:ascii="Garamond" w:hAnsi="Garamond"/>
          <w:kern w:val="24"/>
          <w:sz w:val="24"/>
          <w:szCs w:val="24"/>
        </w:rPr>
        <w:t xml:space="preserve">, </w:t>
      </w:r>
      <w:proofErr w:type="spellStart"/>
      <w:r w:rsidRPr="000A3983">
        <w:rPr>
          <w:rFonts w:ascii="Garamond" w:hAnsi="Garamond"/>
          <w:kern w:val="24"/>
          <w:sz w:val="24"/>
          <w:szCs w:val="24"/>
        </w:rPr>
        <w:t>A.:</w:t>
      </w:r>
      <w:r w:rsidRPr="000A3983">
        <w:rPr>
          <w:rFonts w:ascii="Garamond" w:hAnsi="Garamond"/>
          <w:i/>
          <w:kern w:val="24"/>
          <w:sz w:val="24"/>
          <w:szCs w:val="24"/>
        </w:rPr>
        <w:t>Field</w:t>
      </w:r>
      <w:proofErr w:type="spellEnd"/>
      <w:r w:rsidRPr="000A3983">
        <w:rPr>
          <w:rFonts w:ascii="Garamond" w:hAnsi="Garamond"/>
          <w:i/>
          <w:kern w:val="24"/>
          <w:sz w:val="24"/>
          <w:szCs w:val="24"/>
        </w:rPr>
        <w:t xml:space="preserve"> stress detection algorithm using remote sensing. </w:t>
      </w:r>
      <w:r w:rsidRPr="000A3983">
        <w:rPr>
          <w:rFonts w:ascii="Garamond" w:hAnsi="Garamond"/>
          <w:kern w:val="24"/>
          <w:sz w:val="24"/>
          <w:szCs w:val="24"/>
        </w:rPr>
        <w:t xml:space="preserve">XVI </w:t>
      </w:r>
      <w:r w:rsidRPr="000A3983">
        <w:rPr>
          <w:rFonts w:ascii="Garamond" w:hAnsi="Garamond" w:cs="Arial"/>
          <w:sz w:val="24"/>
          <w:szCs w:val="24"/>
        </w:rPr>
        <w:t xml:space="preserve">International Symposium </w:t>
      </w:r>
      <w:proofErr w:type="spellStart"/>
      <w:r w:rsidRPr="000A3983">
        <w:rPr>
          <w:rFonts w:ascii="Garamond" w:hAnsi="Garamond" w:cs="Arial"/>
          <w:sz w:val="24"/>
          <w:szCs w:val="24"/>
        </w:rPr>
        <w:t>SymOrg</w:t>
      </w:r>
      <w:proofErr w:type="spellEnd"/>
      <w:r w:rsidRPr="000A3983">
        <w:rPr>
          <w:rFonts w:ascii="Garamond" w:hAnsi="Garamond" w:cs="Arial"/>
          <w:sz w:val="24"/>
          <w:szCs w:val="24"/>
        </w:rPr>
        <w:t xml:space="preserve"> 2018: Doing Business in the Digital Age: Challenges, Approaches and Solutions, </w:t>
      </w:r>
      <w:proofErr w:type="spellStart"/>
      <w:r w:rsidRPr="000A3983">
        <w:rPr>
          <w:rFonts w:ascii="Garamond" w:hAnsi="Garamond" w:cs="Arial"/>
          <w:sz w:val="24"/>
          <w:szCs w:val="24"/>
        </w:rPr>
        <w:t>Zlatibor</w:t>
      </w:r>
      <w:proofErr w:type="spellEnd"/>
      <w:r w:rsidRPr="000A3983">
        <w:rPr>
          <w:rFonts w:ascii="Garamond" w:hAnsi="Garamond" w:cs="Arial"/>
          <w:sz w:val="24"/>
          <w:szCs w:val="24"/>
        </w:rPr>
        <w:t xml:space="preserve"> 2018, pp.229-235, ISBN:978-86-7680-361-3</w:t>
      </w:r>
      <w:r w:rsidRPr="000A3983">
        <w:rPr>
          <w:rFonts w:ascii="Garamond" w:hAnsi="Garamond"/>
          <w:kern w:val="24"/>
          <w:sz w:val="24"/>
          <w:szCs w:val="24"/>
        </w:rPr>
        <w:t xml:space="preserve">, </w:t>
      </w:r>
      <w:r w:rsidRPr="000A3983">
        <w:rPr>
          <w:rFonts w:ascii="Garamond" w:hAnsi="Garamond"/>
          <w:b/>
          <w:kern w:val="24"/>
          <w:sz w:val="24"/>
          <w:szCs w:val="24"/>
        </w:rPr>
        <w:t>M33</w:t>
      </w:r>
    </w:p>
    <w:p w:rsidR="00680EE5" w:rsidRPr="00680EE5" w:rsidRDefault="00680EE5" w:rsidP="00680EE5">
      <w:pPr>
        <w:autoSpaceDE w:val="0"/>
        <w:autoSpaceDN w:val="0"/>
        <w:adjustRightInd w:val="0"/>
        <w:rPr>
          <w:rFonts w:ascii="Garamond" w:hAnsi="Garamond"/>
          <w:noProof/>
          <w:sz w:val="24"/>
          <w:szCs w:val="24"/>
        </w:rPr>
      </w:pPr>
    </w:p>
    <w:p w:rsidR="00680EE5" w:rsidRDefault="00680EE5" w:rsidP="00680EE5">
      <w:pPr>
        <w:autoSpaceDE w:val="0"/>
        <w:autoSpaceDN w:val="0"/>
        <w:adjustRightInd w:val="0"/>
        <w:rPr>
          <w:rFonts w:ascii="Garamond" w:hAnsi="Garamond"/>
          <w:b/>
          <w:noProof/>
          <w:sz w:val="24"/>
          <w:szCs w:val="24"/>
        </w:rPr>
      </w:pPr>
      <w:r w:rsidRPr="00680EE5">
        <w:rPr>
          <w:rFonts w:ascii="Garamond" w:hAnsi="Garamond"/>
          <w:b/>
          <w:noProof/>
          <w:sz w:val="24"/>
          <w:szCs w:val="24"/>
        </w:rPr>
        <w:t>Категорија M50</w:t>
      </w:r>
    </w:p>
    <w:p w:rsidR="00680EE5" w:rsidRPr="00680EE5" w:rsidRDefault="00680EE5" w:rsidP="00680EE5">
      <w:pPr>
        <w:autoSpaceDE w:val="0"/>
        <w:autoSpaceDN w:val="0"/>
        <w:adjustRightInd w:val="0"/>
        <w:rPr>
          <w:rFonts w:ascii="Garamond" w:hAnsi="Garamond"/>
          <w:b/>
          <w:noProof/>
          <w:sz w:val="24"/>
          <w:szCs w:val="24"/>
        </w:rPr>
      </w:pPr>
    </w:p>
    <w:p w:rsidR="00680EE5" w:rsidRPr="00680EE5" w:rsidRDefault="00D27E13" w:rsidP="00680EE5">
      <w:pPr>
        <w:autoSpaceDE w:val="0"/>
        <w:autoSpaceDN w:val="0"/>
        <w:adjustRightInd w:val="0"/>
        <w:rPr>
          <w:rFonts w:ascii="Garamond" w:hAnsi="Garamond"/>
          <w:noProof/>
          <w:sz w:val="24"/>
          <w:szCs w:val="24"/>
        </w:rPr>
      </w:pPr>
      <w:proofErr w:type="spellStart"/>
      <w:r w:rsidRPr="000A3983">
        <w:rPr>
          <w:rFonts w:ascii="Garamond" w:hAnsi="Garamond"/>
          <w:b/>
          <w:kern w:val="24"/>
          <w:sz w:val="24"/>
          <w:szCs w:val="24"/>
        </w:rPr>
        <w:t>Cvetković</w:t>
      </w:r>
      <w:proofErr w:type="spellEnd"/>
      <w:r w:rsidRPr="000A3983">
        <w:rPr>
          <w:rFonts w:ascii="Garamond" w:hAnsi="Garamond"/>
          <w:b/>
          <w:kern w:val="24"/>
          <w:sz w:val="24"/>
          <w:szCs w:val="24"/>
        </w:rPr>
        <w:t>, N.,</w:t>
      </w:r>
      <w:r w:rsidRPr="000A3983">
        <w:rPr>
          <w:rFonts w:ascii="Garamond" w:hAnsi="Garamond"/>
          <w:kern w:val="24"/>
          <w:sz w:val="24"/>
          <w:szCs w:val="24"/>
        </w:rPr>
        <w:t xml:space="preserve"> </w:t>
      </w:r>
      <w:proofErr w:type="spellStart"/>
      <w:r w:rsidRPr="000A3983">
        <w:rPr>
          <w:rFonts w:ascii="Garamond" w:hAnsi="Garamond"/>
          <w:kern w:val="24"/>
          <w:sz w:val="24"/>
          <w:szCs w:val="24"/>
        </w:rPr>
        <w:t>Dobrota</w:t>
      </w:r>
      <w:proofErr w:type="spellEnd"/>
      <w:r w:rsidRPr="000A3983">
        <w:rPr>
          <w:rFonts w:ascii="Garamond" w:hAnsi="Garamond"/>
          <w:kern w:val="24"/>
          <w:sz w:val="24"/>
          <w:szCs w:val="24"/>
        </w:rPr>
        <w:t xml:space="preserve">, M., </w:t>
      </w:r>
      <w:proofErr w:type="spellStart"/>
      <w:r w:rsidRPr="000A3983">
        <w:rPr>
          <w:rFonts w:ascii="Garamond" w:hAnsi="Garamond"/>
          <w:kern w:val="24"/>
          <w:sz w:val="24"/>
          <w:szCs w:val="24"/>
        </w:rPr>
        <w:t>Đoković</w:t>
      </w:r>
      <w:proofErr w:type="spellEnd"/>
      <w:r w:rsidRPr="000A3983">
        <w:rPr>
          <w:rFonts w:ascii="Garamond" w:hAnsi="Garamond"/>
          <w:kern w:val="24"/>
          <w:sz w:val="24"/>
          <w:szCs w:val="24"/>
        </w:rPr>
        <w:t>, A. &amp;</w:t>
      </w:r>
      <w:r w:rsidRPr="000A3983">
        <w:rPr>
          <w:rFonts w:ascii="Garamond" w:hAnsi="Garamond"/>
          <w:b/>
          <w:kern w:val="24"/>
          <w:sz w:val="24"/>
          <w:szCs w:val="24"/>
        </w:rPr>
        <w:t xml:space="preserve"> </w:t>
      </w:r>
      <w:proofErr w:type="spellStart"/>
      <w:r w:rsidRPr="000A3983">
        <w:rPr>
          <w:rFonts w:ascii="Garamond" w:hAnsi="Garamond"/>
          <w:kern w:val="24"/>
          <w:sz w:val="24"/>
          <w:szCs w:val="24"/>
        </w:rPr>
        <w:t>Dragović</w:t>
      </w:r>
      <w:proofErr w:type="spellEnd"/>
      <w:r w:rsidRPr="000A3983">
        <w:rPr>
          <w:rFonts w:ascii="Garamond" w:hAnsi="Garamond"/>
          <w:kern w:val="24"/>
          <w:sz w:val="24"/>
          <w:szCs w:val="24"/>
        </w:rPr>
        <w:t xml:space="preserve">, N.: </w:t>
      </w:r>
      <w:r w:rsidRPr="000A3983">
        <w:rPr>
          <w:rFonts w:ascii="Garamond" w:hAnsi="Garamond"/>
          <w:i/>
          <w:kern w:val="24"/>
          <w:sz w:val="24"/>
          <w:szCs w:val="24"/>
        </w:rPr>
        <w:t>Field stress detection using remote sensing in agriculture,</w:t>
      </w:r>
      <w:r w:rsidRPr="000A3983">
        <w:rPr>
          <w:rFonts w:ascii="Garamond" w:hAnsi="Garamond"/>
          <w:kern w:val="24"/>
          <w:sz w:val="24"/>
          <w:szCs w:val="24"/>
        </w:rPr>
        <w:t xml:space="preserve"> </w:t>
      </w:r>
      <w:r w:rsidRPr="000A3983">
        <w:rPr>
          <w:rFonts w:ascii="Garamond" w:hAnsi="Garamond" w:cs="Arial"/>
          <w:sz w:val="24"/>
          <w:szCs w:val="24"/>
        </w:rPr>
        <w:t xml:space="preserve">INFO M, </w:t>
      </w:r>
      <w:proofErr w:type="spellStart"/>
      <w:r w:rsidRPr="000A3983">
        <w:rPr>
          <w:rFonts w:ascii="Garamond" w:hAnsi="Garamond" w:cs="Arial"/>
          <w:sz w:val="24"/>
          <w:szCs w:val="24"/>
        </w:rPr>
        <w:t>Fakultet</w:t>
      </w:r>
      <w:proofErr w:type="spellEnd"/>
      <w:r w:rsidRPr="000A398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A3983">
        <w:rPr>
          <w:rFonts w:ascii="Garamond" w:hAnsi="Garamond" w:cs="Arial"/>
          <w:sz w:val="24"/>
          <w:szCs w:val="24"/>
        </w:rPr>
        <w:t>organizacionih</w:t>
      </w:r>
      <w:proofErr w:type="spellEnd"/>
      <w:r w:rsidRPr="000A398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A3983">
        <w:rPr>
          <w:rFonts w:ascii="Garamond" w:hAnsi="Garamond" w:cs="Arial"/>
          <w:sz w:val="24"/>
          <w:szCs w:val="24"/>
        </w:rPr>
        <w:t>nauka</w:t>
      </w:r>
      <w:proofErr w:type="spellEnd"/>
      <w:r w:rsidRPr="000A3983">
        <w:rPr>
          <w:rFonts w:ascii="Garamond" w:hAnsi="Garamond" w:cs="Arial"/>
          <w:sz w:val="24"/>
          <w:szCs w:val="24"/>
        </w:rPr>
        <w:t>, Beograd, Vol.69,</w:t>
      </w:r>
      <w:r w:rsidRPr="000A3983">
        <w:rPr>
          <w:rFonts w:ascii="Garamond" w:hAnsi="Garamond"/>
          <w:kern w:val="24"/>
          <w:sz w:val="24"/>
          <w:szCs w:val="24"/>
        </w:rPr>
        <w:t xml:space="preserve"> ISSN:1451-4397</w:t>
      </w:r>
      <w:r w:rsidRPr="000A3983">
        <w:rPr>
          <w:rFonts w:ascii="Garamond" w:hAnsi="Garamond" w:cs="Arial"/>
          <w:bCs/>
          <w:sz w:val="24"/>
          <w:szCs w:val="24"/>
          <w:lang w:val="sr-Latn-CS"/>
        </w:rPr>
        <w:t>,</w:t>
      </w:r>
      <w:r w:rsidRPr="000A3983">
        <w:rPr>
          <w:rFonts w:cs="Arial"/>
          <w:b/>
          <w:bCs/>
          <w:lang w:val="sr-Latn-CS"/>
        </w:rPr>
        <w:t xml:space="preserve"> </w:t>
      </w:r>
      <w:r w:rsidRPr="000A3983">
        <w:rPr>
          <w:rFonts w:ascii="Garamond" w:hAnsi="Garamond"/>
          <w:b/>
          <w:kern w:val="24"/>
          <w:sz w:val="24"/>
          <w:szCs w:val="24"/>
        </w:rPr>
        <w:t>М52</w:t>
      </w:r>
    </w:p>
    <w:p w:rsidR="00D27E13" w:rsidRDefault="00D27E13" w:rsidP="00680EE5">
      <w:pPr>
        <w:autoSpaceDE w:val="0"/>
        <w:autoSpaceDN w:val="0"/>
        <w:adjustRightInd w:val="0"/>
        <w:rPr>
          <w:rFonts w:ascii="Garamond" w:hAnsi="Garamond"/>
          <w:b/>
          <w:noProof/>
          <w:sz w:val="24"/>
          <w:szCs w:val="24"/>
        </w:rPr>
      </w:pPr>
    </w:p>
    <w:p w:rsidR="00680EE5" w:rsidRDefault="00680EE5" w:rsidP="00680EE5">
      <w:pPr>
        <w:autoSpaceDE w:val="0"/>
        <w:autoSpaceDN w:val="0"/>
        <w:adjustRightInd w:val="0"/>
        <w:rPr>
          <w:rFonts w:ascii="Garamond" w:hAnsi="Garamond"/>
          <w:b/>
          <w:noProof/>
          <w:sz w:val="24"/>
          <w:szCs w:val="24"/>
        </w:rPr>
      </w:pPr>
      <w:r w:rsidRPr="00680EE5">
        <w:rPr>
          <w:rFonts w:ascii="Garamond" w:hAnsi="Garamond"/>
          <w:b/>
          <w:noProof/>
          <w:sz w:val="24"/>
          <w:szCs w:val="24"/>
        </w:rPr>
        <w:t>Категорија M60</w:t>
      </w:r>
    </w:p>
    <w:p w:rsidR="00680EE5" w:rsidRPr="00680EE5" w:rsidRDefault="00680EE5" w:rsidP="00680EE5">
      <w:pPr>
        <w:autoSpaceDE w:val="0"/>
        <w:autoSpaceDN w:val="0"/>
        <w:adjustRightInd w:val="0"/>
        <w:rPr>
          <w:rFonts w:ascii="Garamond" w:hAnsi="Garamond"/>
          <w:b/>
          <w:noProof/>
          <w:sz w:val="24"/>
          <w:szCs w:val="24"/>
        </w:rPr>
      </w:pPr>
    </w:p>
    <w:p w:rsidR="00854787" w:rsidRDefault="00D27E13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  <w:proofErr w:type="spellStart"/>
      <w:r w:rsidRPr="000A3983">
        <w:rPr>
          <w:rFonts w:ascii="Garamond" w:hAnsi="Garamond"/>
          <w:kern w:val="24"/>
          <w:sz w:val="24"/>
          <w:szCs w:val="24"/>
        </w:rPr>
        <w:t>Radojičić</w:t>
      </w:r>
      <w:proofErr w:type="spellEnd"/>
      <w:r w:rsidRPr="000A3983">
        <w:rPr>
          <w:rFonts w:ascii="Garamond" w:hAnsi="Garamond"/>
          <w:kern w:val="24"/>
          <w:sz w:val="24"/>
          <w:szCs w:val="24"/>
        </w:rPr>
        <w:t xml:space="preserve">, M., </w:t>
      </w:r>
      <w:proofErr w:type="spellStart"/>
      <w:r w:rsidRPr="000A3983">
        <w:rPr>
          <w:rFonts w:ascii="Garamond" w:hAnsi="Garamond"/>
          <w:kern w:val="24"/>
          <w:sz w:val="24"/>
          <w:szCs w:val="24"/>
        </w:rPr>
        <w:t>Đoković</w:t>
      </w:r>
      <w:proofErr w:type="spellEnd"/>
      <w:r w:rsidRPr="000A3983">
        <w:rPr>
          <w:rFonts w:ascii="Garamond" w:hAnsi="Garamond"/>
          <w:kern w:val="24"/>
          <w:sz w:val="24"/>
          <w:szCs w:val="24"/>
        </w:rPr>
        <w:t xml:space="preserve">, A., </w:t>
      </w:r>
      <w:proofErr w:type="spellStart"/>
      <w:r w:rsidRPr="000A3983">
        <w:rPr>
          <w:rFonts w:ascii="Garamond" w:hAnsi="Garamond"/>
          <w:kern w:val="24"/>
          <w:sz w:val="24"/>
          <w:szCs w:val="24"/>
        </w:rPr>
        <w:t>Radovanović</w:t>
      </w:r>
      <w:proofErr w:type="spellEnd"/>
      <w:r w:rsidRPr="000A3983">
        <w:rPr>
          <w:rFonts w:ascii="Garamond" w:hAnsi="Garamond"/>
          <w:kern w:val="24"/>
          <w:sz w:val="24"/>
          <w:szCs w:val="24"/>
        </w:rPr>
        <w:t xml:space="preserve">, S., </w:t>
      </w:r>
      <w:proofErr w:type="spellStart"/>
      <w:r w:rsidRPr="000A3983">
        <w:rPr>
          <w:rFonts w:ascii="Garamond" w:hAnsi="Garamond"/>
          <w:b/>
          <w:kern w:val="24"/>
          <w:sz w:val="24"/>
          <w:szCs w:val="24"/>
        </w:rPr>
        <w:t>Cvetković</w:t>
      </w:r>
      <w:proofErr w:type="spellEnd"/>
      <w:r w:rsidRPr="000A3983">
        <w:rPr>
          <w:rFonts w:ascii="Garamond" w:hAnsi="Garamond"/>
          <w:b/>
          <w:kern w:val="24"/>
          <w:sz w:val="24"/>
          <w:szCs w:val="24"/>
        </w:rPr>
        <w:t>, N.</w:t>
      </w:r>
      <w:r w:rsidRPr="000A3983">
        <w:rPr>
          <w:rFonts w:ascii="Garamond" w:hAnsi="Garamond"/>
          <w:kern w:val="24"/>
          <w:sz w:val="24"/>
          <w:szCs w:val="24"/>
        </w:rPr>
        <w:t xml:space="preserve"> (2019) </w:t>
      </w:r>
      <w:proofErr w:type="spellStart"/>
      <w:r w:rsidRPr="000A3983">
        <w:rPr>
          <w:rFonts w:ascii="Garamond" w:hAnsi="Garamond"/>
          <w:kern w:val="24"/>
          <w:sz w:val="24"/>
          <w:szCs w:val="24"/>
        </w:rPr>
        <w:t>Zlatna</w:t>
      </w:r>
      <w:proofErr w:type="spellEnd"/>
      <w:r w:rsidRPr="000A3983">
        <w:rPr>
          <w:rFonts w:ascii="Garamond" w:hAnsi="Garamond"/>
          <w:kern w:val="24"/>
          <w:sz w:val="24"/>
          <w:szCs w:val="24"/>
        </w:rPr>
        <w:t xml:space="preserve"> </w:t>
      </w:r>
      <w:proofErr w:type="spellStart"/>
      <w:r w:rsidRPr="000A3983">
        <w:rPr>
          <w:rFonts w:ascii="Garamond" w:hAnsi="Garamond"/>
          <w:kern w:val="24"/>
          <w:sz w:val="24"/>
          <w:szCs w:val="24"/>
        </w:rPr>
        <w:t>kopačka</w:t>
      </w:r>
      <w:proofErr w:type="spellEnd"/>
      <w:r w:rsidRPr="000A3983">
        <w:rPr>
          <w:rFonts w:ascii="Garamond" w:hAnsi="Garamond"/>
          <w:kern w:val="24"/>
          <w:sz w:val="24"/>
          <w:szCs w:val="24"/>
        </w:rPr>
        <w:t xml:space="preserve"> – </w:t>
      </w:r>
      <w:proofErr w:type="spellStart"/>
      <w:r w:rsidRPr="000A3983">
        <w:rPr>
          <w:rFonts w:ascii="Garamond" w:hAnsi="Garamond"/>
          <w:kern w:val="24"/>
          <w:sz w:val="24"/>
          <w:szCs w:val="24"/>
        </w:rPr>
        <w:t>kritika</w:t>
      </w:r>
      <w:proofErr w:type="spellEnd"/>
      <w:r w:rsidRPr="000A3983">
        <w:rPr>
          <w:rFonts w:ascii="Garamond" w:hAnsi="Garamond"/>
          <w:kern w:val="24"/>
          <w:sz w:val="24"/>
          <w:szCs w:val="24"/>
        </w:rPr>
        <w:t xml:space="preserve"> </w:t>
      </w:r>
      <w:proofErr w:type="spellStart"/>
      <w:r w:rsidRPr="000A3983">
        <w:rPr>
          <w:rFonts w:ascii="Garamond" w:hAnsi="Garamond"/>
          <w:kern w:val="24"/>
          <w:sz w:val="24"/>
          <w:szCs w:val="24"/>
        </w:rPr>
        <w:t>trenutne</w:t>
      </w:r>
      <w:proofErr w:type="spellEnd"/>
      <w:r w:rsidRPr="000A3983">
        <w:rPr>
          <w:rFonts w:ascii="Garamond" w:hAnsi="Garamond"/>
          <w:kern w:val="24"/>
          <w:sz w:val="24"/>
          <w:szCs w:val="24"/>
        </w:rPr>
        <w:t xml:space="preserve"> </w:t>
      </w:r>
      <w:proofErr w:type="spellStart"/>
      <w:r w:rsidRPr="000A3983">
        <w:rPr>
          <w:rFonts w:ascii="Garamond" w:hAnsi="Garamond"/>
          <w:kern w:val="24"/>
          <w:sz w:val="24"/>
          <w:szCs w:val="24"/>
        </w:rPr>
        <w:t>metodologije</w:t>
      </w:r>
      <w:proofErr w:type="spellEnd"/>
      <w:r w:rsidRPr="000A3983">
        <w:rPr>
          <w:rFonts w:ascii="Garamond" w:hAnsi="Garamond"/>
          <w:kern w:val="24"/>
          <w:sz w:val="24"/>
          <w:szCs w:val="24"/>
        </w:rPr>
        <w:t xml:space="preserve">. In Proceedings of XLVI International Symposium on Operational Research - SYM-OP-IS 2019 (in press). September, 15th-18th, </w:t>
      </w:r>
      <w:proofErr w:type="spellStart"/>
      <w:r w:rsidRPr="000A3983">
        <w:rPr>
          <w:rFonts w:ascii="Garamond" w:hAnsi="Garamond"/>
          <w:kern w:val="24"/>
          <w:sz w:val="24"/>
          <w:szCs w:val="24"/>
        </w:rPr>
        <w:t>Kladovo</w:t>
      </w:r>
      <w:proofErr w:type="spellEnd"/>
      <w:r w:rsidRPr="000A3983">
        <w:rPr>
          <w:rFonts w:ascii="Garamond" w:hAnsi="Garamond"/>
          <w:kern w:val="24"/>
          <w:sz w:val="24"/>
          <w:szCs w:val="24"/>
        </w:rPr>
        <w:t xml:space="preserve">, Serbia. </w:t>
      </w:r>
      <w:r w:rsidRPr="000A3983">
        <w:rPr>
          <w:rFonts w:ascii="Garamond" w:hAnsi="Garamond"/>
          <w:b/>
          <w:sz w:val="24"/>
          <w:szCs w:val="24"/>
        </w:rPr>
        <w:t>M63</w:t>
      </w:r>
    </w:p>
    <w:p w:rsidR="00D27E13" w:rsidRDefault="00D27E13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CE5D5B" w:rsidRDefault="00CE5D5B" w:rsidP="00CE5D5B">
      <w:pPr>
        <w:autoSpaceDE w:val="0"/>
        <w:autoSpaceDN w:val="0"/>
        <w:adjustRightInd w:val="0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t>Завршни рад основних академских студија</w:t>
      </w:r>
    </w:p>
    <w:p w:rsidR="00CE5D5B" w:rsidRPr="00680EE5" w:rsidRDefault="00CE5D5B" w:rsidP="00CE5D5B">
      <w:pPr>
        <w:autoSpaceDE w:val="0"/>
        <w:autoSpaceDN w:val="0"/>
        <w:adjustRightInd w:val="0"/>
        <w:rPr>
          <w:rFonts w:ascii="Garamond" w:hAnsi="Garamond"/>
          <w:b/>
          <w:noProof/>
          <w:sz w:val="24"/>
          <w:szCs w:val="24"/>
        </w:rPr>
      </w:pPr>
    </w:p>
    <w:p w:rsidR="007E4038" w:rsidRDefault="00CE5D5B" w:rsidP="00CE5D5B">
      <w:pPr>
        <w:autoSpaceDE w:val="0"/>
        <w:autoSpaceDN w:val="0"/>
        <w:adjustRightInd w:val="0"/>
        <w:jc w:val="left"/>
        <w:rPr>
          <w:rFonts w:ascii="Garamond" w:hAnsi="Garamond"/>
          <w:kern w:val="24"/>
          <w:sz w:val="24"/>
          <w:szCs w:val="24"/>
        </w:rPr>
      </w:pPr>
      <w:proofErr w:type="spellStart"/>
      <w:r w:rsidRPr="000A3983">
        <w:rPr>
          <w:rFonts w:ascii="Garamond" w:hAnsi="Garamond"/>
          <w:b/>
          <w:kern w:val="24"/>
          <w:sz w:val="24"/>
          <w:szCs w:val="24"/>
        </w:rPr>
        <w:t>Cvetković</w:t>
      </w:r>
      <w:proofErr w:type="spellEnd"/>
      <w:r w:rsidRPr="000A3983">
        <w:rPr>
          <w:rFonts w:ascii="Garamond" w:hAnsi="Garamond"/>
          <w:b/>
          <w:kern w:val="24"/>
          <w:sz w:val="24"/>
          <w:szCs w:val="24"/>
        </w:rPr>
        <w:t>, N.</w:t>
      </w:r>
      <w:r w:rsidRPr="000A3983">
        <w:rPr>
          <w:rFonts w:ascii="Garamond" w:hAnsi="Garamond"/>
          <w:kern w:val="24"/>
          <w:sz w:val="24"/>
          <w:szCs w:val="24"/>
        </w:rPr>
        <w:t xml:space="preserve"> (</w:t>
      </w:r>
      <w:r w:rsidR="007E4038">
        <w:rPr>
          <w:rFonts w:ascii="Garamond" w:hAnsi="Garamond"/>
          <w:kern w:val="24"/>
          <w:sz w:val="24"/>
          <w:szCs w:val="24"/>
        </w:rPr>
        <w:t>2016</w:t>
      </w:r>
      <w:r w:rsidRPr="000A3983">
        <w:rPr>
          <w:rFonts w:ascii="Garamond" w:hAnsi="Garamond"/>
          <w:kern w:val="24"/>
          <w:sz w:val="24"/>
          <w:szCs w:val="24"/>
        </w:rPr>
        <w:t xml:space="preserve">) </w:t>
      </w:r>
      <w:proofErr w:type="spellStart"/>
      <w:r w:rsidR="007E4038">
        <w:rPr>
          <w:rFonts w:ascii="Garamond" w:hAnsi="Garamond"/>
          <w:kern w:val="24"/>
          <w:sz w:val="24"/>
          <w:szCs w:val="24"/>
        </w:rPr>
        <w:t>Primena</w:t>
      </w:r>
      <w:proofErr w:type="spellEnd"/>
      <w:r w:rsidR="007E4038">
        <w:rPr>
          <w:rFonts w:ascii="Garamond" w:hAnsi="Garamond"/>
          <w:kern w:val="24"/>
          <w:sz w:val="24"/>
          <w:szCs w:val="24"/>
        </w:rPr>
        <w:t xml:space="preserve"> </w:t>
      </w:r>
      <w:proofErr w:type="spellStart"/>
      <w:r w:rsidR="007E4038">
        <w:rPr>
          <w:rFonts w:ascii="Garamond" w:hAnsi="Garamond"/>
          <w:kern w:val="24"/>
          <w:sz w:val="24"/>
          <w:szCs w:val="24"/>
        </w:rPr>
        <w:t>multivarijacione</w:t>
      </w:r>
      <w:proofErr w:type="spellEnd"/>
      <w:r w:rsidR="007E4038">
        <w:rPr>
          <w:rFonts w:ascii="Garamond" w:hAnsi="Garamond"/>
          <w:kern w:val="24"/>
          <w:sz w:val="24"/>
          <w:szCs w:val="24"/>
        </w:rPr>
        <w:t xml:space="preserve"> </w:t>
      </w:r>
      <w:proofErr w:type="spellStart"/>
      <w:r w:rsidR="007E4038">
        <w:rPr>
          <w:rFonts w:ascii="Garamond" w:hAnsi="Garamond"/>
          <w:kern w:val="24"/>
          <w:sz w:val="24"/>
          <w:szCs w:val="24"/>
        </w:rPr>
        <w:t>analize</w:t>
      </w:r>
      <w:proofErr w:type="spellEnd"/>
      <w:r w:rsidR="007E4038">
        <w:rPr>
          <w:rFonts w:ascii="Garamond" w:hAnsi="Garamond"/>
          <w:kern w:val="24"/>
          <w:sz w:val="24"/>
          <w:szCs w:val="24"/>
        </w:rPr>
        <w:t xml:space="preserve"> u </w:t>
      </w:r>
      <w:proofErr w:type="spellStart"/>
      <w:r w:rsidR="007E4038">
        <w:rPr>
          <w:rFonts w:ascii="Garamond" w:hAnsi="Garamond"/>
          <w:kern w:val="24"/>
          <w:sz w:val="24"/>
          <w:szCs w:val="24"/>
        </w:rPr>
        <w:t>daljinskom</w:t>
      </w:r>
      <w:proofErr w:type="spellEnd"/>
      <w:r w:rsidR="007E4038">
        <w:rPr>
          <w:rFonts w:ascii="Garamond" w:hAnsi="Garamond"/>
          <w:kern w:val="24"/>
          <w:sz w:val="24"/>
          <w:szCs w:val="24"/>
        </w:rPr>
        <w:t xml:space="preserve"> </w:t>
      </w:r>
      <w:proofErr w:type="spellStart"/>
      <w:r w:rsidR="007E4038">
        <w:rPr>
          <w:rFonts w:ascii="Garamond" w:hAnsi="Garamond"/>
          <w:kern w:val="24"/>
          <w:sz w:val="24"/>
          <w:szCs w:val="24"/>
        </w:rPr>
        <w:t>uzorkovanju</w:t>
      </w:r>
      <w:proofErr w:type="spellEnd"/>
      <w:r w:rsidR="007E4038">
        <w:rPr>
          <w:rFonts w:ascii="Garamond" w:hAnsi="Garamond"/>
          <w:kern w:val="24"/>
          <w:sz w:val="24"/>
          <w:szCs w:val="24"/>
        </w:rPr>
        <w:t xml:space="preserve"> u </w:t>
      </w:r>
      <w:proofErr w:type="spellStart"/>
      <w:r w:rsidR="007E4038">
        <w:rPr>
          <w:rFonts w:ascii="Garamond" w:hAnsi="Garamond"/>
          <w:kern w:val="24"/>
          <w:sz w:val="24"/>
          <w:szCs w:val="24"/>
        </w:rPr>
        <w:t>poljoprivredi</w:t>
      </w:r>
      <w:proofErr w:type="spellEnd"/>
      <w:r w:rsidRPr="000A3983">
        <w:rPr>
          <w:rFonts w:ascii="Garamond" w:hAnsi="Garamond"/>
          <w:kern w:val="24"/>
          <w:sz w:val="24"/>
          <w:szCs w:val="24"/>
        </w:rPr>
        <w:t xml:space="preserve">. </w:t>
      </w:r>
      <w:proofErr w:type="spellStart"/>
      <w:r w:rsidR="007E4038">
        <w:rPr>
          <w:rFonts w:ascii="Garamond" w:hAnsi="Garamond"/>
          <w:kern w:val="24"/>
          <w:sz w:val="24"/>
          <w:szCs w:val="24"/>
        </w:rPr>
        <w:t>Diplomski</w:t>
      </w:r>
      <w:proofErr w:type="spellEnd"/>
      <w:r w:rsidR="007E4038">
        <w:rPr>
          <w:rFonts w:ascii="Garamond" w:hAnsi="Garamond"/>
          <w:kern w:val="24"/>
          <w:sz w:val="24"/>
          <w:szCs w:val="24"/>
        </w:rPr>
        <w:t xml:space="preserve"> rad, </w:t>
      </w:r>
      <w:proofErr w:type="spellStart"/>
      <w:r w:rsidR="007E4038">
        <w:rPr>
          <w:rFonts w:ascii="Garamond" w:hAnsi="Garamond"/>
          <w:kern w:val="24"/>
          <w:sz w:val="24"/>
          <w:szCs w:val="24"/>
        </w:rPr>
        <w:t>Univerzitet</w:t>
      </w:r>
      <w:proofErr w:type="spellEnd"/>
      <w:r w:rsidR="007E4038">
        <w:rPr>
          <w:rFonts w:ascii="Garamond" w:hAnsi="Garamond"/>
          <w:kern w:val="24"/>
          <w:sz w:val="24"/>
          <w:szCs w:val="24"/>
        </w:rPr>
        <w:t xml:space="preserve"> u </w:t>
      </w:r>
      <w:proofErr w:type="spellStart"/>
      <w:r w:rsidR="007E4038">
        <w:rPr>
          <w:rFonts w:ascii="Garamond" w:hAnsi="Garamond"/>
          <w:kern w:val="24"/>
          <w:sz w:val="24"/>
          <w:szCs w:val="24"/>
        </w:rPr>
        <w:t>Beogradu</w:t>
      </w:r>
      <w:proofErr w:type="spellEnd"/>
      <w:r w:rsidR="007E4038">
        <w:rPr>
          <w:rFonts w:ascii="Garamond" w:hAnsi="Garamond"/>
          <w:kern w:val="24"/>
          <w:sz w:val="24"/>
          <w:szCs w:val="24"/>
        </w:rPr>
        <w:t xml:space="preserve">, </w:t>
      </w:r>
      <w:proofErr w:type="spellStart"/>
      <w:r w:rsidR="007E4038">
        <w:rPr>
          <w:rFonts w:ascii="Garamond" w:hAnsi="Garamond"/>
          <w:kern w:val="24"/>
          <w:sz w:val="24"/>
          <w:szCs w:val="24"/>
        </w:rPr>
        <w:t>Fakultet</w:t>
      </w:r>
      <w:proofErr w:type="spellEnd"/>
      <w:r w:rsidR="007E4038">
        <w:rPr>
          <w:rFonts w:ascii="Garamond" w:hAnsi="Garamond"/>
          <w:kern w:val="24"/>
          <w:sz w:val="24"/>
          <w:szCs w:val="24"/>
        </w:rPr>
        <w:t xml:space="preserve"> </w:t>
      </w:r>
      <w:proofErr w:type="spellStart"/>
      <w:r w:rsidR="007E4038">
        <w:rPr>
          <w:rFonts w:ascii="Garamond" w:hAnsi="Garamond"/>
          <w:kern w:val="24"/>
          <w:sz w:val="24"/>
          <w:szCs w:val="24"/>
        </w:rPr>
        <w:t>organizacionih</w:t>
      </w:r>
      <w:proofErr w:type="spellEnd"/>
      <w:r w:rsidR="007E4038">
        <w:rPr>
          <w:rFonts w:ascii="Garamond" w:hAnsi="Garamond"/>
          <w:kern w:val="24"/>
          <w:sz w:val="24"/>
          <w:szCs w:val="24"/>
        </w:rPr>
        <w:t xml:space="preserve"> </w:t>
      </w:r>
      <w:proofErr w:type="spellStart"/>
      <w:r w:rsidR="007E4038">
        <w:rPr>
          <w:rFonts w:ascii="Garamond" w:hAnsi="Garamond"/>
          <w:kern w:val="24"/>
          <w:sz w:val="24"/>
          <w:szCs w:val="24"/>
        </w:rPr>
        <w:t>nauka</w:t>
      </w:r>
      <w:proofErr w:type="spellEnd"/>
      <w:r w:rsidR="007E4038">
        <w:rPr>
          <w:rFonts w:ascii="Garamond" w:hAnsi="Garamond"/>
          <w:kern w:val="24"/>
          <w:sz w:val="24"/>
          <w:szCs w:val="24"/>
        </w:rPr>
        <w:t>.</w:t>
      </w:r>
    </w:p>
    <w:p w:rsidR="007E4038" w:rsidRDefault="007E4038" w:rsidP="00CE5D5B">
      <w:pPr>
        <w:autoSpaceDE w:val="0"/>
        <w:autoSpaceDN w:val="0"/>
        <w:adjustRightInd w:val="0"/>
        <w:jc w:val="left"/>
        <w:rPr>
          <w:rFonts w:ascii="Garamond" w:hAnsi="Garamond"/>
          <w:kern w:val="24"/>
          <w:sz w:val="24"/>
          <w:szCs w:val="24"/>
        </w:rPr>
      </w:pPr>
    </w:p>
    <w:p w:rsidR="007E4038" w:rsidRDefault="007E4038" w:rsidP="00CE5D5B">
      <w:pPr>
        <w:autoSpaceDE w:val="0"/>
        <w:autoSpaceDN w:val="0"/>
        <w:adjustRightInd w:val="0"/>
        <w:jc w:val="left"/>
        <w:rPr>
          <w:rFonts w:ascii="Garamond" w:hAnsi="Garamond"/>
          <w:kern w:val="24"/>
          <w:sz w:val="24"/>
          <w:szCs w:val="24"/>
        </w:rPr>
      </w:pPr>
    </w:p>
    <w:p w:rsidR="007E4038" w:rsidRDefault="007E4038" w:rsidP="00CE5D5B">
      <w:pPr>
        <w:autoSpaceDE w:val="0"/>
        <w:autoSpaceDN w:val="0"/>
        <w:adjustRightInd w:val="0"/>
        <w:jc w:val="left"/>
        <w:rPr>
          <w:rFonts w:ascii="Garamond" w:hAnsi="Garamond"/>
          <w:kern w:val="24"/>
          <w:sz w:val="24"/>
          <w:szCs w:val="24"/>
        </w:rPr>
      </w:pPr>
    </w:p>
    <w:p w:rsidR="007E4038" w:rsidRPr="007E4038" w:rsidRDefault="007E4038" w:rsidP="00CE5D5B">
      <w:pPr>
        <w:autoSpaceDE w:val="0"/>
        <w:autoSpaceDN w:val="0"/>
        <w:adjustRightInd w:val="0"/>
        <w:jc w:val="left"/>
        <w:rPr>
          <w:rFonts w:ascii="Garamond" w:hAnsi="Garamond"/>
          <w:kern w:val="24"/>
          <w:sz w:val="24"/>
          <w:szCs w:val="24"/>
        </w:rPr>
      </w:pPr>
    </w:p>
    <w:p w:rsidR="007E4038" w:rsidRDefault="007E4038" w:rsidP="007E4038">
      <w:pPr>
        <w:autoSpaceDE w:val="0"/>
        <w:autoSpaceDN w:val="0"/>
        <w:adjustRightInd w:val="0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t>Завршни рад мастер академских студија</w:t>
      </w:r>
    </w:p>
    <w:p w:rsidR="007E4038" w:rsidRPr="00680EE5" w:rsidRDefault="007E4038" w:rsidP="007E4038">
      <w:pPr>
        <w:autoSpaceDE w:val="0"/>
        <w:autoSpaceDN w:val="0"/>
        <w:adjustRightInd w:val="0"/>
        <w:rPr>
          <w:rFonts w:ascii="Garamond" w:hAnsi="Garamond"/>
          <w:b/>
          <w:noProof/>
          <w:sz w:val="24"/>
          <w:szCs w:val="24"/>
        </w:rPr>
      </w:pPr>
    </w:p>
    <w:p w:rsidR="00D27E13" w:rsidRDefault="007E4038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  <w:proofErr w:type="spellStart"/>
      <w:r w:rsidRPr="000A3983">
        <w:rPr>
          <w:rFonts w:ascii="Garamond" w:hAnsi="Garamond"/>
          <w:b/>
          <w:kern w:val="24"/>
          <w:sz w:val="24"/>
          <w:szCs w:val="24"/>
        </w:rPr>
        <w:t>Cvetković</w:t>
      </w:r>
      <w:proofErr w:type="spellEnd"/>
      <w:r w:rsidRPr="000A3983">
        <w:rPr>
          <w:rFonts w:ascii="Garamond" w:hAnsi="Garamond"/>
          <w:b/>
          <w:kern w:val="24"/>
          <w:sz w:val="24"/>
          <w:szCs w:val="24"/>
        </w:rPr>
        <w:t>, N.</w:t>
      </w:r>
      <w:r w:rsidRPr="000A3983">
        <w:rPr>
          <w:rFonts w:ascii="Garamond" w:hAnsi="Garamond"/>
          <w:kern w:val="24"/>
          <w:sz w:val="24"/>
          <w:szCs w:val="24"/>
        </w:rPr>
        <w:t xml:space="preserve"> (</w:t>
      </w:r>
      <w:r>
        <w:rPr>
          <w:rFonts w:ascii="Garamond" w:hAnsi="Garamond"/>
          <w:kern w:val="24"/>
          <w:sz w:val="24"/>
          <w:szCs w:val="24"/>
        </w:rPr>
        <w:t>2018</w:t>
      </w:r>
      <w:r w:rsidRPr="000A3983">
        <w:rPr>
          <w:rFonts w:ascii="Garamond" w:hAnsi="Garamond"/>
          <w:kern w:val="24"/>
          <w:sz w:val="24"/>
          <w:szCs w:val="24"/>
        </w:rPr>
        <w:t xml:space="preserve">) </w:t>
      </w:r>
      <w:proofErr w:type="spellStart"/>
      <w:r>
        <w:rPr>
          <w:rFonts w:ascii="Garamond" w:hAnsi="Garamond"/>
          <w:kern w:val="24"/>
          <w:sz w:val="24"/>
          <w:szCs w:val="24"/>
        </w:rPr>
        <w:t>Klasifikacija</w:t>
      </w:r>
      <w:proofErr w:type="spellEnd"/>
      <w:r>
        <w:rPr>
          <w:rFonts w:ascii="Garamond" w:hAnsi="Garamond"/>
          <w:kern w:val="24"/>
          <w:sz w:val="24"/>
          <w:szCs w:val="24"/>
        </w:rPr>
        <w:t xml:space="preserve"> </w:t>
      </w:r>
      <w:proofErr w:type="spellStart"/>
      <w:r>
        <w:rPr>
          <w:rFonts w:ascii="Garamond" w:hAnsi="Garamond"/>
          <w:kern w:val="24"/>
          <w:sz w:val="24"/>
          <w:szCs w:val="24"/>
        </w:rPr>
        <w:t>useva</w:t>
      </w:r>
      <w:proofErr w:type="spellEnd"/>
      <w:r>
        <w:rPr>
          <w:rFonts w:ascii="Garamond" w:hAnsi="Garamond"/>
          <w:kern w:val="24"/>
          <w:sz w:val="24"/>
          <w:szCs w:val="24"/>
        </w:rPr>
        <w:t xml:space="preserve"> u </w:t>
      </w:r>
      <w:proofErr w:type="spellStart"/>
      <w:r>
        <w:rPr>
          <w:rFonts w:ascii="Garamond" w:hAnsi="Garamond"/>
          <w:kern w:val="24"/>
          <w:sz w:val="24"/>
          <w:szCs w:val="24"/>
        </w:rPr>
        <w:t>daljinskom</w:t>
      </w:r>
      <w:proofErr w:type="spellEnd"/>
      <w:r>
        <w:rPr>
          <w:rFonts w:ascii="Garamond" w:hAnsi="Garamond"/>
          <w:kern w:val="24"/>
          <w:sz w:val="24"/>
          <w:szCs w:val="24"/>
        </w:rPr>
        <w:t xml:space="preserve"> </w:t>
      </w:r>
      <w:proofErr w:type="spellStart"/>
      <w:r>
        <w:rPr>
          <w:rFonts w:ascii="Garamond" w:hAnsi="Garamond"/>
          <w:kern w:val="24"/>
          <w:sz w:val="24"/>
          <w:szCs w:val="24"/>
        </w:rPr>
        <w:t>uzorkovanju</w:t>
      </w:r>
      <w:proofErr w:type="spellEnd"/>
      <w:r>
        <w:rPr>
          <w:rFonts w:ascii="Garamond" w:hAnsi="Garamond"/>
          <w:kern w:val="24"/>
          <w:sz w:val="24"/>
          <w:szCs w:val="24"/>
        </w:rPr>
        <w:t xml:space="preserve"> u </w:t>
      </w:r>
      <w:proofErr w:type="spellStart"/>
      <w:r>
        <w:rPr>
          <w:rFonts w:ascii="Garamond" w:hAnsi="Garamond"/>
          <w:kern w:val="24"/>
          <w:sz w:val="24"/>
          <w:szCs w:val="24"/>
        </w:rPr>
        <w:t>poljoprivredi</w:t>
      </w:r>
      <w:proofErr w:type="spellEnd"/>
      <w:r>
        <w:rPr>
          <w:rFonts w:ascii="Garamond" w:hAnsi="Garamond"/>
          <w:kern w:val="24"/>
          <w:sz w:val="24"/>
          <w:szCs w:val="24"/>
        </w:rPr>
        <w:t xml:space="preserve">. </w:t>
      </w:r>
      <w:proofErr w:type="spellStart"/>
      <w:r>
        <w:rPr>
          <w:rFonts w:ascii="Garamond" w:hAnsi="Garamond"/>
          <w:kern w:val="24"/>
          <w:sz w:val="24"/>
          <w:szCs w:val="24"/>
        </w:rPr>
        <w:t>Univerzitet</w:t>
      </w:r>
      <w:proofErr w:type="spellEnd"/>
      <w:r>
        <w:rPr>
          <w:rFonts w:ascii="Garamond" w:hAnsi="Garamond"/>
          <w:kern w:val="24"/>
          <w:sz w:val="24"/>
          <w:szCs w:val="24"/>
        </w:rPr>
        <w:t xml:space="preserve"> u </w:t>
      </w:r>
      <w:proofErr w:type="spellStart"/>
      <w:r>
        <w:rPr>
          <w:rFonts w:ascii="Garamond" w:hAnsi="Garamond"/>
          <w:kern w:val="24"/>
          <w:sz w:val="24"/>
          <w:szCs w:val="24"/>
        </w:rPr>
        <w:t>Beogradu</w:t>
      </w:r>
      <w:proofErr w:type="spellEnd"/>
      <w:r>
        <w:rPr>
          <w:rFonts w:ascii="Garamond" w:hAnsi="Garamond"/>
          <w:kern w:val="24"/>
          <w:sz w:val="24"/>
          <w:szCs w:val="24"/>
        </w:rPr>
        <w:t xml:space="preserve">, </w:t>
      </w:r>
      <w:proofErr w:type="spellStart"/>
      <w:r>
        <w:rPr>
          <w:rFonts w:ascii="Garamond" w:hAnsi="Garamond"/>
          <w:kern w:val="24"/>
          <w:sz w:val="24"/>
          <w:szCs w:val="24"/>
        </w:rPr>
        <w:t>Fakultet</w:t>
      </w:r>
      <w:proofErr w:type="spellEnd"/>
      <w:r>
        <w:rPr>
          <w:rFonts w:ascii="Garamond" w:hAnsi="Garamond"/>
          <w:kern w:val="24"/>
          <w:sz w:val="24"/>
          <w:szCs w:val="24"/>
        </w:rPr>
        <w:t xml:space="preserve"> </w:t>
      </w:r>
      <w:proofErr w:type="spellStart"/>
      <w:r>
        <w:rPr>
          <w:rFonts w:ascii="Garamond" w:hAnsi="Garamond"/>
          <w:kern w:val="24"/>
          <w:sz w:val="24"/>
          <w:szCs w:val="24"/>
        </w:rPr>
        <w:t>organizacionih</w:t>
      </w:r>
      <w:proofErr w:type="spellEnd"/>
      <w:r>
        <w:rPr>
          <w:rFonts w:ascii="Garamond" w:hAnsi="Garamond"/>
          <w:kern w:val="24"/>
          <w:sz w:val="24"/>
          <w:szCs w:val="24"/>
        </w:rPr>
        <w:t xml:space="preserve"> </w:t>
      </w:r>
      <w:proofErr w:type="spellStart"/>
      <w:r>
        <w:rPr>
          <w:rFonts w:ascii="Garamond" w:hAnsi="Garamond"/>
          <w:kern w:val="24"/>
          <w:sz w:val="24"/>
          <w:szCs w:val="24"/>
        </w:rPr>
        <w:t>nauka</w:t>
      </w:r>
      <w:proofErr w:type="spellEnd"/>
      <w:r>
        <w:rPr>
          <w:rFonts w:ascii="Garamond" w:hAnsi="Garamond"/>
          <w:kern w:val="24"/>
          <w:sz w:val="24"/>
          <w:szCs w:val="24"/>
        </w:rPr>
        <w:t>.</w:t>
      </w:r>
    </w:p>
    <w:p w:rsidR="00D27E13" w:rsidRPr="00D27E13" w:rsidRDefault="00D27E13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2737DD" w:rsidRPr="00D02500" w:rsidRDefault="002737DD" w:rsidP="002737DD">
      <w:pPr>
        <w:autoSpaceDE w:val="0"/>
        <w:autoSpaceDN w:val="0"/>
        <w:adjustRightInd w:val="0"/>
        <w:jc w:val="center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t xml:space="preserve">2. </w:t>
      </w:r>
      <w:r w:rsidR="00F41A19">
        <w:rPr>
          <w:rFonts w:ascii="Garamond" w:hAnsi="Garamond"/>
          <w:b/>
          <w:noProof/>
          <w:sz w:val="24"/>
          <w:szCs w:val="24"/>
        </w:rPr>
        <w:t>ЗАКЉУЧАК И ПРЕДЛОГ КОМИСИЈЕ</w:t>
      </w:r>
    </w:p>
    <w:p w:rsidR="002737DD" w:rsidRDefault="002737DD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C148DD" w:rsidRDefault="00C148DD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2737DD" w:rsidRPr="002737DD" w:rsidRDefault="002737DD" w:rsidP="00235599">
      <w:pPr>
        <w:autoSpaceDE w:val="0"/>
        <w:autoSpaceDN w:val="0"/>
        <w:adjustRightInd w:val="0"/>
        <w:rPr>
          <w:rFonts w:ascii="Garamond" w:hAnsi="Garamond"/>
          <w:noProof/>
          <w:sz w:val="24"/>
          <w:szCs w:val="24"/>
        </w:rPr>
      </w:pPr>
      <w:r w:rsidRPr="002737DD">
        <w:rPr>
          <w:rFonts w:ascii="Garamond" w:hAnsi="Garamond"/>
          <w:noProof/>
          <w:sz w:val="24"/>
          <w:szCs w:val="24"/>
        </w:rPr>
        <w:t xml:space="preserve">На основу увида у достављену документацију, Комисија </w:t>
      </w:r>
      <w:r>
        <w:rPr>
          <w:rFonts w:ascii="Garamond" w:hAnsi="Garamond"/>
          <w:noProof/>
          <w:sz w:val="24"/>
          <w:szCs w:val="24"/>
        </w:rPr>
        <w:t xml:space="preserve">је констатовала да </w:t>
      </w:r>
      <w:r w:rsidR="00D27E13">
        <w:rPr>
          <w:rFonts w:ascii="Garamond" w:hAnsi="Garamond"/>
          <w:noProof/>
          <w:sz w:val="24"/>
          <w:szCs w:val="24"/>
        </w:rPr>
        <w:t>је кандидат Никола Цветковић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="00D27E13">
        <w:rPr>
          <w:rFonts w:ascii="Garamond" w:hAnsi="Garamond"/>
          <w:noProof/>
          <w:sz w:val="24"/>
          <w:szCs w:val="24"/>
        </w:rPr>
        <w:t>поднео</w:t>
      </w:r>
      <w:r w:rsidRPr="002737DD">
        <w:rPr>
          <w:rFonts w:ascii="Garamond" w:hAnsi="Garamond"/>
          <w:noProof/>
          <w:sz w:val="24"/>
          <w:szCs w:val="24"/>
        </w:rPr>
        <w:t xml:space="preserve"> документа према условима конкурса. Кандида</w:t>
      </w:r>
      <w:r w:rsidR="00F41A19">
        <w:rPr>
          <w:rFonts w:ascii="Garamond" w:hAnsi="Garamond"/>
          <w:noProof/>
          <w:sz w:val="24"/>
          <w:szCs w:val="24"/>
        </w:rPr>
        <w:t>т</w:t>
      </w:r>
      <w:r w:rsidR="00235599">
        <w:rPr>
          <w:rFonts w:ascii="Garamond" w:hAnsi="Garamond"/>
          <w:noProof/>
          <w:sz w:val="24"/>
          <w:szCs w:val="24"/>
        </w:rPr>
        <w:t xml:space="preserve"> задовољава</w:t>
      </w:r>
      <w:r w:rsidRPr="002737DD">
        <w:rPr>
          <w:rFonts w:ascii="Garamond" w:hAnsi="Garamond"/>
          <w:noProof/>
          <w:sz w:val="24"/>
          <w:szCs w:val="24"/>
        </w:rPr>
        <w:t xml:space="preserve"> формалне услове конкурса предвиђене Законом о високом образовању и Статутом Факултета организационих наука за избор у звање </w:t>
      </w:r>
      <w:r w:rsidR="00D27E13">
        <w:rPr>
          <w:rFonts w:ascii="Garamond" w:hAnsi="Garamond"/>
          <w:b/>
          <w:noProof/>
          <w:sz w:val="24"/>
          <w:szCs w:val="24"/>
        </w:rPr>
        <w:t>асистента</w:t>
      </w:r>
      <w:r>
        <w:rPr>
          <w:rFonts w:ascii="Garamond" w:hAnsi="Garamond"/>
          <w:noProof/>
          <w:sz w:val="24"/>
          <w:szCs w:val="24"/>
        </w:rPr>
        <w:t xml:space="preserve">. </w:t>
      </w:r>
    </w:p>
    <w:p w:rsidR="002737DD" w:rsidRDefault="002737DD" w:rsidP="00D02500">
      <w:pPr>
        <w:autoSpaceDE w:val="0"/>
        <w:autoSpaceDN w:val="0"/>
        <w:adjustRightInd w:val="0"/>
        <w:jc w:val="left"/>
        <w:rPr>
          <w:rFonts w:ascii="Garamond" w:hAnsi="Garamond"/>
          <w:b/>
          <w:noProof/>
          <w:sz w:val="24"/>
          <w:szCs w:val="24"/>
        </w:rPr>
      </w:pPr>
    </w:p>
    <w:p w:rsidR="00F41A19" w:rsidRDefault="00F41A19" w:rsidP="00F41A19">
      <w:pPr>
        <w:autoSpaceDE w:val="0"/>
        <w:autoSpaceDN w:val="0"/>
        <w:adjustRightInd w:val="0"/>
        <w:rPr>
          <w:rFonts w:ascii="Garamond" w:hAnsi="Garamond"/>
          <w:noProof/>
          <w:sz w:val="24"/>
          <w:szCs w:val="24"/>
        </w:rPr>
      </w:pPr>
      <w:r w:rsidRPr="00F41A19">
        <w:rPr>
          <w:rFonts w:ascii="Garamond" w:hAnsi="Garamond"/>
          <w:noProof/>
          <w:sz w:val="24"/>
          <w:szCs w:val="24"/>
        </w:rPr>
        <w:t>На основу свег</w:t>
      </w:r>
      <w:r w:rsidR="00952778">
        <w:rPr>
          <w:rFonts w:ascii="Garamond" w:hAnsi="Garamond"/>
          <w:noProof/>
          <w:sz w:val="24"/>
          <w:szCs w:val="24"/>
        </w:rPr>
        <w:t>а наведеног, Комисија је донела</w:t>
      </w:r>
      <w:r w:rsidRPr="00F41A19">
        <w:rPr>
          <w:rFonts w:ascii="Garamond" w:hAnsi="Garamond"/>
          <w:noProof/>
          <w:sz w:val="24"/>
          <w:szCs w:val="24"/>
        </w:rPr>
        <w:t xml:space="preserve"> закључак да </w:t>
      </w:r>
      <w:r w:rsidR="00D27E13">
        <w:rPr>
          <w:rFonts w:ascii="Garamond" w:hAnsi="Garamond"/>
          <w:noProof/>
          <w:sz w:val="24"/>
          <w:szCs w:val="24"/>
        </w:rPr>
        <w:t>кандидат</w:t>
      </w:r>
      <w:r w:rsidRPr="00F41A19">
        <w:rPr>
          <w:rFonts w:ascii="Garamond" w:hAnsi="Garamond"/>
          <w:noProof/>
          <w:sz w:val="24"/>
          <w:szCs w:val="24"/>
        </w:rPr>
        <w:t xml:space="preserve"> </w:t>
      </w:r>
      <w:r w:rsidR="00D27E13">
        <w:rPr>
          <w:rFonts w:ascii="Garamond" w:hAnsi="Garamond"/>
          <w:noProof/>
          <w:sz w:val="24"/>
          <w:szCs w:val="24"/>
        </w:rPr>
        <w:t>Никола Цветковић</w:t>
      </w:r>
      <w:r w:rsidRPr="00F41A19">
        <w:rPr>
          <w:rFonts w:ascii="Garamond" w:hAnsi="Garamond"/>
          <w:noProof/>
          <w:sz w:val="24"/>
          <w:szCs w:val="24"/>
        </w:rPr>
        <w:t xml:space="preserve"> поседује одговарајућу научну, стручну и педагошку оспособљеност. Кандидат</w:t>
      </w:r>
      <w:r w:rsidR="00D27E13">
        <w:rPr>
          <w:rFonts w:ascii="Garamond" w:hAnsi="Garamond"/>
          <w:noProof/>
          <w:sz w:val="24"/>
          <w:szCs w:val="24"/>
        </w:rPr>
        <w:t xml:space="preserve"> Никола Цветковић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="00854787">
        <w:rPr>
          <w:rFonts w:ascii="Garamond" w:hAnsi="Garamond"/>
          <w:noProof/>
          <w:sz w:val="24"/>
          <w:szCs w:val="24"/>
        </w:rPr>
        <w:t xml:space="preserve">је </w:t>
      </w:r>
      <w:r w:rsidR="00D27E13">
        <w:rPr>
          <w:rFonts w:ascii="Garamond" w:hAnsi="Garamond"/>
          <w:noProof/>
          <w:sz w:val="24"/>
          <w:szCs w:val="24"/>
        </w:rPr>
        <w:t>завршио</w:t>
      </w:r>
      <w:r w:rsidRPr="00F41A19">
        <w:rPr>
          <w:rFonts w:ascii="Garamond" w:hAnsi="Garamond"/>
          <w:noProof/>
          <w:sz w:val="24"/>
          <w:szCs w:val="24"/>
        </w:rPr>
        <w:t xml:space="preserve"> основне студије са просечном оценом </w:t>
      </w:r>
      <w:r>
        <w:rPr>
          <w:rFonts w:ascii="Garamond" w:hAnsi="Garamond"/>
          <w:noProof/>
          <w:sz w:val="24"/>
          <w:szCs w:val="24"/>
        </w:rPr>
        <w:t>9.</w:t>
      </w:r>
      <w:r w:rsidR="00D27E13">
        <w:rPr>
          <w:rFonts w:ascii="Garamond" w:hAnsi="Garamond"/>
          <w:noProof/>
          <w:sz w:val="24"/>
          <w:szCs w:val="24"/>
        </w:rPr>
        <w:t>70</w:t>
      </w:r>
      <w:r>
        <w:rPr>
          <w:rFonts w:ascii="Garamond" w:hAnsi="Garamond"/>
          <w:noProof/>
          <w:sz w:val="24"/>
          <w:szCs w:val="24"/>
        </w:rPr>
        <w:t xml:space="preserve">. Такође, </w:t>
      </w:r>
      <w:r w:rsidR="00D27E13">
        <w:rPr>
          <w:rFonts w:ascii="Garamond" w:hAnsi="Garamond"/>
          <w:noProof/>
          <w:sz w:val="24"/>
          <w:szCs w:val="24"/>
        </w:rPr>
        <w:t>Никола Цветковић</w:t>
      </w:r>
      <w:r>
        <w:rPr>
          <w:rFonts w:ascii="Garamond" w:hAnsi="Garamond"/>
          <w:noProof/>
          <w:sz w:val="24"/>
          <w:szCs w:val="24"/>
        </w:rPr>
        <w:t xml:space="preserve"> је школске 201</w:t>
      </w:r>
      <w:r w:rsidR="00D27E13">
        <w:rPr>
          <w:rFonts w:ascii="Garamond" w:hAnsi="Garamond"/>
          <w:noProof/>
          <w:sz w:val="24"/>
          <w:szCs w:val="24"/>
        </w:rPr>
        <w:t>7</w:t>
      </w:r>
      <w:r>
        <w:rPr>
          <w:rFonts w:ascii="Garamond" w:hAnsi="Garamond"/>
          <w:noProof/>
          <w:sz w:val="24"/>
          <w:szCs w:val="24"/>
        </w:rPr>
        <w:t>/1</w:t>
      </w:r>
      <w:r w:rsidR="00D27E13">
        <w:rPr>
          <w:rFonts w:ascii="Garamond" w:hAnsi="Garamond"/>
          <w:noProof/>
          <w:sz w:val="24"/>
          <w:szCs w:val="24"/>
        </w:rPr>
        <w:t>8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="00D27E13">
        <w:rPr>
          <w:rFonts w:ascii="Garamond" w:hAnsi="Garamond"/>
          <w:noProof/>
          <w:sz w:val="24"/>
          <w:szCs w:val="24"/>
        </w:rPr>
        <w:t>завршио</w:t>
      </w:r>
      <w:r>
        <w:rPr>
          <w:rFonts w:ascii="Garamond" w:hAnsi="Garamond"/>
          <w:noProof/>
          <w:sz w:val="24"/>
          <w:szCs w:val="24"/>
        </w:rPr>
        <w:t xml:space="preserve"> мастер академске студије на Факултету организационих наука, студијски програм Пословна аналитика, модул Пословна статистика са просечном оценом </w:t>
      </w:r>
      <w:r w:rsidR="00D27E13">
        <w:rPr>
          <w:rFonts w:ascii="Garamond" w:hAnsi="Garamond"/>
          <w:noProof/>
          <w:sz w:val="24"/>
          <w:szCs w:val="24"/>
        </w:rPr>
        <w:t>9.80</w:t>
      </w:r>
      <w:r w:rsidR="009C3E8B">
        <w:rPr>
          <w:rFonts w:ascii="Garamond" w:hAnsi="Garamond"/>
          <w:noProof/>
          <w:sz w:val="24"/>
          <w:szCs w:val="24"/>
        </w:rPr>
        <w:t xml:space="preserve">. Са друге стране, </w:t>
      </w:r>
      <w:r w:rsidRPr="00F41A19">
        <w:rPr>
          <w:rFonts w:ascii="Garamond" w:hAnsi="Garamond"/>
          <w:noProof/>
          <w:sz w:val="24"/>
          <w:szCs w:val="24"/>
        </w:rPr>
        <w:t>ист</w:t>
      </w:r>
      <w:r>
        <w:rPr>
          <w:rFonts w:ascii="Garamond" w:hAnsi="Garamond"/>
          <w:noProof/>
          <w:sz w:val="24"/>
          <w:szCs w:val="24"/>
        </w:rPr>
        <w:t xml:space="preserve">иче </w:t>
      </w:r>
      <w:r w:rsidR="009C3E8B">
        <w:rPr>
          <w:rFonts w:ascii="Garamond" w:hAnsi="Garamond"/>
          <w:noProof/>
          <w:sz w:val="24"/>
          <w:szCs w:val="24"/>
        </w:rPr>
        <w:t xml:space="preserve">се </w:t>
      </w:r>
      <w:r w:rsidR="002D159A">
        <w:rPr>
          <w:rFonts w:ascii="Garamond" w:hAnsi="Garamond"/>
          <w:noProof/>
          <w:sz w:val="24"/>
          <w:szCs w:val="24"/>
        </w:rPr>
        <w:t xml:space="preserve">досадашње искуство које </w:t>
      </w:r>
      <w:r w:rsidR="00D27E13">
        <w:rPr>
          <w:rFonts w:ascii="Garamond" w:hAnsi="Garamond"/>
          <w:noProof/>
          <w:sz w:val="24"/>
          <w:szCs w:val="24"/>
        </w:rPr>
        <w:t>кандидат</w:t>
      </w:r>
      <w:r w:rsidR="002D159A">
        <w:rPr>
          <w:rFonts w:ascii="Garamond" w:hAnsi="Garamond"/>
          <w:noProof/>
          <w:sz w:val="24"/>
          <w:szCs w:val="24"/>
        </w:rPr>
        <w:t xml:space="preserve"> </w:t>
      </w:r>
      <w:r w:rsidR="00D27E13">
        <w:rPr>
          <w:rFonts w:ascii="Garamond" w:hAnsi="Garamond"/>
          <w:noProof/>
          <w:sz w:val="24"/>
          <w:szCs w:val="24"/>
        </w:rPr>
        <w:t>Никола Цветковић</w:t>
      </w:r>
      <w:r w:rsidR="002D159A">
        <w:rPr>
          <w:rFonts w:ascii="Garamond" w:hAnsi="Garamond"/>
          <w:noProof/>
          <w:sz w:val="24"/>
          <w:szCs w:val="24"/>
        </w:rPr>
        <w:t xml:space="preserve"> поседује </w:t>
      </w:r>
      <w:r w:rsidRPr="00F41A19">
        <w:rPr>
          <w:rFonts w:ascii="Garamond" w:hAnsi="Garamond"/>
          <w:noProof/>
          <w:sz w:val="24"/>
          <w:szCs w:val="24"/>
        </w:rPr>
        <w:t>у наставним и педагошким активностима</w:t>
      </w:r>
      <w:r w:rsidR="009C3E8B">
        <w:rPr>
          <w:rFonts w:ascii="Garamond" w:hAnsi="Garamond"/>
          <w:noProof/>
          <w:sz w:val="24"/>
          <w:szCs w:val="24"/>
        </w:rPr>
        <w:t xml:space="preserve"> у ужој научној области са студентима Факултета организационих наука. </w:t>
      </w:r>
      <w:r w:rsidRPr="00F41A19">
        <w:rPr>
          <w:rFonts w:ascii="Garamond" w:hAnsi="Garamond"/>
          <w:noProof/>
          <w:sz w:val="24"/>
          <w:szCs w:val="24"/>
        </w:rPr>
        <w:t>Поред тога, евиде</w:t>
      </w:r>
      <w:r w:rsidR="002D159A">
        <w:rPr>
          <w:rFonts w:ascii="Garamond" w:hAnsi="Garamond"/>
          <w:noProof/>
          <w:sz w:val="24"/>
          <w:szCs w:val="24"/>
        </w:rPr>
        <w:t xml:space="preserve">нтна је оријентисаност </w:t>
      </w:r>
      <w:r w:rsidR="00D27E13">
        <w:rPr>
          <w:rFonts w:ascii="Garamond" w:hAnsi="Garamond"/>
          <w:noProof/>
          <w:sz w:val="24"/>
          <w:szCs w:val="24"/>
        </w:rPr>
        <w:t>кандидата</w:t>
      </w:r>
      <w:r w:rsidRPr="00F41A19">
        <w:rPr>
          <w:rFonts w:ascii="Garamond" w:hAnsi="Garamond"/>
          <w:noProof/>
          <w:sz w:val="24"/>
          <w:szCs w:val="24"/>
        </w:rPr>
        <w:t xml:space="preserve"> </w:t>
      </w:r>
      <w:r w:rsidR="00D27E13">
        <w:rPr>
          <w:rFonts w:ascii="Garamond" w:hAnsi="Garamond"/>
          <w:noProof/>
          <w:sz w:val="24"/>
          <w:szCs w:val="24"/>
        </w:rPr>
        <w:t>Николе Цветковић</w:t>
      </w:r>
      <w:r w:rsidR="00E135D0">
        <w:rPr>
          <w:rFonts w:ascii="Garamond" w:hAnsi="Garamond"/>
          <w:noProof/>
          <w:sz w:val="24"/>
          <w:szCs w:val="24"/>
        </w:rPr>
        <w:t xml:space="preserve"> </w:t>
      </w:r>
      <w:r w:rsidRPr="00F41A19">
        <w:rPr>
          <w:rFonts w:ascii="Garamond" w:hAnsi="Garamond"/>
          <w:noProof/>
          <w:sz w:val="24"/>
          <w:szCs w:val="24"/>
        </w:rPr>
        <w:t>ка научно</w:t>
      </w:r>
      <w:r w:rsidR="002D159A">
        <w:rPr>
          <w:rFonts w:ascii="Garamond" w:hAnsi="Garamond"/>
          <w:noProof/>
          <w:sz w:val="24"/>
          <w:szCs w:val="24"/>
        </w:rPr>
        <w:t>-</w:t>
      </w:r>
      <w:r w:rsidRPr="00F41A19">
        <w:rPr>
          <w:rFonts w:ascii="Garamond" w:hAnsi="Garamond"/>
          <w:noProof/>
          <w:sz w:val="24"/>
          <w:szCs w:val="24"/>
        </w:rPr>
        <w:t>истраживачком раду.</w:t>
      </w:r>
    </w:p>
    <w:p w:rsidR="002D159A" w:rsidRDefault="002D159A" w:rsidP="00F41A19">
      <w:pPr>
        <w:autoSpaceDE w:val="0"/>
        <w:autoSpaceDN w:val="0"/>
        <w:adjustRightInd w:val="0"/>
        <w:rPr>
          <w:rFonts w:ascii="Garamond" w:hAnsi="Garamond"/>
          <w:noProof/>
          <w:sz w:val="24"/>
          <w:szCs w:val="24"/>
        </w:rPr>
      </w:pPr>
    </w:p>
    <w:p w:rsidR="002D159A" w:rsidRDefault="002D159A" w:rsidP="002D159A">
      <w:pPr>
        <w:autoSpaceDE w:val="0"/>
        <w:autoSpaceDN w:val="0"/>
        <w:adjustRightInd w:val="0"/>
        <w:rPr>
          <w:rFonts w:ascii="Garamond" w:hAnsi="Garamond"/>
          <w:noProof/>
          <w:sz w:val="24"/>
          <w:szCs w:val="24"/>
        </w:rPr>
      </w:pPr>
      <w:r w:rsidRPr="002D159A">
        <w:rPr>
          <w:rFonts w:ascii="Garamond" w:hAnsi="Garamond"/>
          <w:noProof/>
          <w:sz w:val="24"/>
          <w:szCs w:val="24"/>
        </w:rPr>
        <w:t>На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2D159A">
        <w:rPr>
          <w:rFonts w:ascii="Garamond" w:hAnsi="Garamond"/>
          <w:noProof/>
          <w:sz w:val="24"/>
          <w:szCs w:val="24"/>
        </w:rPr>
        <w:t>основу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2D159A">
        <w:rPr>
          <w:rFonts w:ascii="Garamond" w:hAnsi="Garamond"/>
          <w:noProof/>
          <w:sz w:val="24"/>
          <w:szCs w:val="24"/>
        </w:rPr>
        <w:t>свега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2D159A">
        <w:rPr>
          <w:rFonts w:ascii="Garamond" w:hAnsi="Garamond"/>
          <w:noProof/>
          <w:sz w:val="24"/>
          <w:szCs w:val="24"/>
        </w:rPr>
        <w:t>наведеног,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2D159A">
        <w:rPr>
          <w:rFonts w:ascii="Garamond" w:hAnsi="Garamond"/>
          <w:noProof/>
          <w:sz w:val="24"/>
          <w:szCs w:val="24"/>
        </w:rPr>
        <w:t>Комисија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2D159A">
        <w:rPr>
          <w:rFonts w:ascii="Garamond" w:hAnsi="Garamond"/>
          <w:noProof/>
          <w:sz w:val="24"/>
          <w:szCs w:val="24"/>
        </w:rPr>
        <w:t>предлаже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2D159A">
        <w:rPr>
          <w:rFonts w:ascii="Garamond" w:hAnsi="Garamond"/>
          <w:noProof/>
          <w:sz w:val="24"/>
          <w:szCs w:val="24"/>
        </w:rPr>
        <w:t>Декану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2D159A">
        <w:rPr>
          <w:rFonts w:ascii="Garamond" w:hAnsi="Garamond"/>
          <w:noProof/>
          <w:sz w:val="24"/>
          <w:szCs w:val="24"/>
        </w:rPr>
        <w:t>и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2D159A">
        <w:rPr>
          <w:rFonts w:ascii="Garamond" w:hAnsi="Garamond"/>
          <w:noProof/>
          <w:sz w:val="24"/>
          <w:szCs w:val="24"/>
        </w:rPr>
        <w:t>Изборном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2D159A">
        <w:rPr>
          <w:rFonts w:ascii="Garamond" w:hAnsi="Garamond"/>
          <w:noProof/>
          <w:sz w:val="24"/>
          <w:szCs w:val="24"/>
        </w:rPr>
        <w:t>већу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2D159A">
        <w:rPr>
          <w:rFonts w:ascii="Garamond" w:hAnsi="Garamond"/>
          <w:noProof/>
          <w:sz w:val="24"/>
          <w:szCs w:val="24"/>
        </w:rPr>
        <w:t xml:space="preserve">Факултета организационих наука да се </w:t>
      </w:r>
      <w:r w:rsidR="00C662DD">
        <w:rPr>
          <w:rFonts w:ascii="Garamond" w:hAnsi="Garamond"/>
          <w:noProof/>
          <w:sz w:val="24"/>
          <w:szCs w:val="24"/>
        </w:rPr>
        <w:t>кандидат</w:t>
      </w:r>
      <w:r w:rsidRPr="002D159A">
        <w:rPr>
          <w:rFonts w:ascii="Garamond" w:hAnsi="Garamond"/>
          <w:noProof/>
          <w:sz w:val="24"/>
          <w:szCs w:val="24"/>
        </w:rPr>
        <w:t xml:space="preserve"> </w:t>
      </w:r>
      <w:r w:rsidR="00C662DD">
        <w:rPr>
          <w:rFonts w:ascii="Garamond" w:hAnsi="Garamond"/>
          <w:b/>
          <w:noProof/>
          <w:sz w:val="24"/>
          <w:szCs w:val="24"/>
        </w:rPr>
        <w:t>Никола Цветковић</w:t>
      </w:r>
      <w:r w:rsidRPr="002D159A">
        <w:rPr>
          <w:rFonts w:ascii="Garamond" w:hAnsi="Garamond"/>
          <w:noProof/>
          <w:sz w:val="24"/>
          <w:szCs w:val="24"/>
        </w:rPr>
        <w:t xml:space="preserve"> изабере у звање </w:t>
      </w:r>
      <w:r w:rsidR="00C662DD">
        <w:rPr>
          <w:rFonts w:ascii="Garamond" w:hAnsi="Garamond"/>
          <w:b/>
          <w:noProof/>
          <w:sz w:val="24"/>
          <w:szCs w:val="24"/>
        </w:rPr>
        <w:t>асистента</w:t>
      </w:r>
      <w:r w:rsidRPr="002D159A">
        <w:rPr>
          <w:rFonts w:ascii="Garamond" w:hAnsi="Garamond"/>
          <w:noProof/>
          <w:sz w:val="24"/>
          <w:szCs w:val="24"/>
        </w:rPr>
        <w:t xml:space="preserve"> за ужу научну </w:t>
      </w:r>
      <w:r>
        <w:rPr>
          <w:rFonts w:ascii="Garamond" w:hAnsi="Garamond"/>
          <w:noProof/>
          <w:sz w:val="24"/>
          <w:szCs w:val="24"/>
        </w:rPr>
        <w:t>о</w:t>
      </w:r>
      <w:r w:rsidRPr="002D159A">
        <w:rPr>
          <w:rFonts w:ascii="Garamond" w:hAnsi="Garamond"/>
          <w:noProof/>
          <w:sz w:val="24"/>
          <w:szCs w:val="24"/>
        </w:rPr>
        <w:t xml:space="preserve">бласт </w:t>
      </w:r>
      <w:r w:rsidRPr="002D159A">
        <w:rPr>
          <w:rFonts w:ascii="Garamond" w:hAnsi="Garamond"/>
          <w:b/>
          <w:noProof/>
          <w:sz w:val="24"/>
          <w:szCs w:val="24"/>
        </w:rPr>
        <w:t>Рачунарска статистика</w:t>
      </w:r>
      <w:r w:rsidR="009C3E8B">
        <w:rPr>
          <w:rFonts w:ascii="Garamond" w:hAnsi="Garamond"/>
          <w:noProof/>
          <w:sz w:val="24"/>
          <w:szCs w:val="24"/>
        </w:rPr>
        <w:t>,</w:t>
      </w:r>
      <w:r w:rsidRPr="002D159A">
        <w:rPr>
          <w:rFonts w:ascii="Garamond" w:hAnsi="Garamond"/>
          <w:noProof/>
          <w:sz w:val="24"/>
          <w:szCs w:val="24"/>
        </w:rPr>
        <w:t xml:space="preserve"> на одређено време од </w:t>
      </w:r>
      <w:r w:rsidR="00C662DD">
        <w:rPr>
          <w:rFonts w:ascii="Garamond" w:hAnsi="Garamond"/>
          <w:noProof/>
          <w:sz w:val="24"/>
          <w:szCs w:val="24"/>
        </w:rPr>
        <w:t>три годин</w:t>
      </w:r>
      <w:r w:rsidR="00291E6F">
        <w:rPr>
          <w:rFonts w:ascii="Garamond" w:hAnsi="Garamond"/>
          <w:noProof/>
          <w:sz w:val="24"/>
          <w:szCs w:val="24"/>
        </w:rPr>
        <w:t>e</w:t>
      </w:r>
      <w:r w:rsidR="009C3E8B">
        <w:rPr>
          <w:rFonts w:ascii="Garamond" w:hAnsi="Garamond"/>
          <w:noProof/>
          <w:sz w:val="24"/>
          <w:szCs w:val="24"/>
        </w:rPr>
        <w:t>,</w:t>
      </w:r>
      <w:r w:rsidRPr="002D159A">
        <w:rPr>
          <w:rFonts w:ascii="Garamond" w:hAnsi="Garamond"/>
          <w:noProof/>
          <w:sz w:val="24"/>
          <w:szCs w:val="24"/>
        </w:rPr>
        <w:t xml:space="preserve"> са пуним радним времено</w:t>
      </w:r>
      <w:r>
        <w:rPr>
          <w:rFonts w:ascii="Garamond" w:hAnsi="Garamond"/>
          <w:noProof/>
          <w:sz w:val="24"/>
          <w:szCs w:val="24"/>
        </w:rPr>
        <w:t>м.</w:t>
      </w:r>
    </w:p>
    <w:p w:rsidR="002D159A" w:rsidRDefault="002D159A" w:rsidP="002D159A">
      <w:pPr>
        <w:autoSpaceDE w:val="0"/>
        <w:autoSpaceDN w:val="0"/>
        <w:adjustRightInd w:val="0"/>
        <w:rPr>
          <w:rFonts w:ascii="Garamond" w:hAnsi="Garamond"/>
          <w:noProof/>
          <w:sz w:val="24"/>
          <w:szCs w:val="24"/>
        </w:rPr>
      </w:pPr>
    </w:p>
    <w:p w:rsidR="002D159A" w:rsidRDefault="002D159A" w:rsidP="002D159A">
      <w:pPr>
        <w:autoSpaceDE w:val="0"/>
        <w:autoSpaceDN w:val="0"/>
        <w:adjustRightInd w:val="0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У Београду,</w:t>
      </w:r>
    </w:p>
    <w:p w:rsidR="002D159A" w:rsidRDefault="002D159A" w:rsidP="002D159A">
      <w:pPr>
        <w:autoSpaceDE w:val="0"/>
        <w:autoSpaceDN w:val="0"/>
        <w:adjustRightInd w:val="0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 xml:space="preserve">Дана </w:t>
      </w:r>
      <w:r w:rsidR="00C662DD">
        <w:rPr>
          <w:rFonts w:ascii="Garamond" w:hAnsi="Garamond"/>
          <w:noProof/>
          <w:sz w:val="24"/>
          <w:szCs w:val="24"/>
        </w:rPr>
        <w:t>29</w:t>
      </w:r>
      <w:r>
        <w:rPr>
          <w:rFonts w:ascii="Garamond" w:hAnsi="Garamond"/>
          <w:noProof/>
          <w:sz w:val="24"/>
          <w:szCs w:val="24"/>
        </w:rPr>
        <w:t>.11.201</w:t>
      </w:r>
      <w:r w:rsidR="00C662DD">
        <w:rPr>
          <w:rFonts w:ascii="Garamond" w:hAnsi="Garamond"/>
          <w:noProof/>
          <w:sz w:val="24"/>
          <w:szCs w:val="24"/>
        </w:rPr>
        <w:t>9</w:t>
      </w:r>
      <w:r>
        <w:rPr>
          <w:rFonts w:ascii="Garamond" w:hAnsi="Garamond"/>
          <w:noProof/>
          <w:sz w:val="24"/>
          <w:szCs w:val="24"/>
        </w:rPr>
        <w:t>. године</w:t>
      </w:r>
    </w:p>
    <w:p w:rsidR="002D159A" w:rsidRDefault="002D159A" w:rsidP="002D159A">
      <w:pPr>
        <w:autoSpaceDE w:val="0"/>
        <w:autoSpaceDN w:val="0"/>
        <w:adjustRightInd w:val="0"/>
        <w:jc w:val="right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t>Комисија:</w:t>
      </w:r>
    </w:p>
    <w:p w:rsidR="002D159A" w:rsidRDefault="002D159A" w:rsidP="002D159A">
      <w:pPr>
        <w:autoSpaceDE w:val="0"/>
        <w:autoSpaceDN w:val="0"/>
        <w:adjustRightInd w:val="0"/>
        <w:jc w:val="right"/>
        <w:rPr>
          <w:rFonts w:ascii="Garamond" w:hAnsi="Garamond"/>
          <w:b/>
          <w:noProof/>
          <w:sz w:val="24"/>
          <w:szCs w:val="24"/>
        </w:rPr>
      </w:pPr>
    </w:p>
    <w:p w:rsidR="002D159A" w:rsidRDefault="002D159A" w:rsidP="002D159A">
      <w:pPr>
        <w:autoSpaceDE w:val="0"/>
        <w:autoSpaceDN w:val="0"/>
        <w:adjustRightInd w:val="0"/>
        <w:jc w:val="right"/>
        <w:rPr>
          <w:rFonts w:ascii="Garamond" w:hAnsi="Garamond"/>
          <w:b/>
          <w:noProof/>
          <w:sz w:val="24"/>
          <w:szCs w:val="24"/>
        </w:rPr>
      </w:pPr>
    </w:p>
    <w:p w:rsidR="002D159A" w:rsidRDefault="002D159A" w:rsidP="002D159A">
      <w:pPr>
        <w:autoSpaceDE w:val="0"/>
        <w:autoSpaceDN w:val="0"/>
        <w:adjustRightInd w:val="0"/>
        <w:spacing w:after="120"/>
        <w:jc w:val="right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t>________________________________</w:t>
      </w:r>
    </w:p>
    <w:p w:rsidR="007801DB" w:rsidRDefault="007801DB" w:rsidP="002D159A">
      <w:pPr>
        <w:autoSpaceDE w:val="0"/>
        <w:autoSpaceDN w:val="0"/>
        <w:adjustRightInd w:val="0"/>
        <w:jc w:val="right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 xml:space="preserve">др </w:t>
      </w:r>
      <w:r w:rsidR="00C662DD">
        <w:rPr>
          <w:rFonts w:ascii="Garamond" w:hAnsi="Garamond"/>
          <w:noProof/>
          <w:sz w:val="24"/>
          <w:szCs w:val="24"/>
        </w:rPr>
        <w:t>Зоран Радојичић</w:t>
      </w:r>
    </w:p>
    <w:p w:rsidR="002D159A" w:rsidRDefault="002D159A" w:rsidP="002D159A">
      <w:pPr>
        <w:autoSpaceDE w:val="0"/>
        <w:autoSpaceDN w:val="0"/>
        <w:adjustRightInd w:val="0"/>
        <w:jc w:val="right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редовни професор ФОН-а, Универзитета у Београду – председник</w:t>
      </w:r>
    </w:p>
    <w:p w:rsidR="002D159A" w:rsidRDefault="002D159A" w:rsidP="002D159A">
      <w:pPr>
        <w:autoSpaceDE w:val="0"/>
        <w:autoSpaceDN w:val="0"/>
        <w:adjustRightInd w:val="0"/>
        <w:jc w:val="right"/>
        <w:rPr>
          <w:rFonts w:ascii="Garamond" w:hAnsi="Garamond"/>
          <w:noProof/>
          <w:sz w:val="24"/>
          <w:szCs w:val="24"/>
        </w:rPr>
      </w:pPr>
    </w:p>
    <w:p w:rsidR="002D159A" w:rsidRDefault="002D159A" w:rsidP="002D159A">
      <w:pPr>
        <w:autoSpaceDE w:val="0"/>
        <w:autoSpaceDN w:val="0"/>
        <w:adjustRightInd w:val="0"/>
        <w:jc w:val="right"/>
        <w:rPr>
          <w:rFonts w:ascii="Garamond" w:hAnsi="Garamond"/>
          <w:noProof/>
          <w:sz w:val="24"/>
          <w:szCs w:val="24"/>
        </w:rPr>
      </w:pPr>
    </w:p>
    <w:p w:rsidR="0048147F" w:rsidRDefault="0048147F" w:rsidP="002D159A">
      <w:pPr>
        <w:autoSpaceDE w:val="0"/>
        <w:autoSpaceDN w:val="0"/>
        <w:adjustRightInd w:val="0"/>
        <w:jc w:val="right"/>
        <w:rPr>
          <w:rFonts w:ascii="Garamond" w:hAnsi="Garamond"/>
          <w:noProof/>
          <w:sz w:val="24"/>
          <w:szCs w:val="24"/>
        </w:rPr>
      </w:pPr>
    </w:p>
    <w:p w:rsidR="002D159A" w:rsidRDefault="002D159A" w:rsidP="002D159A">
      <w:pPr>
        <w:autoSpaceDE w:val="0"/>
        <w:autoSpaceDN w:val="0"/>
        <w:adjustRightInd w:val="0"/>
        <w:spacing w:after="120"/>
        <w:jc w:val="right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t>________________________________</w:t>
      </w:r>
    </w:p>
    <w:p w:rsidR="007801DB" w:rsidRDefault="002D159A" w:rsidP="002D159A">
      <w:pPr>
        <w:autoSpaceDE w:val="0"/>
        <w:autoSpaceDN w:val="0"/>
        <w:adjustRightInd w:val="0"/>
        <w:jc w:val="right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 xml:space="preserve">др </w:t>
      </w:r>
      <w:r w:rsidR="00C662DD">
        <w:rPr>
          <w:rFonts w:ascii="Garamond" w:hAnsi="Garamond"/>
          <w:noProof/>
          <w:sz w:val="24"/>
          <w:szCs w:val="24"/>
        </w:rPr>
        <w:t>Александар Ђоковић</w:t>
      </w:r>
    </w:p>
    <w:p w:rsidR="002D159A" w:rsidRDefault="00C662DD" w:rsidP="002D159A">
      <w:pPr>
        <w:autoSpaceDE w:val="0"/>
        <w:autoSpaceDN w:val="0"/>
        <w:adjustRightInd w:val="0"/>
        <w:jc w:val="right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ванредни</w:t>
      </w:r>
      <w:r w:rsidR="002D159A">
        <w:rPr>
          <w:rFonts w:ascii="Garamond" w:hAnsi="Garamond"/>
          <w:noProof/>
          <w:sz w:val="24"/>
          <w:szCs w:val="24"/>
        </w:rPr>
        <w:t xml:space="preserve"> професор ФОН-а, Универзитета у Београду – члан</w:t>
      </w:r>
    </w:p>
    <w:p w:rsidR="002D159A" w:rsidRDefault="002D159A" w:rsidP="002D159A">
      <w:pPr>
        <w:autoSpaceDE w:val="0"/>
        <w:autoSpaceDN w:val="0"/>
        <w:adjustRightInd w:val="0"/>
        <w:jc w:val="right"/>
        <w:rPr>
          <w:rFonts w:ascii="Garamond" w:hAnsi="Garamond"/>
          <w:noProof/>
          <w:sz w:val="24"/>
          <w:szCs w:val="24"/>
        </w:rPr>
      </w:pPr>
    </w:p>
    <w:p w:rsidR="0048147F" w:rsidRDefault="0048147F" w:rsidP="002D159A">
      <w:pPr>
        <w:autoSpaceDE w:val="0"/>
        <w:autoSpaceDN w:val="0"/>
        <w:adjustRightInd w:val="0"/>
        <w:jc w:val="right"/>
        <w:rPr>
          <w:rFonts w:ascii="Garamond" w:hAnsi="Garamond"/>
          <w:noProof/>
          <w:sz w:val="24"/>
          <w:szCs w:val="24"/>
        </w:rPr>
      </w:pPr>
    </w:p>
    <w:p w:rsidR="0048147F" w:rsidRDefault="0048147F" w:rsidP="002D159A">
      <w:pPr>
        <w:autoSpaceDE w:val="0"/>
        <w:autoSpaceDN w:val="0"/>
        <w:adjustRightInd w:val="0"/>
        <w:jc w:val="right"/>
        <w:rPr>
          <w:rFonts w:ascii="Garamond" w:hAnsi="Garamond"/>
          <w:noProof/>
          <w:sz w:val="24"/>
          <w:szCs w:val="24"/>
        </w:rPr>
      </w:pPr>
    </w:p>
    <w:p w:rsidR="002D159A" w:rsidRDefault="002D159A" w:rsidP="002D159A">
      <w:pPr>
        <w:autoSpaceDE w:val="0"/>
        <w:autoSpaceDN w:val="0"/>
        <w:adjustRightInd w:val="0"/>
        <w:spacing w:after="120"/>
        <w:jc w:val="right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t>________________________________</w:t>
      </w:r>
    </w:p>
    <w:p w:rsidR="007801DB" w:rsidRDefault="002D159A" w:rsidP="002D159A">
      <w:pPr>
        <w:autoSpaceDE w:val="0"/>
        <w:autoSpaceDN w:val="0"/>
        <w:adjustRightInd w:val="0"/>
        <w:jc w:val="right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 xml:space="preserve">др </w:t>
      </w:r>
      <w:r w:rsidR="0048147F">
        <w:rPr>
          <w:rFonts w:ascii="Garamond" w:hAnsi="Garamond"/>
          <w:noProof/>
          <w:sz w:val="24"/>
          <w:szCs w:val="24"/>
        </w:rPr>
        <w:t>Срђан Богосављевић</w:t>
      </w:r>
    </w:p>
    <w:p w:rsidR="002D159A" w:rsidRPr="002D159A" w:rsidRDefault="002D159A" w:rsidP="002D159A">
      <w:pPr>
        <w:autoSpaceDE w:val="0"/>
        <w:autoSpaceDN w:val="0"/>
        <w:adjustRightInd w:val="0"/>
        <w:jc w:val="right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 xml:space="preserve">редовни професор </w:t>
      </w:r>
      <w:r w:rsidR="00C662DD">
        <w:rPr>
          <w:rFonts w:ascii="Garamond" w:hAnsi="Garamond"/>
          <w:noProof/>
          <w:sz w:val="24"/>
          <w:szCs w:val="24"/>
        </w:rPr>
        <w:t xml:space="preserve">у пензији </w:t>
      </w:r>
      <w:r w:rsidR="0048147F">
        <w:rPr>
          <w:rFonts w:ascii="Garamond" w:hAnsi="Garamond"/>
          <w:noProof/>
          <w:sz w:val="24"/>
          <w:szCs w:val="24"/>
        </w:rPr>
        <w:t>Економског факултета</w:t>
      </w:r>
      <w:r>
        <w:rPr>
          <w:rFonts w:ascii="Garamond" w:hAnsi="Garamond"/>
          <w:noProof/>
          <w:sz w:val="24"/>
          <w:szCs w:val="24"/>
        </w:rPr>
        <w:t xml:space="preserve">, Универзитета у Београду – </w:t>
      </w:r>
      <w:r w:rsidR="0048147F">
        <w:rPr>
          <w:rFonts w:ascii="Garamond" w:hAnsi="Garamond"/>
          <w:noProof/>
          <w:sz w:val="24"/>
          <w:szCs w:val="24"/>
        </w:rPr>
        <w:t>чла</w:t>
      </w:r>
      <w:r w:rsidR="007E4038">
        <w:rPr>
          <w:rFonts w:ascii="Garamond" w:hAnsi="Garamond"/>
          <w:noProof/>
          <w:sz w:val="24"/>
          <w:szCs w:val="24"/>
        </w:rPr>
        <w:t>н</w:t>
      </w:r>
    </w:p>
    <w:sectPr w:rsidR="002D159A" w:rsidRPr="002D159A" w:rsidSect="003E4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134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776" w:rsidRDefault="00610776" w:rsidP="004C2A9C">
      <w:r>
        <w:separator/>
      </w:r>
    </w:p>
  </w:endnote>
  <w:endnote w:type="continuationSeparator" w:id="0">
    <w:p w:rsidR="00610776" w:rsidRDefault="00610776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Roman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D5E" w:rsidRPr="007D1458" w:rsidRDefault="00FB778B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AA0D5E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AA0D5E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D5E" w:rsidRPr="00975AC0" w:rsidRDefault="00AA0D5E" w:rsidP="00045CCE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AA0D5E" w:rsidRPr="00975AC0" w:rsidRDefault="00AA0D5E" w:rsidP="00045CCE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AA0D5E" w:rsidRPr="00975AC0" w:rsidRDefault="00AA0D5E" w:rsidP="00045CCE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r w:rsidR="00610776">
      <w:rPr>
        <w:rStyle w:val="Hyperlink"/>
        <w:color w:val="0070C0"/>
        <w:sz w:val="14"/>
        <w:szCs w:val="14"/>
        <w:u w:val="none"/>
      </w:rPr>
      <w:fldChar w:fldCharType="begin"/>
    </w:r>
    <w:r w:rsidR="00610776">
      <w:rPr>
        <w:rStyle w:val="Hyperlink"/>
        <w:color w:val="0070C0"/>
        <w:sz w:val="14"/>
        <w:szCs w:val="14"/>
        <w:u w:val="none"/>
      </w:rPr>
      <w:instrText xml:space="preserve"> HYPERLINK "mailto:dekanat@fon.bg.ac.rs" </w:instrText>
    </w:r>
    <w:r w:rsidR="00610776">
      <w:rPr>
        <w:rStyle w:val="Hyperlink"/>
        <w:color w:val="0070C0"/>
        <w:sz w:val="14"/>
        <w:szCs w:val="14"/>
        <w:u w:val="none"/>
      </w:rPr>
      <w:fldChar w:fldCharType="separate"/>
    </w:r>
    <w:proofErr w:type="spellStart"/>
    <w:r w:rsidRPr="00975AC0">
      <w:rPr>
        <w:rStyle w:val="Hyperlink"/>
        <w:color w:val="0070C0"/>
        <w:sz w:val="14"/>
        <w:szCs w:val="14"/>
        <w:u w:val="none"/>
      </w:rPr>
      <w:t>dekanat</w:t>
    </w:r>
    <w:proofErr w:type="spellEnd"/>
    <w:r w:rsidRPr="00975AC0">
      <w:rPr>
        <w:rStyle w:val="Hyperlink"/>
        <w:color w:val="0070C0"/>
        <w:sz w:val="14"/>
        <w:szCs w:val="14"/>
        <w:u w:val="none"/>
        <w:lang w:val="ru-RU"/>
      </w:rPr>
      <w:t>@</w:t>
    </w:r>
    <w:proofErr w:type="spellStart"/>
    <w:r w:rsidRPr="00975AC0">
      <w:rPr>
        <w:rStyle w:val="Hyperlink"/>
        <w:color w:val="0070C0"/>
        <w:sz w:val="14"/>
        <w:szCs w:val="14"/>
        <w:u w:val="none"/>
      </w:rPr>
      <w:t>fon</w:t>
    </w:r>
    <w:proofErr w:type="spellEnd"/>
    <w:r w:rsidRPr="00975AC0">
      <w:rPr>
        <w:rStyle w:val="Hyperlink"/>
        <w:color w:val="0070C0"/>
        <w:sz w:val="14"/>
        <w:szCs w:val="14"/>
        <w:u w:val="none"/>
        <w:lang w:val="ru-RU"/>
      </w:rPr>
      <w:t>.</w:t>
    </w:r>
    <w:proofErr w:type="spellStart"/>
    <w:r w:rsidRPr="00975AC0">
      <w:rPr>
        <w:rStyle w:val="Hyperlink"/>
        <w:color w:val="0070C0"/>
        <w:sz w:val="14"/>
        <w:szCs w:val="14"/>
        <w:u w:val="none"/>
      </w:rPr>
      <w:t>bg</w:t>
    </w:r>
    <w:proofErr w:type="spellEnd"/>
    <w:r w:rsidRPr="00975AC0">
      <w:rPr>
        <w:rStyle w:val="Hyperlink"/>
        <w:color w:val="0070C0"/>
        <w:sz w:val="14"/>
        <w:szCs w:val="14"/>
        <w:u w:val="none"/>
        <w:lang w:val="ru-RU"/>
      </w:rPr>
      <w:t>.</w:t>
    </w:r>
    <w:r w:rsidRPr="00975AC0">
      <w:rPr>
        <w:rStyle w:val="Hyperlink"/>
        <w:color w:val="0070C0"/>
        <w:sz w:val="14"/>
        <w:szCs w:val="14"/>
        <w:u w:val="none"/>
      </w:rPr>
      <w:t>ac</w:t>
    </w:r>
    <w:r w:rsidRPr="00975AC0">
      <w:rPr>
        <w:rStyle w:val="Hyperlink"/>
        <w:color w:val="0070C0"/>
        <w:sz w:val="14"/>
        <w:szCs w:val="14"/>
        <w:u w:val="none"/>
        <w:lang w:val="ru-RU"/>
      </w:rPr>
      <w:t>.</w:t>
    </w:r>
    <w:proofErr w:type="spellStart"/>
    <w:r w:rsidRPr="00975AC0">
      <w:rPr>
        <w:rStyle w:val="Hyperlink"/>
        <w:color w:val="0070C0"/>
        <w:sz w:val="14"/>
        <w:szCs w:val="14"/>
        <w:u w:val="none"/>
      </w:rPr>
      <w:t>rs</w:t>
    </w:r>
    <w:proofErr w:type="spellEnd"/>
    <w:r w:rsidR="00610776">
      <w:rPr>
        <w:rStyle w:val="Hyperlink"/>
        <w:color w:val="0070C0"/>
        <w:sz w:val="14"/>
        <w:szCs w:val="14"/>
        <w:u w:val="none"/>
      </w:rPr>
      <w:fldChar w:fldCharType="end"/>
    </w:r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proofErr w:type="spellStart"/>
    <w:r w:rsidRPr="00975AC0">
      <w:rPr>
        <w:color w:val="0070C0"/>
        <w:sz w:val="14"/>
        <w:szCs w:val="14"/>
      </w:rPr>
      <w:t>fon</w:t>
    </w:r>
    <w:proofErr w:type="spellEnd"/>
    <w:r w:rsidRPr="00975AC0">
      <w:rPr>
        <w:color w:val="0070C0"/>
        <w:sz w:val="14"/>
        <w:szCs w:val="14"/>
        <w:lang w:val="ru-RU"/>
      </w:rPr>
      <w:t>.</w:t>
    </w:r>
    <w:proofErr w:type="spellStart"/>
    <w:r w:rsidRPr="00975AC0">
      <w:rPr>
        <w:color w:val="0070C0"/>
        <w:sz w:val="14"/>
        <w:szCs w:val="14"/>
      </w:rPr>
      <w:t>bg</w:t>
    </w:r>
    <w:proofErr w:type="spellEnd"/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proofErr w:type="spellStart"/>
    <w:r w:rsidRPr="00975AC0">
      <w:rPr>
        <w:color w:val="0070C0"/>
        <w:sz w:val="14"/>
        <w:szCs w:val="14"/>
      </w:rPr>
      <w:t>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D5E" w:rsidRPr="00975AC0" w:rsidRDefault="00AA0D5E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AA0D5E" w:rsidRPr="00975AC0" w:rsidRDefault="00AA0D5E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AA0D5E" w:rsidRPr="00975AC0" w:rsidRDefault="00AA0D5E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r w:rsidR="00610776">
      <w:rPr>
        <w:rStyle w:val="Hyperlink"/>
        <w:color w:val="0070C0"/>
        <w:sz w:val="14"/>
        <w:szCs w:val="14"/>
        <w:u w:val="none"/>
      </w:rPr>
      <w:fldChar w:fldCharType="begin"/>
    </w:r>
    <w:r w:rsidR="00610776">
      <w:rPr>
        <w:rStyle w:val="Hyperlink"/>
        <w:color w:val="0070C0"/>
        <w:sz w:val="14"/>
        <w:szCs w:val="14"/>
        <w:u w:val="none"/>
      </w:rPr>
      <w:instrText xml:space="preserve"> HYPERLINK "mailto:dekanat@fon.bg.ac.rs" </w:instrText>
    </w:r>
    <w:r w:rsidR="00610776">
      <w:rPr>
        <w:rStyle w:val="Hyperlink"/>
        <w:color w:val="0070C0"/>
        <w:sz w:val="14"/>
        <w:szCs w:val="14"/>
        <w:u w:val="none"/>
      </w:rPr>
      <w:fldChar w:fldCharType="separate"/>
    </w:r>
    <w:proofErr w:type="spellStart"/>
    <w:r w:rsidRPr="00975AC0">
      <w:rPr>
        <w:rStyle w:val="Hyperlink"/>
        <w:color w:val="0070C0"/>
        <w:sz w:val="14"/>
        <w:szCs w:val="14"/>
        <w:u w:val="none"/>
      </w:rPr>
      <w:t>dekanat</w:t>
    </w:r>
    <w:proofErr w:type="spellEnd"/>
    <w:r w:rsidRPr="00975AC0">
      <w:rPr>
        <w:rStyle w:val="Hyperlink"/>
        <w:color w:val="0070C0"/>
        <w:sz w:val="14"/>
        <w:szCs w:val="14"/>
        <w:u w:val="none"/>
        <w:lang w:val="ru-RU"/>
      </w:rPr>
      <w:t>@</w:t>
    </w:r>
    <w:proofErr w:type="spellStart"/>
    <w:r w:rsidRPr="00975AC0">
      <w:rPr>
        <w:rStyle w:val="Hyperlink"/>
        <w:color w:val="0070C0"/>
        <w:sz w:val="14"/>
        <w:szCs w:val="14"/>
        <w:u w:val="none"/>
      </w:rPr>
      <w:t>fon</w:t>
    </w:r>
    <w:proofErr w:type="spellEnd"/>
    <w:r w:rsidRPr="00975AC0">
      <w:rPr>
        <w:rStyle w:val="Hyperlink"/>
        <w:color w:val="0070C0"/>
        <w:sz w:val="14"/>
        <w:szCs w:val="14"/>
        <w:u w:val="none"/>
        <w:lang w:val="ru-RU"/>
      </w:rPr>
      <w:t>.</w:t>
    </w:r>
    <w:proofErr w:type="spellStart"/>
    <w:r w:rsidRPr="00975AC0">
      <w:rPr>
        <w:rStyle w:val="Hyperlink"/>
        <w:color w:val="0070C0"/>
        <w:sz w:val="14"/>
        <w:szCs w:val="14"/>
        <w:u w:val="none"/>
      </w:rPr>
      <w:t>bg</w:t>
    </w:r>
    <w:proofErr w:type="spellEnd"/>
    <w:r w:rsidRPr="00975AC0">
      <w:rPr>
        <w:rStyle w:val="Hyperlink"/>
        <w:color w:val="0070C0"/>
        <w:sz w:val="14"/>
        <w:szCs w:val="14"/>
        <w:u w:val="none"/>
        <w:lang w:val="ru-RU"/>
      </w:rPr>
      <w:t>.</w:t>
    </w:r>
    <w:r w:rsidRPr="00975AC0">
      <w:rPr>
        <w:rStyle w:val="Hyperlink"/>
        <w:color w:val="0070C0"/>
        <w:sz w:val="14"/>
        <w:szCs w:val="14"/>
        <w:u w:val="none"/>
      </w:rPr>
      <w:t>ac</w:t>
    </w:r>
    <w:r w:rsidRPr="00975AC0">
      <w:rPr>
        <w:rStyle w:val="Hyperlink"/>
        <w:color w:val="0070C0"/>
        <w:sz w:val="14"/>
        <w:szCs w:val="14"/>
        <w:u w:val="none"/>
        <w:lang w:val="ru-RU"/>
      </w:rPr>
      <w:t>.</w:t>
    </w:r>
    <w:proofErr w:type="spellStart"/>
    <w:r w:rsidRPr="00975AC0">
      <w:rPr>
        <w:rStyle w:val="Hyperlink"/>
        <w:color w:val="0070C0"/>
        <w:sz w:val="14"/>
        <w:szCs w:val="14"/>
        <w:u w:val="none"/>
      </w:rPr>
      <w:t>rs</w:t>
    </w:r>
    <w:proofErr w:type="spellEnd"/>
    <w:r w:rsidR="00610776">
      <w:rPr>
        <w:rStyle w:val="Hyperlink"/>
        <w:color w:val="0070C0"/>
        <w:sz w:val="14"/>
        <w:szCs w:val="14"/>
        <w:u w:val="none"/>
      </w:rPr>
      <w:fldChar w:fldCharType="end"/>
    </w:r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proofErr w:type="spellStart"/>
    <w:r w:rsidRPr="00975AC0">
      <w:rPr>
        <w:color w:val="0070C0"/>
        <w:sz w:val="14"/>
        <w:szCs w:val="14"/>
      </w:rPr>
      <w:t>fon</w:t>
    </w:r>
    <w:proofErr w:type="spellEnd"/>
    <w:r w:rsidRPr="00975AC0">
      <w:rPr>
        <w:color w:val="0070C0"/>
        <w:sz w:val="14"/>
        <w:szCs w:val="14"/>
        <w:lang w:val="ru-RU"/>
      </w:rPr>
      <w:t>.</w:t>
    </w:r>
    <w:proofErr w:type="spellStart"/>
    <w:r w:rsidRPr="00975AC0">
      <w:rPr>
        <w:color w:val="0070C0"/>
        <w:sz w:val="14"/>
        <w:szCs w:val="14"/>
      </w:rPr>
      <w:t>bg</w:t>
    </w:r>
    <w:proofErr w:type="spellEnd"/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proofErr w:type="spellStart"/>
    <w:r w:rsidRPr="00975AC0">
      <w:rPr>
        <w:color w:val="0070C0"/>
        <w:sz w:val="14"/>
        <w:szCs w:val="14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776" w:rsidRDefault="00610776" w:rsidP="004C2A9C">
      <w:r>
        <w:separator/>
      </w:r>
    </w:p>
  </w:footnote>
  <w:footnote w:type="continuationSeparator" w:id="0">
    <w:p w:rsidR="00610776" w:rsidRDefault="00610776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D5E" w:rsidRDefault="00AA0D5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0" t="0" r="8890" b="825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D5E" w:rsidRDefault="00AA0D5E" w:rsidP="00045CCE">
    <w:pPr>
      <w:pStyle w:val="Header"/>
      <w:jc w:val="center"/>
    </w:pPr>
    <w:r w:rsidRPr="00045CCE">
      <w:rPr>
        <w:noProof/>
      </w:rPr>
      <w:drawing>
        <wp:inline distT="0" distB="0" distL="0" distR="0">
          <wp:extent cx="1438275" cy="657225"/>
          <wp:effectExtent l="0" t="0" r="9525" b="9525"/>
          <wp:docPr id="27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0" t="0" r="8890" b="8255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D5E" w:rsidRDefault="00AA0D5E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0" t="0" r="8890" b="8255"/>
          <wp:wrapNone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438275" cy="657225"/>
          <wp:effectExtent l="0" t="0" r="9525" b="9525"/>
          <wp:docPr id="30" name="Picture 30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6BEB"/>
    <w:multiLevelType w:val="hybridMultilevel"/>
    <w:tmpl w:val="DEF4D29C"/>
    <w:lvl w:ilvl="0" w:tplc="04090001">
      <w:start w:val="1"/>
      <w:numFmt w:val="bullet"/>
      <w:pStyle w:val="literatur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51986"/>
    <w:multiLevelType w:val="hybridMultilevel"/>
    <w:tmpl w:val="B724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3BD8"/>
    <w:multiLevelType w:val="hybridMultilevel"/>
    <w:tmpl w:val="353E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13E2"/>
    <w:multiLevelType w:val="hybridMultilevel"/>
    <w:tmpl w:val="3092B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A74FF"/>
    <w:multiLevelType w:val="hybridMultilevel"/>
    <w:tmpl w:val="6BB4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3413F"/>
    <w:multiLevelType w:val="multilevel"/>
    <w:tmpl w:val="9C8C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6"/>
  <w:proofState w:spelling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MDU0NTI2sTAwtDQ1MTNU0lEKTi0uzszPAykwNKgFAJZhr48tAAAA"/>
  </w:docVars>
  <w:rsids>
    <w:rsidRoot w:val="00643DB8"/>
    <w:rsid w:val="000016A4"/>
    <w:rsid w:val="00025D81"/>
    <w:rsid w:val="00026B77"/>
    <w:rsid w:val="00033979"/>
    <w:rsid w:val="0004441B"/>
    <w:rsid w:val="00045CCE"/>
    <w:rsid w:val="000649C9"/>
    <w:rsid w:val="00066885"/>
    <w:rsid w:val="000763FE"/>
    <w:rsid w:val="000B6CA6"/>
    <w:rsid w:val="000D32D3"/>
    <w:rsid w:val="000D3C96"/>
    <w:rsid w:val="000D5996"/>
    <w:rsid w:val="00106AFA"/>
    <w:rsid w:val="00110D8B"/>
    <w:rsid w:val="00133458"/>
    <w:rsid w:val="0015629F"/>
    <w:rsid w:val="00157DAC"/>
    <w:rsid w:val="00160F1B"/>
    <w:rsid w:val="00162C5C"/>
    <w:rsid w:val="00171B99"/>
    <w:rsid w:val="001764A9"/>
    <w:rsid w:val="00194D6F"/>
    <w:rsid w:val="001A4D96"/>
    <w:rsid w:val="001A7484"/>
    <w:rsid w:val="001B30C8"/>
    <w:rsid w:val="001B410A"/>
    <w:rsid w:val="001B5EE1"/>
    <w:rsid w:val="001C6EBC"/>
    <w:rsid w:val="001D5577"/>
    <w:rsid w:val="001E39EE"/>
    <w:rsid w:val="001E4FAD"/>
    <w:rsid w:val="0022131C"/>
    <w:rsid w:val="0023090E"/>
    <w:rsid w:val="00235599"/>
    <w:rsid w:val="002427BA"/>
    <w:rsid w:val="00242957"/>
    <w:rsid w:val="002534A6"/>
    <w:rsid w:val="00261137"/>
    <w:rsid w:val="002622AF"/>
    <w:rsid w:val="00264654"/>
    <w:rsid w:val="002737DD"/>
    <w:rsid w:val="0027578C"/>
    <w:rsid w:val="00277AA3"/>
    <w:rsid w:val="00291B94"/>
    <w:rsid w:val="00291E6F"/>
    <w:rsid w:val="002A3682"/>
    <w:rsid w:val="002B3A9C"/>
    <w:rsid w:val="002B6273"/>
    <w:rsid w:val="002C0F3C"/>
    <w:rsid w:val="002C4E9E"/>
    <w:rsid w:val="002C58CE"/>
    <w:rsid w:val="002D159A"/>
    <w:rsid w:val="002E6789"/>
    <w:rsid w:val="002F1DB9"/>
    <w:rsid w:val="003003D3"/>
    <w:rsid w:val="0031234B"/>
    <w:rsid w:val="00313133"/>
    <w:rsid w:val="0033452A"/>
    <w:rsid w:val="00335B33"/>
    <w:rsid w:val="00350726"/>
    <w:rsid w:val="00362B49"/>
    <w:rsid w:val="00375E35"/>
    <w:rsid w:val="003B20A3"/>
    <w:rsid w:val="003C3F48"/>
    <w:rsid w:val="003D763D"/>
    <w:rsid w:val="003E4460"/>
    <w:rsid w:val="004119C8"/>
    <w:rsid w:val="00434373"/>
    <w:rsid w:val="00462BBB"/>
    <w:rsid w:val="0048147F"/>
    <w:rsid w:val="00495AA6"/>
    <w:rsid w:val="004A54BF"/>
    <w:rsid w:val="004B0172"/>
    <w:rsid w:val="004C2A9C"/>
    <w:rsid w:val="004C5DA0"/>
    <w:rsid w:val="004D3A55"/>
    <w:rsid w:val="004E1EC2"/>
    <w:rsid w:val="004F7F3B"/>
    <w:rsid w:val="005037C7"/>
    <w:rsid w:val="005201CB"/>
    <w:rsid w:val="005503D5"/>
    <w:rsid w:val="005628A1"/>
    <w:rsid w:val="005A19D3"/>
    <w:rsid w:val="005A398D"/>
    <w:rsid w:val="005C0D03"/>
    <w:rsid w:val="005D1602"/>
    <w:rsid w:val="005D4B82"/>
    <w:rsid w:val="00610776"/>
    <w:rsid w:val="00610B0C"/>
    <w:rsid w:val="00622747"/>
    <w:rsid w:val="006416A4"/>
    <w:rsid w:val="00643DB8"/>
    <w:rsid w:val="00646A00"/>
    <w:rsid w:val="00653952"/>
    <w:rsid w:val="006650E0"/>
    <w:rsid w:val="0067360E"/>
    <w:rsid w:val="00680EE5"/>
    <w:rsid w:val="00682438"/>
    <w:rsid w:val="006A179A"/>
    <w:rsid w:val="006A4CD3"/>
    <w:rsid w:val="006D7BE6"/>
    <w:rsid w:val="006F247D"/>
    <w:rsid w:val="00700DA6"/>
    <w:rsid w:val="007345B4"/>
    <w:rsid w:val="007515E2"/>
    <w:rsid w:val="00754271"/>
    <w:rsid w:val="007619EB"/>
    <w:rsid w:val="00772F63"/>
    <w:rsid w:val="007801DB"/>
    <w:rsid w:val="007A7235"/>
    <w:rsid w:val="007D1458"/>
    <w:rsid w:val="007D25ED"/>
    <w:rsid w:val="007D53DC"/>
    <w:rsid w:val="007E195C"/>
    <w:rsid w:val="007E25FF"/>
    <w:rsid w:val="007E4038"/>
    <w:rsid w:val="00814AB7"/>
    <w:rsid w:val="0082359E"/>
    <w:rsid w:val="008335C3"/>
    <w:rsid w:val="00847E81"/>
    <w:rsid w:val="00854787"/>
    <w:rsid w:val="0085485F"/>
    <w:rsid w:val="00863626"/>
    <w:rsid w:val="008643B6"/>
    <w:rsid w:val="00871E97"/>
    <w:rsid w:val="00873F93"/>
    <w:rsid w:val="00883837"/>
    <w:rsid w:val="008859C2"/>
    <w:rsid w:val="00887A33"/>
    <w:rsid w:val="008B06C9"/>
    <w:rsid w:val="008C6C3F"/>
    <w:rsid w:val="008D23B9"/>
    <w:rsid w:val="008F0053"/>
    <w:rsid w:val="008F5138"/>
    <w:rsid w:val="009306BA"/>
    <w:rsid w:val="00934DAF"/>
    <w:rsid w:val="00942833"/>
    <w:rsid w:val="00952778"/>
    <w:rsid w:val="00956386"/>
    <w:rsid w:val="00966478"/>
    <w:rsid w:val="00975AC0"/>
    <w:rsid w:val="00980608"/>
    <w:rsid w:val="00993A09"/>
    <w:rsid w:val="00997DDB"/>
    <w:rsid w:val="009B5946"/>
    <w:rsid w:val="009C33A3"/>
    <w:rsid w:val="009C3E8B"/>
    <w:rsid w:val="009E1BE7"/>
    <w:rsid w:val="009E20D2"/>
    <w:rsid w:val="009F549A"/>
    <w:rsid w:val="009F5A85"/>
    <w:rsid w:val="00A05716"/>
    <w:rsid w:val="00A222B3"/>
    <w:rsid w:val="00A240E5"/>
    <w:rsid w:val="00A25960"/>
    <w:rsid w:val="00A50251"/>
    <w:rsid w:val="00A72CC2"/>
    <w:rsid w:val="00A73526"/>
    <w:rsid w:val="00A779AE"/>
    <w:rsid w:val="00AA0D5E"/>
    <w:rsid w:val="00AA1113"/>
    <w:rsid w:val="00AA435D"/>
    <w:rsid w:val="00AB082F"/>
    <w:rsid w:val="00AC7EE8"/>
    <w:rsid w:val="00AF3126"/>
    <w:rsid w:val="00B13573"/>
    <w:rsid w:val="00B319B1"/>
    <w:rsid w:val="00B34849"/>
    <w:rsid w:val="00B348DB"/>
    <w:rsid w:val="00B41EAB"/>
    <w:rsid w:val="00B423E9"/>
    <w:rsid w:val="00B52CF8"/>
    <w:rsid w:val="00B66F46"/>
    <w:rsid w:val="00B83E67"/>
    <w:rsid w:val="00BA4AFE"/>
    <w:rsid w:val="00BB402E"/>
    <w:rsid w:val="00BC53A3"/>
    <w:rsid w:val="00BE4DDD"/>
    <w:rsid w:val="00BF22EF"/>
    <w:rsid w:val="00C07B4C"/>
    <w:rsid w:val="00C148DD"/>
    <w:rsid w:val="00C3700B"/>
    <w:rsid w:val="00C45857"/>
    <w:rsid w:val="00C46877"/>
    <w:rsid w:val="00C53B73"/>
    <w:rsid w:val="00C6413C"/>
    <w:rsid w:val="00C662DD"/>
    <w:rsid w:val="00C7214B"/>
    <w:rsid w:val="00C7228E"/>
    <w:rsid w:val="00C81785"/>
    <w:rsid w:val="00C940EC"/>
    <w:rsid w:val="00CA2AB5"/>
    <w:rsid w:val="00CC07AF"/>
    <w:rsid w:val="00CD3DA5"/>
    <w:rsid w:val="00CD466D"/>
    <w:rsid w:val="00CE57C5"/>
    <w:rsid w:val="00CE5D5B"/>
    <w:rsid w:val="00D02500"/>
    <w:rsid w:val="00D053E9"/>
    <w:rsid w:val="00D17626"/>
    <w:rsid w:val="00D2048F"/>
    <w:rsid w:val="00D21F1D"/>
    <w:rsid w:val="00D227C7"/>
    <w:rsid w:val="00D27E13"/>
    <w:rsid w:val="00D3326A"/>
    <w:rsid w:val="00D42740"/>
    <w:rsid w:val="00D50963"/>
    <w:rsid w:val="00D61CDC"/>
    <w:rsid w:val="00D668A4"/>
    <w:rsid w:val="00D732F6"/>
    <w:rsid w:val="00D81EEF"/>
    <w:rsid w:val="00D854EB"/>
    <w:rsid w:val="00D861AA"/>
    <w:rsid w:val="00DB1475"/>
    <w:rsid w:val="00DB3FF7"/>
    <w:rsid w:val="00DB6DF5"/>
    <w:rsid w:val="00DC19C7"/>
    <w:rsid w:val="00DC4202"/>
    <w:rsid w:val="00DD5FDD"/>
    <w:rsid w:val="00DD6E68"/>
    <w:rsid w:val="00DE070B"/>
    <w:rsid w:val="00DE42EF"/>
    <w:rsid w:val="00DF06B5"/>
    <w:rsid w:val="00E00BFC"/>
    <w:rsid w:val="00E057A3"/>
    <w:rsid w:val="00E1255D"/>
    <w:rsid w:val="00E135D0"/>
    <w:rsid w:val="00E14C22"/>
    <w:rsid w:val="00E1762B"/>
    <w:rsid w:val="00E250A4"/>
    <w:rsid w:val="00E27F49"/>
    <w:rsid w:val="00E379FB"/>
    <w:rsid w:val="00E53219"/>
    <w:rsid w:val="00E5768B"/>
    <w:rsid w:val="00E732EE"/>
    <w:rsid w:val="00E768DD"/>
    <w:rsid w:val="00E962B4"/>
    <w:rsid w:val="00EA69AB"/>
    <w:rsid w:val="00EB42B7"/>
    <w:rsid w:val="00ED6454"/>
    <w:rsid w:val="00EF6E0D"/>
    <w:rsid w:val="00F040E4"/>
    <w:rsid w:val="00F04EDA"/>
    <w:rsid w:val="00F10593"/>
    <w:rsid w:val="00F13593"/>
    <w:rsid w:val="00F1710C"/>
    <w:rsid w:val="00F3066E"/>
    <w:rsid w:val="00F36640"/>
    <w:rsid w:val="00F41A19"/>
    <w:rsid w:val="00F468E8"/>
    <w:rsid w:val="00F77904"/>
    <w:rsid w:val="00F949A1"/>
    <w:rsid w:val="00FA224F"/>
    <w:rsid w:val="00FA25BD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5:docId w15:val="{D5CAC0B2-17D2-C442-A579-B87E052B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paragraph" w:customStyle="1" w:styleId="literatura">
    <w:name w:val="literatura"/>
    <w:basedOn w:val="Normal"/>
    <w:rsid w:val="00350726"/>
    <w:pPr>
      <w:numPr>
        <w:numId w:val="8"/>
      </w:numPr>
    </w:pPr>
    <w:rPr>
      <w:rFonts w:ascii="Arial" w:eastAsia="Times New Roman" w:hAnsi="Arial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50726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Roman" w:eastAsia="Times New Roman" w:hAnsi="Times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Veljko\Desktop\Veljkov%20desktop\Katedra!!!!\Memorandum_Nov_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85841-8B9C-C640-B0E2-B0BF79D6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C:\Users\Veljko\Desktop\Veljkov desktop\Katedra!!!!\Memorandum_Nov_Cirilica.dot</Template>
  <TotalTime>1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 N. Cvetković</cp:lastModifiedBy>
  <cp:revision>2</cp:revision>
  <cp:lastPrinted>2016-10-03T10:43:00Z</cp:lastPrinted>
  <dcterms:created xsi:type="dcterms:W3CDTF">2019-12-06T09:10:00Z</dcterms:created>
  <dcterms:modified xsi:type="dcterms:W3CDTF">2019-12-06T09:10:00Z</dcterms:modified>
</cp:coreProperties>
</file>