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60A28" w14:textId="77777777" w:rsidR="00FC0B5A" w:rsidRPr="00DB04B3" w:rsidRDefault="00961B5D" w:rsidP="00FC0B5A">
      <w:pPr>
        <w:rPr>
          <w:rFonts w:ascii="Times New Roman" w:hAnsi="Times New Roman"/>
          <w:b/>
          <w:snapToGrid w:val="0"/>
          <w:sz w:val="20"/>
          <w:szCs w:val="20"/>
          <w:lang w:val="ru-RU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 w:rsidRPr="00DB04B3">
        <w:rPr>
          <w:rFonts w:ascii="Times New Roman" w:hAnsi="Times New Roman"/>
          <w:b/>
          <w:snapToGrid w:val="0"/>
          <w:sz w:val="20"/>
          <w:szCs w:val="20"/>
          <w:lang w:val="ru-RU"/>
        </w:rPr>
        <w:t>Образац</w:t>
      </w:r>
      <w:r w:rsidR="00574632" w:rsidRPr="00DB04B3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4</w:t>
      </w:r>
      <w:r w:rsidRPr="00961B5D">
        <w:rPr>
          <w:rFonts w:ascii="Times New Roman" w:hAnsi="Times New Roman"/>
          <w:b/>
          <w:snapToGrid w:val="0"/>
          <w:lang w:val="ru-RU"/>
        </w:rPr>
        <w:t xml:space="preserve"> </w:t>
      </w:r>
      <w:r w:rsidRPr="00085B91">
        <w:rPr>
          <w:rFonts w:ascii="Times New Roman" w:hAnsi="Times New Roman"/>
          <w:b/>
          <w:snapToGrid w:val="0"/>
          <w:sz w:val="20"/>
          <w:szCs w:val="20"/>
          <w:lang w:val="ru-RU"/>
        </w:rPr>
        <w:t>Г</w:t>
      </w:r>
    </w:p>
    <w:p w14:paraId="72407B0B" w14:textId="77777777" w:rsidR="00FC0B5A" w:rsidRPr="00DB04B3" w:rsidRDefault="00860F0B" w:rsidP="00FC0B5A">
      <w:pPr>
        <w:rPr>
          <w:rFonts w:ascii="Times New Roman" w:hAnsi="Times New Roman"/>
          <w:b/>
          <w:snapToGrid w:val="0"/>
          <w:lang w:val="ru-RU"/>
        </w:rPr>
      </w:pPr>
      <w:r>
        <w:rPr>
          <w:rFonts w:ascii="Times New Roman" w:hAnsi="Times New Roman"/>
          <w:b/>
          <w:snapToGrid w:val="0"/>
          <w:lang w:val="ru-RU"/>
        </w:rPr>
        <w:t>Г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 w:rsidRPr="00DB04B3">
        <w:rPr>
          <w:rFonts w:ascii="Times New Roman" w:hAnsi="Times New Roman"/>
          <w:b/>
          <w:snapToGrid w:val="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 w:rsidR="00C126C6">
        <w:rPr>
          <w:rFonts w:ascii="Times New Roman" w:hAnsi="Times New Roman"/>
          <w:b/>
          <w:snapToGrid w:val="0"/>
          <w:lang w:val="ru-RU"/>
        </w:rPr>
        <w:t>ДРУШТВЕНО-</w:t>
      </w:r>
      <w:r>
        <w:rPr>
          <w:rFonts w:ascii="Times New Roman" w:hAnsi="Times New Roman"/>
          <w:b/>
          <w:snapToGrid w:val="0"/>
          <w:lang w:val="ru-RU"/>
        </w:rPr>
        <w:t>Х</w:t>
      </w:r>
      <w:r w:rsidR="00C126C6">
        <w:rPr>
          <w:rFonts w:ascii="Times New Roman" w:hAnsi="Times New Roman"/>
          <w:b/>
          <w:snapToGrid w:val="0"/>
          <w:lang w:val="ru-RU"/>
        </w:rPr>
        <w:t>УМАНИСТИЧКИХ</w:t>
      </w:r>
      <w:r w:rsidR="00FC0B5A">
        <w:rPr>
          <w:rFonts w:ascii="Times New Roman" w:hAnsi="Times New Roman"/>
          <w:b/>
          <w:snapToGrid w:val="0"/>
          <w:lang w:val="ru-RU"/>
        </w:rPr>
        <w:t xml:space="preserve"> НАУКА</w:t>
      </w:r>
    </w:p>
    <w:p w14:paraId="2EBD3F05" w14:textId="77777777" w:rsidR="00FC0B5A" w:rsidRPr="00DB04B3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2D277D8E" w14:textId="77777777" w:rsidR="00FC0B5A" w:rsidRPr="00DB04B3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04B3">
        <w:rPr>
          <w:rFonts w:ascii="Times New Roman" w:hAnsi="Times New Roman"/>
          <w:b/>
          <w:sz w:val="20"/>
          <w:szCs w:val="20"/>
          <w:lang w:val="ru-RU"/>
        </w:rPr>
        <w:t>С А Ж Е Т А К</w:t>
      </w:r>
    </w:p>
    <w:p w14:paraId="5F088926" w14:textId="77777777" w:rsidR="00FC0B5A" w:rsidRPr="00DB04B3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04B3">
        <w:rPr>
          <w:rFonts w:ascii="Times New Roman" w:hAnsi="Times New Roman"/>
          <w:b/>
          <w:sz w:val="20"/>
          <w:szCs w:val="20"/>
          <w:lang w:val="ru-RU"/>
        </w:rPr>
        <w:t xml:space="preserve">РЕФЕРАТА КОМИСИЈЕ </w:t>
      </w:r>
      <w:r>
        <w:rPr>
          <w:rFonts w:ascii="Times New Roman" w:hAnsi="Times New Roman"/>
          <w:b/>
          <w:sz w:val="20"/>
          <w:szCs w:val="20"/>
        </w:rPr>
        <w:t>O</w:t>
      </w:r>
      <w:r w:rsidRPr="00DB04B3">
        <w:rPr>
          <w:rFonts w:ascii="Times New Roman" w:hAnsi="Times New Roman"/>
          <w:b/>
          <w:sz w:val="20"/>
          <w:szCs w:val="20"/>
          <w:lang w:val="ru-RU"/>
        </w:rPr>
        <w:t xml:space="preserve"> ПРИЈАВЉЕНИМ КАНДИДАТИМА </w:t>
      </w:r>
    </w:p>
    <w:p w14:paraId="65826B77" w14:textId="77777777" w:rsidR="00FC0B5A" w:rsidRPr="006B43AB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B43AB">
        <w:rPr>
          <w:rFonts w:ascii="Times New Roman" w:hAnsi="Times New Roman"/>
          <w:b/>
          <w:sz w:val="20"/>
          <w:szCs w:val="20"/>
          <w:lang w:val="ru-RU"/>
        </w:rPr>
        <w:t xml:space="preserve">ЗА ИЗБОР У ЗВАЊЕ </w:t>
      </w:r>
    </w:p>
    <w:p w14:paraId="5761AD50" w14:textId="77777777"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14:paraId="5942C448" w14:textId="77777777"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14:paraId="7170DF69" w14:textId="77777777" w:rsidR="00FC0B5A" w:rsidRPr="00DB04B3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 w:rsidRPr="00DB04B3">
        <w:rPr>
          <w:rFonts w:ascii="Times New Roman" w:hAnsi="Times New Roman"/>
          <w:b/>
          <w:sz w:val="20"/>
          <w:szCs w:val="20"/>
          <w:lang w:val="sl-SI"/>
        </w:rPr>
        <w:t>О КОНКУРСУ</w:t>
      </w:r>
    </w:p>
    <w:p w14:paraId="1237B682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DB04B3">
        <w:rPr>
          <w:rFonts w:ascii="Times New Roman" w:hAnsi="Times New Roman"/>
          <w:sz w:val="20"/>
          <w:szCs w:val="20"/>
          <w:lang w:val="sl-SI"/>
        </w:rPr>
        <w:t>Назив факултета:</w:t>
      </w:r>
      <w:r w:rsidR="00DB04B3" w:rsidRPr="006B43AB">
        <w:rPr>
          <w:rFonts w:ascii="Times New Roman" w:hAnsi="Times New Roman"/>
          <w:sz w:val="20"/>
          <w:szCs w:val="20"/>
          <w:lang w:val="sl-SI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Факултет организационих наука</w:t>
      </w:r>
      <w:r w:rsidR="00DB04B3" w:rsidRPr="006B43AB">
        <w:rPr>
          <w:rFonts w:ascii="Times New Roman" w:hAnsi="Times New Roman"/>
          <w:sz w:val="20"/>
          <w:szCs w:val="20"/>
          <w:lang w:val="sl-SI"/>
        </w:rPr>
        <w:t xml:space="preserve"> </w:t>
      </w:r>
    </w:p>
    <w:p w14:paraId="7E615A56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 xml:space="preserve">Ужа научна, </w:t>
      </w:r>
      <w:r w:rsidRPr="00DB04B3">
        <w:rPr>
          <w:rFonts w:ascii="Times New Roman" w:hAnsi="Times New Roman"/>
          <w:sz w:val="20"/>
          <w:szCs w:val="20"/>
          <w:lang w:val="sl-SI"/>
        </w:rPr>
        <w:t>o</w:t>
      </w:r>
      <w:r w:rsidRPr="006B43AB">
        <w:rPr>
          <w:rFonts w:ascii="Times New Roman" w:hAnsi="Times New Roman"/>
          <w:sz w:val="20"/>
          <w:szCs w:val="20"/>
          <w:lang w:val="sl-SI"/>
        </w:rPr>
        <w:t xml:space="preserve">дносно уметничка област: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Пословна економија и макроекономија</w:t>
      </w:r>
    </w:p>
    <w:p w14:paraId="77D38F86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 xml:space="preserve">Број кандидата који се бирају: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1</w:t>
      </w:r>
    </w:p>
    <w:p w14:paraId="0A35F24E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 xml:space="preserve">Број пријављених кандидата: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1</w:t>
      </w:r>
    </w:p>
    <w:p w14:paraId="529D6018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Имена пријављених кандидата:</w:t>
      </w:r>
    </w:p>
    <w:p w14:paraId="7A7C56AD" w14:textId="75709385"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ab/>
        <w:t xml:space="preserve">1.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Сандра Једнак</w:t>
      </w:r>
    </w:p>
    <w:p w14:paraId="7AD84BDA" w14:textId="77777777" w:rsidR="00976B2E" w:rsidRPr="006B43AB" w:rsidRDefault="00976B2E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</w:p>
    <w:p w14:paraId="0F162283" w14:textId="5A0E242C" w:rsidR="00FC0B5A" w:rsidRPr="006B43AB" w:rsidRDefault="00FC0B5A" w:rsidP="00DB0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</w:p>
    <w:p w14:paraId="5F36B236" w14:textId="77777777" w:rsidR="00FC0B5A" w:rsidRPr="006B43AB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14:paraId="505FAB6A" w14:textId="77777777" w:rsidR="00FC0B5A" w:rsidRPr="006B43AB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14:paraId="013FEDA2" w14:textId="77777777" w:rsidR="00FC0B5A" w:rsidRPr="006B43AB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l-SI"/>
        </w:rPr>
      </w:pPr>
      <w:r w:rsidRPr="006B43AB">
        <w:rPr>
          <w:rFonts w:ascii="Times New Roman" w:hAnsi="Times New Roman"/>
          <w:b/>
          <w:sz w:val="20"/>
          <w:szCs w:val="20"/>
          <w:lang w:val="sl-SI"/>
        </w:rPr>
        <w:t>II - О КАНДИДАТИМА</w:t>
      </w:r>
    </w:p>
    <w:p w14:paraId="0C8C1774" w14:textId="77777777" w:rsidR="00FC0B5A" w:rsidRPr="006B43AB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sl-SI"/>
        </w:rPr>
      </w:pPr>
    </w:p>
    <w:p w14:paraId="756C6813" w14:textId="77777777" w:rsidR="00FC0B5A" w:rsidRPr="006B43AB" w:rsidRDefault="00FC0B5A" w:rsidP="00FC0B5A">
      <w:pPr>
        <w:spacing w:after="0"/>
        <w:ind w:left="770" w:hanging="50"/>
        <w:rPr>
          <w:rFonts w:ascii="Times New Roman" w:hAnsi="Times New Roman"/>
          <w:b/>
          <w:lang w:val="sl-SI"/>
        </w:rPr>
      </w:pPr>
      <w:r w:rsidRPr="006B43AB">
        <w:rPr>
          <w:rFonts w:ascii="Times New Roman" w:hAnsi="Times New Roman"/>
          <w:b/>
          <w:lang w:val="sl-SI"/>
        </w:rPr>
        <w:t>1) - Основни биографски подаци</w:t>
      </w:r>
    </w:p>
    <w:p w14:paraId="5AE18950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Име, средње име и презиме:</w:t>
      </w:r>
      <w:r w:rsidR="00DB04B3" w:rsidRPr="006B43AB">
        <w:rPr>
          <w:rFonts w:ascii="Times New Roman" w:hAnsi="Times New Roman"/>
          <w:sz w:val="20"/>
          <w:szCs w:val="20"/>
          <w:lang w:val="sl-SI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 xml:space="preserve">Сандра </w:t>
      </w:r>
      <w:r w:rsidR="0099163F">
        <w:rPr>
          <w:rFonts w:ascii="Times New Roman" w:hAnsi="Times New Roman"/>
          <w:b/>
          <w:sz w:val="20"/>
          <w:szCs w:val="20"/>
        </w:rPr>
        <w:t>(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Ј</w:t>
      </w:r>
      <w:r w:rsidR="0099163F">
        <w:rPr>
          <w:rFonts w:ascii="Times New Roman" w:hAnsi="Times New Roman"/>
          <w:b/>
          <w:sz w:val="20"/>
          <w:szCs w:val="20"/>
        </w:rPr>
        <w:t>ово)</w:t>
      </w:r>
      <w:r w:rsidR="00B64125" w:rsidRPr="0048567A">
        <w:rPr>
          <w:rFonts w:ascii="Times New Roman" w:hAnsi="Times New Roman"/>
          <w:b/>
          <w:sz w:val="20"/>
          <w:szCs w:val="20"/>
          <w:lang w:val="sl-SI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Једнак</w:t>
      </w:r>
    </w:p>
    <w:p w14:paraId="195DB395" w14:textId="77777777" w:rsidR="00FC0B5A" w:rsidRPr="003E4C0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Датум и место рођења:</w:t>
      </w:r>
      <w:r w:rsidR="00DB04B3" w:rsidRPr="006B43AB">
        <w:rPr>
          <w:rFonts w:ascii="Times New Roman" w:hAnsi="Times New Roman"/>
          <w:sz w:val="20"/>
          <w:szCs w:val="20"/>
          <w:lang w:val="sl-SI"/>
        </w:rPr>
        <w:t xml:space="preserve"> </w:t>
      </w:r>
      <w:r w:rsidR="003E4C00" w:rsidRPr="003E4C00">
        <w:rPr>
          <w:rFonts w:ascii="Times New Roman" w:hAnsi="Times New Roman"/>
          <w:b/>
          <w:bCs/>
          <w:sz w:val="20"/>
          <w:szCs w:val="20"/>
        </w:rPr>
        <w:t>0</w:t>
      </w:r>
      <w:r w:rsidR="00DB04B3" w:rsidRPr="003E4C00">
        <w:rPr>
          <w:rFonts w:ascii="Times New Roman" w:hAnsi="Times New Roman"/>
          <w:b/>
          <w:bCs/>
          <w:sz w:val="20"/>
          <w:szCs w:val="20"/>
          <w:lang w:val="sl-SI"/>
        </w:rPr>
        <w:t>1.</w:t>
      </w:r>
      <w:r w:rsidR="003E4C00" w:rsidRPr="003E4C00">
        <w:rPr>
          <w:rFonts w:ascii="Times New Roman" w:hAnsi="Times New Roman"/>
          <w:b/>
          <w:bCs/>
          <w:sz w:val="20"/>
          <w:szCs w:val="20"/>
        </w:rPr>
        <w:t>0</w:t>
      </w:r>
      <w:r w:rsidR="00DB04B3" w:rsidRPr="003E4C00">
        <w:rPr>
          <w:rFonts w:ascii="Times New Roman" w:hAnsi="Times New Roman"/>
          <w:b/>
          <w:bCs/>
          <w:sz w:val="20"/>
          <w:szCs w:val="20"/>
          <w:lang w:val="sl-SI"/>
        </w:rPr>
        <w:t>4.1974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.</w:t>
      </w:r>
      <w:r w:rsidR="003E4C00">
        <w:rPr>
          <w:rFonts w:ascii="Times New Roman" w:hAnsi="Times New Roman"/>
          <w:b/>
          <w:sz w:val="20"/>
          <w:szCs w:val="20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год</w:t>
      </w:r>
      <w:r w:rsidR="003E4C00">
        <w:rPr>
          <w:rFonts w:ascii="Times New Roman" w:hAnsi="Times New Roman"/>
          <w:b/>
          <w:sz w:val="20"/>
          <w:szCs w:val="20"/>
        </w:rPr>
        <w:t>ина,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 xml:space="preserve"> Београд</w:t>
      </w:r>
      <w:r w:rsidR="003E4C00">
        <w:rPr>
          <w:rFonts w:ascii="Times New Roman" w:hAnsi="Times New Roman"/>
          <w:b/>
          <w:sz w:val="20"/>
          <w:szCs w:val="20"/>
        </w:rPr>
        <w:t>, Р. Србија</w:t>
      </w:r>
    </w:p>
    <w:p w14:paraId="3ABF15B9" w14:textId="77777777" w:rsidR="00FC0B5A" w:rsidRPr="003E4C0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Установа где је запослен:</w:t>
      </w:r>
      <w:r w:rsidR="00DB04B3" w:rsidRPr="006B43AB">
        <w:rPr>
          <w:rFonts w:ascii="Times New Roman" w:hAnsi="Times New Roman"/>
          <w:sz w:val="20"/>
          <w:szCs w:val="20"/>
          <w:lang w:val="sl-SI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Факултет организационих наука</w:t>
      </w:r>
      <w:r w:rsidR="003E4C00">
        <w:rPr>
          <w:rFonts w:ascii="Times New Roman" w:hAnsi="Times New Roman"/>
          <w:b/>
          <w:sz w:val="20"/>
          <w:szCs w:val="20"/>
        </w:rPr>
        <w:t>, Универзитет у Београду</w:t>
      </w:r>
    </w:p>
    <w:p w14:paraId="4FB135B2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Звање/радно место:</w:t>
      </w:r>
      <w:r w:rsidR="00DB04B3" w:rsidRPr="006B43AB">
        <w:rPr>
          <w:rFonts w:ascii="Times New Roman" w:hAnsi="Times New Roman"/>
          <w:sz w:val="20"/>
          <w:szCs w:val="20"/>
          <w:lang w:val="sl-SI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ванредни професор</w:t>
      </w:r>
    </w:p>
    <w:p w14:paraId="5C65BF2F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Научна, односно уметничка област</w:t>
      </w:r>
      <w:r w:rsidR="00DB04B3" w:rsidRPr="006B43AB">
        <w:rPr>
          <w:rFonts w:ascii="Times New Roman" w:hAnsi="Times New Roman"/>
          <w:sz w:val="20"/>
          <w:szCs w:val="20"/>
          <w:lang w:val="sl-SI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Пословна економија и макроекономија</w:t>
      </w:r>
    </w:p>
    <w:p w14:paraId="46645FE4" w14:textId="77777777" w:rsidR="00FC0B5A" w:rsidRPr="006B43AB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sl-SI"/>
        </w:rPr>
      </w:pPr>
    </w:p>
    <w:p w14:paraId="13BF844C" w14:textId="77777777" w:rsidR="00FC0B5A" w:rsidRPr="006B43AB" w:rsidRDefault="00FC0B5A" w:rsidP="00FC0B5A">
      <w:pPr>
        <w:spacing w:after="0"/>
        <w:ind w:left="770" w:hanging="50"/>
        <w:rPr>
          <w:rFonts w:ascii="Times New Roman" w:hAnsi="Times New Roman"/>
          <w:lang w:val="sl-SI"/>
        </w:rPr>
      </w:pPr>
      <w:r w:rsidRPr="006B43AB">
        <w:rPr>
          <w:rFonts w:ascii="Times New Roman" w:hAnsi="Times New Roman"/>
          <w:b/>
          <w:lang w:val="sl-SI"/>
        </w:rPr>
        <w:t>2) - Стручна биографија, дипломе и звања</w:t>
      </w:r>
    </w:p>
    <w:p w14:paraId="3543229D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l-SI"/>
        </w:rPr>
      </w:pPr>
      <w:r w:rsidRPr="006B43AB">
        <w:rPr>
          <w:rFonts w:ascii="Times New Roman" w:hAnsi="Times New Roman"/>
          <w:i/>
          <w:sz w:val="20"/>
          <w:szCs w:val="20"/>
          <w:u w:val="single"/>
          <w:lang w:val="sl-SI"/>
        </w:rPr>
        <w:t>Основне студије:</w:t>
      </w:r>
    </w:p>
    <w:p w14:paraId="6B93B40E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Назив установе:</w:t>
      </w:r>
      <w:r w:rsidR="00DB04B3" w:rsidRPr="006B43AB">
        <w:rPr>
          <w:rFonts w:ascii="Times New Roman" w:hAnsi="Times New Roman"/>
          <w:sz w:val="20"/>
          <w:szCs w:val="20"/>
          <w:lang w:val="sl-SI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Економски факулет, Универзитет у Београду</w:t>
      </w:r>
    </w:p>
    <w:p w14:paraId="1C6F60D1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l-SI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Место и година завршетка:</w:t>
      </w:r>
      <w:r w:rsidR="00DB04B3" w:rsidRPr="006B43AB">
        <w:rPr>
          <w:rFonts w:ascii="Times New Roman" w:hAnsi="Times New Roman"/>
          <w:sz w:val="20"/>
          <w:szCs w:val="20"/>
          <w:lang w:val="sl-SI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Београд, 1998.</w:t>
      </w:r>
      <w:r w:rsidR="003E4C00">
        <w:rPr>
          <w:rFonts w:ascii="Times New Roman" w:hAnsi="Times New Roman"/>
          <w:b/>
          <w:sz w:val="20"/>
          <w:szCs w:val="20"/>
        </w:rPr>
        <w:t xml:space="preserve"> </w:t>
      </w:r>
      <w:r w:rsidR="00DB04B3" w:rsidRPr="006B43AB">
        <w:rPr>
          <w:rFonts w:ascii="Times New Roman" w:hAnsi="Times New Roman"/>
          <w:b/>
          <w:sz w:val="20"/>
          <w:szCs w:val="20"/>
          <w:lang w:val="sl-SI"/>
        </w:rPr>
        <w:t>год</w:t>
      </w:r>
      <w:r w:rsidR="004355ED" w:rsidRPr="006B43AB">
        <w:rPr>
          <w:rFonts w:ascii="Times New Roman" w:hAnsi="Times New Roman"/>
          <w:b/>
          <w:sz w:val="20"/>
          <w:szCs w:val="20"/>
          <w:lang w:val="sl-SI"/>
        </w:rPr>
        <w:t>ине</w:t>
      </w:r>
    </w:p>
    <w:p w14:paraId="77E202C5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l-SI"/>
        </w:rPr>
      </w:pPr>
      <w:r w:rsidRPr="006B43AB">
        <w:rPr>
          <w:rFonts w:ascii="Times New Roman" w:hAnsi="Times New Roman"/>
          <w:i/>
          <w:sz w:val="20"/>
          <w:szCs w:val="20"/>
          <w:u w:val="single"/>
          <w:lang w:val="sl-SI"/>
        </w:rPr>
        <w:t xml:space="preserve">Мастер:  </w:t>
      </w:r>
    </w:p>
    <w:p w14:paraId="34913F65" w14:textId="77777777" w:rsidR="00FC0B5A" w:rsidRPr="003E4C0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Назив установе:</w:t>
      </w:r>
      <w:r w:rsidR="003E4C00">
        <w:rPr>
          <w:rFonts w:ascii="Times New Roman" w:hAnsi="Times New Roman"/>
          <w:sz w:val="20"/>
          <w:szCs w:val="20"/>
        </w:rPr>
        <w:t xml:space="preserve"> -</w:t>
      </w:r>
    </w:p>
    <w:p w14:paraId="4339DB09" w14:textId="77777777" w:rsidR="00FC0B5A" w:rsidRPr="003E4C0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Место и година завршетка:</w:t>
      </w:r>
      <w:r w:rsidR="003E4C00">
        <w:rPr>
          <w:rFonts w:ascii="Times New Roman" w:hAnsi="Times New Roman"/>
          <w:sz w:val="20"/>
          <w:szCs w:val="20"/>
        </w:rPr>
        <w:t xml:space="preserve"> -</w:t>
      </w:r>
    </w:p>
    <w:p w14:paraId="1D94BDD7" w14:textId="77777777" w:rsidR="00FC0B5A" w:rsidRPr="003E4C0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>- Ужа научна, односно уметничка област:</w:t>
      </w:r>
      <w:r w:rsidR="003E4C00">
        <w:rPr>
          <w:rFonts w:ascii="Times New Roman" w:hAnsi="Times New Roman"/>
          <w:sz w:val="20"/>
          <w:szCs w:val="20"/>
        </w:rPr>
        <w:t xml:space="preserve"> -</w:t>
      </w:r>
    </w:p>
    <w:p w14:paraId="6E43A536" w14:textId="77777777" w:rsidR="00FC0B5A" w:rsidRPr="006B43AB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l-SI"/>
        </w:rPr>
      </w:pPr>
      <w:r w:rsidRPr="006B43AB">
        <w:rPr>
          <w:rFonts w:ascii="Times New Roman" w:hAnsi="Times New Roman"/>
          <w:i/>
          <w:sz w:val="20"/>
          <w:szCs w:val="20"/>
          <w:u w:val="single"/>
          <w:lang w:val="sl-SI"/>
        </w:rPr>
        <w:t xml:space="preserve">Магистеријум:  </w:t>
      </w:r>
    </w:p>
    <w:p w14:paraId="34260D17" w14:textId="77777777" w:rsidR="00FC0B5A" w:rsidRPr="002F002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BA"/>
        </w:rPr>
      </w:pPr>
      <w:r w:rsidRPr="006B43AB">
        <w:rPr>
          <w:rFonts w:ascii="Times New Roman" w:hAnsi="Times New Roman"/>
          <w:sz w:val="20"/>
          <w:szCs w:val="20"/>
          <w:lang w:val="sl-SI"/>
        </w:rPr>
        <w:t xml:space="preserve">- </w:t>
      </w:r>
      <w:r w:rsidRPr="002F002C">
        <w:rPr>
          <w:rFonts w:ascii="Times New Roman" w:hAnsi="Times New Roman"/>
          <w:sz w:val="20"/>
          <w:szCs w:val="20"/>
          <w:lang w:val="sr-Cyrl-BA"/>
        </w:rPr>
        <w:t>Назив установе:</w:t>
      </w:r>
      <w:r w:rsidR="00DB04B3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DB04B3" w:rsidRPr="002F002C">
        <w:rPr>
          <w:rFonts w:ascii="Times New Roman" w:hAnsi="Times New Roman"/>
          <w:b/>
          <w:sz w:val="20"/>
          <w:szCs w:val="20"/>
          <w:lang w:val="sr-Cyrl-BA"/>
        </w:rPr>
        <w:t>Економски факулет, Универзитет у Београду</w:t>
      </w:r>
    </w:p>
    <w:p w14:paraId="32D10A97" w14:textId="77777777" w:rsidR="00FC0B5A" w:rsidRPr="002F002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- Место и година завршетка:</w:t>
      </w:r>
      <w:r w:rsidR="004355ED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4355ED" w:rsidRPr="002F002C">
        <w:rPr>
          <w:rFonts w:ascii="Times New Roman" w:hAnsi="Times New Roman"/>
          <w:b/>
          <w:sz w:val="20"/>
          <w:szCs w:val="20"/>
          <w:lang w:val="sr-Cyrl-BA"/>
        </w:rPr>
        <w:t>Београд, 2006.</w:t>
      </w:r>
      <w:r w:rsidR="003E4C00" w:rsidRPr="002F002C">
        <w:rPr>
          <w:rFonts w:ascii="Times New Roman" w:hAnsi="Times New Roman"/>
          <w:b/>
          <w:sz w:val="20"/>
          <w:szCs w:val="20"/>
          <w:lang w:val="sr-Cyrl-BA"/>
        </w:rPr>
        <w:t xml:space="preserve"> </w:t>
      </w:r>
      <w:r w:rsidR="004355ED" w:rsidRPr="002F002C">
        <w:rPr>
          <w:rFonts w:ascii="Times New Roman" w:hAnsi="Times New Roman"/>
          <w:b/>
          <w:sz w:val="20"/>
          <w:szCs w:val="20"/>
          <w:lang w:val="sr-Cyrl-BA"/>
        </w:rPr>
        <w:t>године</w:t>
      </w:r>
    </w:p>
    <w:p w14:paraId="18901787" w14:textId="77777777" w:rsidR="00FC0B5A" w:rsidRPr="002F002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-</w:t>
      </w:r>
      <w:r w:rsidR="008E246C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2F002C">
        <w:rPr>
          <w:rFonts w:ascii="Times New Roman" w:hAnsi="Times New Roman"/>
          <w:sz w:val="20"/>
          <w:szCs w:val="20"/>
          <w:lang w:val="sr-Cyrl-BA"/>
        </w:rPr>
        <w:t>Ужа научна, односно уметничка област:</w:t>
      </w:r>
      <w:r w:rsidR="004355ED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4355ED" w:rsidRPr="002F002C">
        <w:rPr>
          <w:rFonts w:ascii="Times New Roman" w:hAnsi="Times New Roman"/>
          <w:b/>
          <w:sz w:val="20"/>
          <w:szCs w:val="20"/>
          <w:lang w:val="sr-Cyrl-BA"/>
        </w:rPr>
        <w:t>Пословна економија и макроекономија</w:t>
      </w:r>
    </w:p>
    <w:p w14:paraId="6AE35342" w14:textId="77777777" w:rsidR="00FC0B5A" w:rsidRPr="002F002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BA"/>
        </w:rPr>
      </w:pPr>
      <w:r w:rsidRPr="002F002C">
        <w:rPr>
          <w:rFonts w:ascii="Times New Roman" w:hAnsi="Times New Roman"/>
          <w:i/>
          <w:sz w:val="20"/>
          <w:szCs w:val="20"/>
          <w:u w:val="single"/>
          <w:lang w:val="sr-Cyrl-BA"/>
        </w:rPr>
        <w:t>Докторат:</w:t>
      </w:r>
    </w:p>
    <w:p w14:paraId="2DFDF42D" w14:textId="77777777" w:rsidR="00FC0B5A" w:rsidRPr="002F002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- Назив установе:</w:t>
      </w:r>
      <w:r w:rsidR="004355ED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4355ED" w:rsidRPr="002F002C">
        <w:rPr>
          <w:rFonts w:ascii="Times New Roman" w:hAnsi="Times New Roman"/>
          <w:b/>
          <w:sz w:val="20"/>
          <w:szCs w:val="20"/>
          <w:lang w:val="sr-Cyrl-BA"/>
        </w:rPr>
        <w:t>Факултет организационих наука, Универзитет у Београду</w:t>
      </w:r>
    </w:p>
    <w:p w14:paraId="028D3D17" w14:textId="77777777" w:rsidR="00FC0B5A" w:rsidRPr="002F002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- Место и година одбране:</w:t>
      </w:r>
      <w:r w:rsidR="004355ED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4355ED" w:rsidRPr="002F002C">
        <w:rPr>
          <w:rFonts w:ascii="Times New Roman" w:hAnsi="Times New Roman"/>
          <w:b/>
          <w:sz w:val="20"/>
          <w:szCs w:val="20"/>
          <w:lang w:val="sr-Cyrl-BA"/>
        </w:rPr>
        <w:t>Београд, 2010.</w:t>
      </w:r>
      <w:r w:rsidR="003E4C00" w:rsidRPr="002F002C">
        <w:rPr>
          <w:rFonts w:ascii="Times New Roman" w:hAnsi="Times New Roman"/>
          <w:b/>
          <w:sz w:val="20"/>
          <w:szCs w:val="20"/>
          <w:lang w:val="sr-Cyrl-BA"/>
        </w:rPr>
        <w:t xml:space="preserve"> </w:t>
      </w:r>
      <w:r w:rsidR="004355ED" w:rsidRPr="002F002C">
        <w:rPr>
          <w:rFonts w:ascii="Times New Roman" w:hAnsi="Times New Roman"/>
          <w:b/>
          <w:sz w:val="20"/>
          <w:szCs w:val="20"/>
          <w:lang w:val="sr-Cyrl-BA"/>
        </w:rPr>
        <w:t>године</w:t>
      </w:r>
    </w:p>
    <w:p w14:paraId="7F6D4D8E" w14:textId="77777777" w:rsidR="00FC0B5A" w:rsidRPr="002F002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- Наслов дисертације:</w:t>
      </w:r>
      <w:r w:rsidR="004355ED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4355ED" w:rsidRPr="002F002C">
        <w:rPr>
          <w:rFonts w:ascii="Times New Roman" w:hAnsi="Times New Roman"/>
          <w:b/>
          <w:i/>
          <w:sz w:val="20"/>
          <w:szCs w:val="20"/>
          <w:lang w:val="sr-Cyrl-BA"/>
        </w:rPr>
        <w:t>Управљање развојом привреде и предузећа у новој економији</w:t>
      </w:r>
    </w:p>
    <w:p w14:paraId="1F453541" w14:textId="77777777" w:rsidR="00FC0B5A" w:rsidRPr="002F002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- Ужа научна, односно уметничка област:</w:t>
      </w:r>
      <w:r w:rsidR="004355ED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4355ED" w:rsidRPr="002F002C">
        <w:rPr>
          <w:rFonts w:ascii="Times New Roman" w:hAnsi="Times New Roman"/>
          <w:b/>
          <w:sz w:val="20"/>
          <w:szCs w:val="20"/>
          <w:lang w:val="sr-Cyrl-BA"/>
        </w:rPr>
        <w:t>Пословна економија и макроекономија</w:t>
      </w:r>
    </w:p>
    <w:p w14:paraId="3D18C1F9" w14:textId="77777777" w:rsidR="00152A8D" w:rsidRPr="002F002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BA"/>
        </w:rPr>
      </w:pPr>
      <w:r w:rsidRPr="002F002C">
        <w:rPr>
          <w:rFonts w:ascii="Times New Roman" w:hAnsi="Times New Roman"/>
          <w:i/>
          <w:sz w:val="20"/>
          <w:szCs w:val="20"/>
          <w:u w:val="single"/>
          <w:lang w:val="sr-Cyrl-BA"/>
        </w:rPr>
        <w:t>Досадашњи избори у наставна и научна звања:</w:t>
      </w:r>
      <w:r w:rsidR="00152A8D" w:rsidRPr="002F002C">
        <w:rPr>
          <w:rFonts w:ascii="Times New Roman" w:hAnsi="Times New Roman"/>
          <w:i/>
          <w:sz w:val="20"/>
          <w:szCs w:val="20"/>
          <w:u w:val="single"/>
          <w:lang w:val="sr-Cyrl-BA"/>
        </w:rPr>
        <w:t xml:space="preserve"> </w:t>
      </w:r>
    </w:p>
    <w:p w14:paraId="79D6529B" w14:textId="77777777" w:rsidR="00FC0B5A" w:rsidRPr="002F002C" w:rsidRDefault="00152A8D" w:rsidP="00152A8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sz w:val="20"/>
          <w:szCs w:val="20"/>
          <w:u w:val="single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15.</w:t>
      </w:r>
      <w:r w:rsidR="003E4C00" w:rsidRPr="002F002C">
        <w:rPr>
          <w:rFonts w:ascii="Times New Roman" w:hAnsi="Times New Roman"/>
          <w:sz w:val="20"/>
          <w:szCs w:val="20"/>
          <w:lang w:val="sr-Cyrl-BA"/>
        </w:rPr>
        <w:t>0</w:t>
      </w:r>
      <w:r w:rsidRPr="002F002C">
        <w:rPr>
          <w:rFonts w:ascii="Times New Roman" w:hAnsi="Times New Roman"/>
          <w:sz w:val="20"/>
          <w:szCs w:val="20"/>
          <w:lang w:val="sr-Cyrl-BA"/>
        </w:rPr>
        <w:t>1.2003. године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2F002C">
        <w:rPr>
          <w:rFonts w:ascii="Times New Roman" w:hAnsi="Times New Roman"/>
          <w:b/>
          <w:sz w:val="20"/>
          <w:szCs w:val="20"/>
          <w:lang w:val="sr-Cyrl-BA"/>
        </w:rPr>
        <w:t>Асистент-приправник</w:t>
      </w:r>
      <w:r w:rsidRPr="002F002C">
        <w:rPr>
          <w:rFonts w:ascii="Times New Roman" w:hAnsi="Times New Roman"/>
          <w:sz w:val="20"/>
          <w:szCs w:val="20"/>
          <w:lang w:val="sr-Cyrl-BA"/>
        </w:rPr>
        <w:t xml:space="preserve"> за ужу научну област </w:t>
      </w:r>
      <w:r w:rsidRPr="002F002C">
        <w:rPr>
          <w:rFonts w:ascii="Times New Roman" w:hAnsi="Times New Roman"/>
          <w:i/>
          <w:sz w:val="20"/>
          <w:szCs w:val="20"/>
          <w:lang w:val="sr-Cyrl-BA"/>
        </w:rPr>
        <w:t>Пословна економија и макроекономија</w:t>
      </w:r>
      <w:r w:rsidRPr="002F002C">
        <w:rPr>
          <w:rFonts w:ascii="Times New Roman" w:hAnsi="Times New Roman"/>
          <w:sz w:val="20"/>
          <w:szCs w:val="20"/>
          <w:lang w:val="sr-Cyrl-BA"/>
        </w:rPr>
        <w:t xml:space="preserve">, Факултет организационих наука, Универзитет у Београду </w:t>
      </w:r>
    </w:p>
    <w:p w14:paraId="2E2C0CC1" w14:textId="77777777" w:rsidR="0027497D" w:rsidRPr="003E4C00" w:rsidRDefault="003E4C00" w:rsidP="00152A8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sz w:val="20"/>
          <w:szCs w:val="20"/>
          <w:u w:val="single"/>
          <w:lang w:val="sr-Latn-CS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0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>1.</w:t>
      </w:r>
      <w:r w:rsidRPr="002F002C">
        <w:rPr>
          <w:rFonts w:ascii="Times New Roman" w:hAnsi="Times New Roman"/>
          <w:sz w:val="20"/>
          <w:szCs w:val="20"/>
          <w:lang w:val="sr-Cyrl-BA"/>
        </w:rPr>
        <w:t>0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>9.2006.</w:t>
      </w:r>
      <w:r w:rsidR="008E246C" w:rsidRPr="002F0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 xml:space="preserve">године </w:t>
      </w:r>
      <w:r w:rsidR="0027497D" w:rsidRPr="002F002C">
        <w:rPr>
          <w:rFonts w:ascii="Times New Roman" w:hAnsi="Times New Roman"/>
          <w:b/>
          <w:sz w:val="20"/>
          <w:szCs w:val="20"/>
          <w:lang w:val="sr-Cyrl-BA"/>
        </w:rPr>
        <w:t>Асистент</w:t>
      </w:r>
      <w:r w:rsidR="0027497D" w:rsidRPr="003E4C0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27497D" w:rsidRPr="003E4C00">
        <w:rPr>
          <w:rFonts w:ascii="Times New Roman" w:hAnsi="Times New Roman"/>
          <w:sz w:val="20"/>
          <w:szCs w:val="20"/>
          <w:lang w:val="sr-Latn-CS"/>
        </w:rPr>
        <w:t xml:space="preserve">за ужу научну област </w:t>
      </w:r>
      <w:r w:rsidR="0027497D" w:rsidRPr="003E4C00">
        <w:rPr>
          <w:rFonts w:ascii="Times New Roman" w:hAnsi="Times New Roman"/>
          <w:i/>
          <w:sz w:val="20"/>
          <w:szCs w:val="20"/>
          <w:lang w:val="sr-Latn-CS"/>
        </w:rPr>
        <w:t>Пословна економија и макроекономија</w:t>
      </w:r>
      <w:r w:rsidR="0027497D" w:rsidRPr="003E4C00">
        <w:rPr>
          <w:rFonts w:ascii="Times New Roman" w:hAnsi="Times New Roman"/>
          <w:sz w:val="20"/>
          <w:szCs w:val="20"/>
          <w:lang w:val="sr-Latn-CS"/>
        </w:rPr>
        <w:t>, Факултет организационих наука, Универзитет у Београду</w:t>
      </w:r>
      <w:r w:rsidR="0027497D" w:rsidRPr="003E4C0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</w:p>
    <w:p w14:paraId="6AF2191C" w14:textId="77777777" w:rsidR="0027497D" w:rsidRPr="002F002C" w:rsidRDefault="008E246C" w:rsidP="00152A8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sz w:val="20"/>
          <w:szCs w:val="20"/>
          <w:u w:val="single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lastRenderedPageBreak/>
        <w:t>0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>1.</w:t>
      </w:r>
      <w:r w:rsidRPr="002F002C">
        <w:rPr>
          <w:rFonts w:ascii="Times New Roman" w:hAnsi="Times New Roman"/>
          <w:sz w:val="20"/>
          <w:szCs w:val="20"/>
          <w:lang w:val="sr-Cyrl-BA"/>
        </w:rPr>
        <w:t>0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 xml:space="preserve">9.2009. године </w:t>
      </w:r>
      <w:r w:rsidR="0027497D" w:rsidRPr="002F002C">
        <w:rPr>
          <w:rFonts w:ascii="Times New Roman" w:hAnsi="Times New Roman"/>
          <w:b/>
          <w:sz w:val="20"/>
          <w:szCs w:val="20"/>
          <w:lang w:val="sr-Cyrl-BA"/>
        </w:rPr>
        <w:t xml:space="preserve">Асистент 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 xml:space="preserve">за ужу научну област </w:t>
      </w:r>
      <w:r w:rsidR="0027497D" w:rsidRPr="002F002C">
        <w:rPr>
          <w:rFonts w:ascii="Times New Roman" w:hAnsi="Times New Roman"/>
          <w:i/>
          <w:sz w:val="20"/>
          <w:szCs w:val="20"/>
          <w:lang w:val="sr-Cyrl-BA"/>
        </w:rPr>
        <w:t>Пословна економија и макроекономија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>, Факултет организационих наука, Универзитет у Београду</w:t>
      </w:r>
    </w:p>
    <w:p w14:paraId="64BA2E92" w14:textId="77777777" w:rsidR="0027497D" w:rsidRPr="002F002C" w:rsidRDefault="008E246C" w:rsidP="00152A8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sz w:val="20"/>
          <w:szCs w:val="20"/>
          <w:u w:val="single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0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>1.</w:t>
      </w:r>
      <w:r w:rsidRPr="002F002C">
        <w:rPr>
          <w:rFonts w:ascii="Times New Roman" w:hAnsi="Times New Roman"/>
          <w:sz w:val="20"/>
          <w:szCs w:val="20"/>
          <w:lang w:val="sr-Cyrl-BA"/>
        </w:rPr>
        <w:t>0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 xml:space="preserve">7.2011. године </w:t>
      </w:r>
      <w:r w:rsidR="0027497D" w:rsidRPr="002F002C">
        <w:rPr>
          <w:rFonts w:ascii="Times New Roman" w:hAnsi="Times New Roman"/>
          <w:b/>
          <w:sz w:val="20"/>
          <w:szCs w:val="20"/>
          <w:lang w:val="sr-Cyrl-BA"/>
        </w:rPr>
        <w:t xml:space="preserve">Доцент 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 xml:space="preserve">за ужу научну област </w:t>
      </w:r>
      <w:r w:rsidR="0027497D" w:rsidRPr="002F002C">
        <w:rPr>
          <w:rFonts w:ascii="Times New Roman" w:hAnsi="Times New Roman"/>
          <w:i/>
          <w:sz w:val="20"/>
          <w:szCs w:val="20"/>
          <w:lang w:val="sr-Cyrl-BA"/>
        </w:rPr>
        <w:t>Пословна економија и макроекономија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>, Факултет организационих наука, Универзитет у Београду</w:t>
      </w:r>
    </w:p>
    <w:p w14:paraId="55998A5A" w14:textId="77777777" w:rsidR="0027497D" w:rsidRPr="002F002C" w:rsidRDefault="008E246C" w:rsidP="00152A8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sz w:val="20"/>
          <w:szCs w:val="20"/>
          <w:u w:val="single"/>
          <w:lang w:val="sr-Cyrl-BA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0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>1.</w:t>
      </w:r>
      <w:r w:rsidRPr="002F002C">
        <w:rPr>
          <w:rFonts w:ascii="Times New Roman" w:hAnsi="Times New Roman"/>
          <w:sz w:val="20"/>
          <w:szCs w:val="20"/>
          <w:lang w:val="sr-Cyrl-BA"/>
        </w:rPr>
        <w:t>0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 xml:space="preserve">7.2016. године </w:t>
      </w:r>
      <w:r w:rsidR="0027497D" w:rsidRPr="002F002C">
        <w:rPr>
          <w:rFonts w:ascii="Times New Roman" w:hAnsi="Times New Roman"/>
          <w:b/>
          <w:sz w:val="20"/>
          <w:szCs w:val="20"/>
          <w:lang w:val="sr-Cyrl-BA"/>
        </w:rPr>
        <w:t xml:space="preserve">Ванредни професор 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 xml:space="preserve">за ужу научну област </w:t>
      </w:r>
      <w:r w:rsidR="0027497D" w:rsidRPr="002F002C">
        <w:rPr>
          <w:rFonts w:ascii="Times New Roman" w:hAnsi="Times New Roman"/>
          <w:i/>
          <w:sz w:val="20"/>
          <w:szCs w:val="20"/>
          <w:lang w:val="sr-Cyrl-BA"/>
        </w:rPr>
        <w:t>Пословна економија и макроекономија</w:t>
      </w:r>
      <w:r w:rsidR="0027497D" w:rsidRPr="002F002C">
        <w:rPr>
          <w:rFonts w:ascii="Times New Roman" w:hAnsi="Times New Roman"/>
          <w:sz w:val="20"/>
          <w:szCs w:val="20"/>
          <w:lang w:val="sr-Cyrl-BA"/>
        </w:rPr>
        <w:t>, Факултет организационих наука, Универзитет у Београду</w:t>
      </w:r>
    </w:p>
    <w:p w14:paraId="7E5D8D70" w14:textId="77777777" w:rsidR="00152A8D" w:rsidRPr="002F002C" w:rsidRDefault="00152A8D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 w:val="sr-Cyrl-BA"/>
        </w:rPr>
      </w:pPr>
    </w:p>
    <w:p w14:paraId="6607ED5C" w14:textId="77777777" w:rsidR="00AA3BDB" w:rsidRPr="002F002C" w:rsidRDefault="00AA3BDB" w:rsidP="00AA3BDB">
      <w:pPr>
        <w:rPr>
          <w:rFonts w:ascii="Times New Roman" w:hAnsi="Times New Roman"/>
          <w:b/>
          <w:snapToGrid w:val="0"/>
          <w:lang w:val="sr-Cyrl-BA"/>
        </w:rPr>
      </w:pPr>
      <w:r w:rsidRPr="002F002C">
        <w:rPr>
          <w:rFonts w:ascii="Times New Roman" w:hAnsi="Times New Roman"/>
          <w:b/>
          <w:snapToGrid w:val="0"/>
          <w:lang w:val="sr-Cyrl-BA"/>
        </w:rPr>
        <w:t>3) Испуњени услови за избор у звање_________________________________</w:t>
      </w:r>
    </w:p>
    <w:p w14:paraId="5929BD02" w14:textId="77777777" w:rsidR="00645763" w:rsidRPr="006B43AB" w:rsidRDefault="00645763" w:rsidP="00AA3BDB">
      <w:pPr>
        <w:rPr>
          <w:rFonts w:ascii="Times New Roman" w:hAnsi="Times New Roman"/>
          <w:b/>
          <w:snapToGrid w:val="0"/>
          <w:lang w:val="sr-Latn-CS"/>
        </w:rPr>
      </w:pPr>
    </w:p>
    <w:p w14:paraId="3144E6B8" w14:textId="77777777"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14:paraId="3B53F763" w14:textId="77777777"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282"/>
        <w:gridCol w:w="4860"/>
      </w:tblGrid>
      <w:tr w:rsidR="00645763" w:rsidRPr="00695B8C" w14:paraId="19FE0626" w14:textId="77777777" w:rsidTr="008C01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2F0" w14:textId="77777777" w:rsidR="00645763" w:rsidRPr="005E4BBA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A4E6016" w14:textId="77777777" w:rsidR="00645763" w:rsidRPr="005E4BBA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018" w14:textId="77777777" w:rsidR="00642A52" w:rsidRPr="002F002C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 </w:t>
            </w:r>
          </w:p>
          <w:p w14:paraId="4B7B5C55" w14:textId="77777777" w:rsidR="00645763" w:rsidRPr="002F002C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(заокружити испуњен услов за звање у које се бира)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D22" w14:textId="77777777" w:rsidR="00B87B5E" w:rsidRPr="002F002C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oцен</w:t>
            </w:r>
            <w:r w:rsidR="004A2411"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a</w:t>
            </w: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/ </w:t>
            </w:r>
            <w:r w:rsidR="004A2411"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број година</w:t>
            </w: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радног искуства </w:t>
            </w:r>
          </w:p>
          <w:p w14:paraId="3C0EAC8A" w14:textId="77777777" w:rsidR="00C258CE" w:rsidRPr="002F002C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  <w:tr w:rsidR="00645763" w:rsidRPr="00695B8C" w14:paraId="202721B0" w14:textId="77777777" w:rsidTr="008C01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9561" w14:textId="77777777" w:rsidR="00645763" w:rsidRPr="005E4BBA" w:rsidRDefault="005A21BD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 w14:anchorId="02397576">
                <v:oval id="_x0000_s1026" style="position:absolute;margin-left:-4.75pt;margin-top:35.45pt;width:18.35pt;height:17pt;z-index:251658240;mso-position-horizontal-relative:text;mso-position-vertical-relative:text" filled="f"/>
              </w:pict>
            </w:r>
            <w:r w:rsidR="00645763" w:rsidRPr="005E4B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7F36" w14:textId="77777777" w:rsidR="00645763" w:rsidRPr="002F002C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Приступно предавање из области за коју се бира, позитивно оцењено од стране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високошколске установе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D59" w14:textId="77777777" w:rsidR="00645763" w:rsidRPr="002F002C" w:rsidRDefault="0027497D" w:rsidP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</w:t>
            </w:r>
            <w:r w:rsidR="004A11FD"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.</w:t>
            </w:r>
          </w:p>
        </w:tc>
      </w:tr>
      <w:tr w:rsidR="00645763" w:rsidRPr="00695B8C" w14:paraId="698BD9B7" w14:textId="77777777" w:rsidTr="008C01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12D0" w14:textId="77777777" w:rsidR="00645763" w:rsidRPr="005E4BBA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800C" w14:textId="77777777" w:rsidR="00645763" w:rsidRPr="002F002C" w:rsidRDefault="00645763" w:rsidP="00850C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Позитивна оцена педагошког рада у студентским анкетама током целокупног  </w:t>
            </w:r>
            <w:r w:rsidR="00850CCB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претходног изборног периода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E9A" w14:textId="77777777" w:rsidR="000F709F" w:rsidRPr="002F002C" w:rsidRDefault="000F709F" w:rsidP="000F709F">
            <w:p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Кандидат је остварио високе оцене у анкетама о вредновању педагошког рада наставника Универзитета у Београду по утврђеним критеријумима током целокупног претходног изборног периода. 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 w:eastAsia="ko-KR"/>
              </w:rPr>
              <w:t xml:space="preserve">Просечне оцене за период 2016-2020. године на предмету </w:t>
            </w:r>
            <w:r w:rsidRPr="002F002C">
              <w:rPr>
                <w:rFonts w:ascii="Times New Roman" w:hAnsi="Times New Roman"/>
                <w:i/>
                <w:sz w:val="20"/>
                <w:szCs w:val="20"/>
                <w:lang w:val="sr-Cyrl-BA" w:eastAsia="ko-KR"/>
              </w:rPr>
              <w:t>Економија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 w:eastAsia="ko-KR"/>
              </w:rPr>
              <w:t xml:space="preserve"> основних академских студија су:</w:t>
            </w:r>
          </w:p>
          <w:p w14:paraId="653C6428" w14:textId="77777777" w:rsidR="000F709F" w:rsidRPr="002F002C" w:rsidRDefault="000F709F" w:rsidP="000F70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sr-Cyrl-BA" w:eastAsia="ko-KR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 w:eastAsia="ko-KR"/>
              </w:rPr>
              <w:t>за 2019. годину 4,46/5 (143 студента на СП ИСиТ) и 4,37/5 (91 студент на СП МиО);</w:t>
            </w:r>
          </w:p>
          <w:p w14:paraId="58DB470B" w14:textId="77777777" w:rsidR="000F709F" w:rsidRPr="002F002C" w:rsidRDefault="000F709F" w:rsidP="000F70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sr-Cyrl-BA" w:eastAsia="ko-KR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 w:eastAsia="ko-KR"/>
              </w:rPr>
              <w:t xml:space="preserve">за 2018. годину 4,41/5 (155 студената); </w:t>
            </w:r>
          </w:p>
          <w:p w14:paraId="6F415C24" w14:textId="77777777" w:rsidR="000F709F" w:rsidRPr="002F002C" w:rsidRDefault="000F709F" w:rsidP="000F70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sr-Cyrl-BA" w:eastAsia="ko-KR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 w:eastAsia="ko-KR"/>
              </w:rPr>
              <w:t xml:space="preserve">за 2017. годину 4,45/5 (249 студената); </w:t>
            </w:r>
          </w:p>
          <w:p w14:paraId="3978C78A" w14:textId="77777777" w:rsidR="00645763" w:rsidRPr="002F002C" w:rsidRDefault="000F709F" w:rsidP="000F709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 w:eastAsia="ko-KR"/>
              </w:rPr>
              <w:t>за 2016. годину 4,41/5 (221 студент).</w:t>
            </w:r>
          </w:p>
        </w:tc>
      </w:tr>
      <w:tr w:rsidR="00645763" w:rsidRPr="00695B8C" w14:paraId="3F1A543F" w14:textId="77777777" w:rsidTr="008C01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207E" w14:textId="77777777" w:rsidR="00645763" w:rsidRPr="005E4BBA" w:rsidRDefault="005A21BD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 w14:anchorId="715BEEBB">
                <v:oval id="_x0000_s1027" style="position:absolute;margin-left:-4.75pt;margin-top:-.65pt;width:18.35pt;height:17pt;z-index:251659264;mso-position-horizontal-relative:text;mso-position-vertical-relative:text" filled="f"/>
              </w:pict>
            </w:r>
            <w:r w:rsidR="00645763" w:rsidRPr="005E4B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189" w14:textId="77777777" w:rsidR="006F06D9" w:rsidRPr="002F002C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Искуство у педагошком раду са студентима</w:t>
            </w:r>
          </w:p>
          <w:p w14:paraId="5ACA14B6" w14:textId="77777777" w:rsidR="00645763" w:rsidRPr="002F002C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258" w14:textId="77777777" w:rsidR="000F709F" w:rsidRPr="002F002C" w:rsidRDefault="000F709F" w:rsidP="000F709F">
            <w:pPr>
              <w:rPr>
                <w:rFonts w:ascii="Times New Roman" w:hAnsi="Times New Roman"/>
                <w:spacing w:val="-3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Од заснивања радног односа на Факултету организационих наука (2003. год.) кандидат изводи наставу на предмету </w:t>
            </w:r>
            <w:r w:rsidRPr="002F002C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Економија 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на основним академским студијама. Поред тога, од избора у звање асистента приправника, асистента, доцента, односно, ванредног професора учествује у настави на више предмета на основним, мастер, специјалистичким и докторским академским студијама.</w:t>
            </w:r>
          </w:p>
          <w:p w14:paraId="54F466D8" w14:textId="77777777" w:rsidR="00645763" w:rsidRPr="002F002C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</w:tr>
    </w:tbl>
    <w:p w14:paraId="701EBE50" w14:textId="77777777" w:rsidR="006F06D9" w:rsidRPr="008C017C" w:rsidRDefault="006F06D9" w:rsidP="006F06D9">
      <w:pPr>
        <w:spacing w:after="0"/>
        <w:rPr>
          <w:rFonts w:ascii="Times New Roman" w:hAnsi="Times New Roman"/>
          <w:sz w:val="20"/>
          <w:szCs w:val="20"/>
          <w:lang w:val="sr-Latn-CS"/>
        </w:rPr>
      </w:pPr>
    </w:p>
    <w:p w14:paraId="66780390" w14:textId="77777777" w:rsidR="00B87B5E" w:rsidRPr="008C017C" w:rsidRDefault="00B87B5E" w:rsidP="006F06D9">
      <w:pPr>
        <w:spacing w:after="0"/>
        <w:rPr>
          <w:rFonts w:ascii="Times New Roman" w:hAnsi="Times New Roman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282"/>
        <w:gridCol w:w="4860"/>
      </w:tblGrid>
      <w:tr w:rsidR="006F06D9" w:rsidRPr="00A53E31" w14:paraId="781DE1D4" w14:textId="77777777" w:rsidTr="009B178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8EF" w14:textId="77777777" w:rsidR="006F06D9" w:rsidRPr="00695B8C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14:paraId="6150D8B2" w14:textId="77777777" w:rsidR="006F06D9" w:rsidRPr="00695B8C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16A1" w14:textId="77777777" w:rsidR="00642A52" w:rsidRPr="002F002C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</w:p>
          <w:p w14:paraId="19EF02E5" w14:textId="77777777" w:rsidR="006F06D9" w:rsidRPr="002F002C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 </w:t>
            </w:r>
            <w:r w:rsidR="006F06D9" w:rsidRPr="002F002C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(заокружити испуњен услов за звање у које се бира)</w:t>
            </w:r>
          </w:p>
          <w:p w14:paraId="014ECDF5" w14:textId="77777777" w:rsidR="00642A52" w:rsidRPr="002F002C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DD69" w14:textId="77777777" w:rsidR="006F06D9" w:rsidRPr="002F002C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Број менторства / учешћа у комисији</w:t>
            </w:r>
            <w:r w:rsidR="00665F90"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и др.</w:t>
            </w:r>
          </w:p>
        </w:tc>
      </w:tr>
      <w:tr w:rsidR="006F06D9" w:rsidRPr="00695B8C" w14:paraId="65A9E8C7" w14:textId="77777777" w:rsidTr="009B178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81C5" w14:textId="77777777" w:rsidR="009920D3" w:rsidRPr="00A53E31" w:rsidRDefault="005A21BD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pict w14:anchorId="6EE264FC">
                <v:oval id="_x0000_s1028" style="position:absolute;margin-left:-6.35pt;margin-top:11.25pt;width:18.35pt;height:17pt;z-index:251660288;mso-position-horizontal-relative:text;mso-position-vertical-relative:text" filled="f"/>
              </w:pict>
            </w:r>
          </w:p>
          <w:p w14:paraId="5D1830DD" w14:textId="77777777" w:rsidR="006F06D9" w:rsidRPr="005E4BBA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8760" w14:textId="77777777" w:rsidR="006F06D9" w:rsidRPr="002F002C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Резултати у развоју научнонаставног подмлатка</w:t>
            </w:r>
          </w:p>
          <w:p w14:paraId="15B10F5F" w14:textId="77777777" w:rsidR="00B87B5E" w:rsidRPr="002F002C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A68" w14:textId="77777777" w:rsidR="006F06D9" w:rsidRPr="00695B8C" w:rsidRDefault="006B43AB" w:rsidP="00AE1D38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95B8C">
              <w:rPr>
                <w:rFonts w:ascii="Times New Roman" w:hAnsi="Times New Roman"/>
                <w:sz w:val="20"/>
                <w:szCs w:val="20"/>
                <w:lang w:val="sr-Cyrl-CS"/>
              </w:rPr>
              <w:t>Кандидат је био члан комисије за избор сарадника у звање асистента на Факултету организационих наука.</w:t>
            </w:r>
          </w:p>
        </w:tc>
      </w:tr>
      <w:tr w:rsidR="006F06D9" w:rsidRPr="00A53E31" w14:paraId="5D8644F7" w14:textId="77777777" w:rsidTr="009B178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1B2" w14:textId="77777777" w:rsidR="006F06D9" w:rsidRPr="005E4BBA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D69E" w14:textId="77777777" w:rsidR="006F06D9" w:rsidRPr="002F002C" w:rsidRDefault="005A21BD" w:rsidP="00FD4AE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BA"/>
              </w:rPr>
              <w:pict w14:anchorId="7E48FB6C">
                <v:oval id="_x0000_s1029" style="position:absolute;left:0;text-align:left;margin-left:-27.15pt;margin-top:-.25pt;width:18.35pt;height:17pt;z-index:251661312;mso-position-horizontal-relative:text;mso-position-vertical-relative:text" filled="f"/>
              </w:pict>
            </w:r>
            <w:r w:rsidR="006A0F88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Учешће у комисији за одбрану три завршна рада на </w:t>
            </w:r>
            <w:r w:rsidR="00FD4AED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академским </w:t>
            </w:r>
            <w:r w:rsidR="006A0F88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специјалистичким, </w:t>
            </w:r>
            <w:r w:rsidR="006A0F88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lastRenderedPageBreak/>
              <w:t>односно мастер студијама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3C8" w14:textId="77777777" w:rsidR="006F06D9" w:rsidRPr="00695B8C" w:rsidRDefault="000F709F" w:rsidP="00AE1D38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sl-SI"/>
              </w:rPr>
            </w:pPr>
            <w:r w:rsidRPr="00CC4C4D">
              <w:rPr>
                <w:rFonts w:ascii="Times New Roman" w:hAnsi="Times New Roman"/>
                <w:sz w:val="20"/>
                <w:szCs w:val="20"/>
                <w:lang w:val="sr-Cyrl-BA"/>
              </w:rPr>
              <w:lastRenderedPageBreak/>
              <w:t>Кандидат је б</w:t>
            </w:r>
            <w:r w:rsidR="00BB538D" w:rsidRPr="00CC4C4D">
              <w:rPr>
                <w:rFonts w:ascii="Times New Roman" w:hAnsi="Times New Roman"/>
                <w:sz w:val="20"/>
                <w:szCs w:val="20"/>
                <w:lang w:val="sr-Cyrl-BA"/>
              </w:rPr>
              <w:t>ио</w:t>
            </w:r>
            <w:r w:rsidRPr="00CC4C4D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ментор девет (9) завршних радова на основним академским студијама и двадесет осам (28) </w:t>
            </w:r>
            <w:r w:rsidRPr="00CC4C4D">
              <w:rPr>
                <w:rFonts w:ascii="Times New Roman" w:hAnsi="Times New Roman"/>
                <w:sz w:val="20"/>
                <w:szCs w:val="20"/>
                <w:lang w:val="sr-Cyrl-BA"/>
              </w:rPr>
              <w:lastRenderedPageBreak/>
              <w:t>завршних радова на мастер академским студијама. Била је члан комисије у сто шездесет седам (167) завршних радова основних академских студија, сто тридесет шест (136) завршних радова мастер академских студија и једном (1) завршном раду специјалистичких акадмеских студија.</w:t>
            </w:r>
          </w:p>
        </w:tc>
      </w:tr>
      <w:tr w:rsidR="007772A3" w:rsidRPr="00695B8C" w14:paraId="483F0C48" w14:textId="77777777" w:rsidTr="009B178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23F" w14:textId="77777777" w:rsidR="007772A3" w:rsidRPr="005E4BBA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E8C" w14:textId="77777777" w:rsidR="007772A3" w:rsidRPr="002F002C" w:rsidRDefault="005A21BD" w:rsidP="00FD4AED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BA"/>
              </w:rPr>
              <w:pict w14:anchorId="50E26362">
                <v:oval id="_x0000_s1030" style="position:absolute;left:0;text-align:left;margin-left:-27.15pt;margin-top:1.45pt;width:18.35pt;height:17pt;z-index:251662336;mso-position-horizontal-relative:text;mso-position-vertical-relative:text" filled="f"/>
              </w:pict>
            </w:r>
            <w:r w:rsidR="007772A3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Менторство или чланство у две комисије за израду докторске дисертације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B86" w14:textId="77777777" w:rsidR="007772A3" w:rsidRPr="00695B8C" w:rsidRDefault="000F709F" w:rsidP="008D7F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224">
              <w:rPr>
                <w:rFonts w:ascii="Times New Roman" w:hAnsi="Times New Roman"/>
                <w:sz w:val="20"/>
                <w:szCs w:val="20"/>
                <w:lang w:val="sr-Cyrl-BA"/>
              </w:rPr>
              <w:t>Кандидат је била члан у две (2) Комисије за преглед и одбрану приступног рада и за оцену научне заснованости теме докторске дисертације и члан у три (3) Комисије за оцену и одбрану докторске дисертација.</w:t>
            </w:r>
          </w:p>
        </w:tc>
      </w:tr>
    </w:tbl>
    <w:p w14:paraId="35C6EF83" w14:textId="77777777"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14:paraId="2BDF47C3" w14:textId="77777777"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959"/>
        <w:gridCol w:w="1403"/>
        <w:gridCol w:w="3916"/>
      </w:tblGrid>
      <w:tr w:rsidR="00C4046A" w:rsidRPr="00695B8C" w14:paraId="143ADAF8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F25" w14:textId="77777777" w:rsidR="00AA3BDB" w:rsidRPr="00695B8C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8A786F8" w14:textId="77777777" w:rsidR="00AA3BDB" w:rsidRPr="00695B8C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D1B4" w14:textId="77777777" w:rsidR="00642A52" w:rsidRPr="002F002C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 xml:space="preserve"> </w:t>
            </w:r>
          </w:p>
          <w:p w14:paraId="5106B8BC" w14:textId="77777777" w:rsidR="00AA3BDB" w:rsidRPr="002F002C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i/>
                <w:sz w:val="20"/>
                <w:szCs w:val="20"/>
                <w:lang w:val="sr-Cyrl-BA"/>
              </w:rPr>
              <w:t>(заокружити испуњен услов за звање у које се бира)</w:t>
            </w:r>
          </w:p>
          <w:p w14:paraId="09E9F60B" w14:textId="77777777" w:rsidR="00642A52" w:rsidRPr="002F002C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B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AD21" w14:textId="77777777" w:rsidR="00AA3BDB" w:rsidRPr="002F002C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Број радова, сапштења, цитата и </w:t>
            </w:r>
            <w:r w:rsidR="00665F90"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др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C07A" w14:textId="77777777" w:rsidR="00AA3BDB" w:rsidRPr="002F002C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Навести часописе</w:t>
            </w:r>
            <w:r w:rsidR="00642A52"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,</w:t>
            </w: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скупове</w:t>
            </w:r>
            <w:r w:rsidR="00642A52"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, књиге и друго</w:t>
            </w:r>
          </w:p>
        </w:tc>
      </w:tr>
      <w:tr w:rsidR="00C4046A" w:rsidRPr="00695B8C" w14:paraId="507A59F1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1CFC" w14:textId="77777777" w:rsidR="00AA3BDB" w:rsidRPr="00695B8C" w:rsidRDefault="002402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AE8F" w14:textId="77777777" w:rsidR="00AA3BDB" w:rsidRPr="002F002C" w:rsidRDefault="002402B4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Објављен један рад из категорије М20 или три рада из категорије М51 из научне области за коју се бира.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9AEF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ADC0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7346D42C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5F6D" w14:textId="77777777" w:rsidR="00AA3BDB" w:rsidRPr="00695B8C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927" w14:textId="77777777" w:rsidR="00AA3BDB" w:rsidRPr="002F002C" w:rsidRDefault="00100AA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Саопштен један рад на научном скупу, објављен у целини (М31, М33, М61, М63)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B9E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7890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43E1D2AE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E19" w14:textId="77777777" w:rsidR="00AA3BDB" w:rsidRPr="00695B8C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77F" w14:textId="77777777" w:rsidR="00895F1C" w:rsidRPr="002F002C" w:rsidRDefault="00895F1C" w:rsidP="00895F1C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Објављена два рада из категорије М20 или пет радова из категорије М51 у периоду од последњег избора у звање из научне области за коју се бира. </w:t>
            </w:r>
          </w:p>
          <w:p w14:paraId="61B1BB0F" w14:textId="77777777" w:rsidR="00AA3BDB" w:rsidRPr="002F002C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C2D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29C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61DDF80F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60A" w14:textId="77777777" w:rsidR="00AA3BDB" w:rsidRPr="00695B8C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CC0" w14:textId="77777777" w:rsidR="00665F90" w:rsidRPr="002F002C" w:rsidRDefault="00522EC3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Оригинално стручно остварење или руковођење или учешће у пројекту</w:t>
            </w:r>
          </w:p>
          <w:p w14:paraId="0F2379E7" w14:textId="77777777" w:rsidR="00DC75AF" w:rsidRPr="002F002C" w:rsidRDefault="00DC75AF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8F9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24A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4A0C635D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5DD" w14:textId="77777777" w:rsidR="00AA3BDB" w:rsidRPr="00695B8C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DAA" w14:textId="77777777" w:rsidR="00AA3BDB" w:rsidRPr="002F002C" w:rsidRDefault="0055536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периоду од избора у претходно звање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D4F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E90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086D3DDC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3BC" w14:textId="77777777" w:rsidR="00AA3BDB" w:rsidRPr="00695B8C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20B" w14:textId="77777777" w:rsidR="00AA3BDB" w:rsidRPr="002F002C" w:rsidRDefault="00B16A15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Један рад са међународног научног скупа објављен у целини категорије М31 или М33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54F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BDA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57765F67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538" w14:textId="77777777" w:rsidR="00AA3BDB" w:rsidRPr="00695B8C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D4F" w14:textId="77777777" w:rsidR="00AA3BDB" w:rsidRPr="002F002C" w:rsidRDefault="00CA49B8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Један рад са научног скупа националног значаја објављен у целини категорије М61 или М63.</w:t>
            </w:r>
          </w:p>
          <w:p w14:paraId="49252BC2" w14:textId="77777777" w:rsidR="008D0C5A" w:rsidRPr="002F002C" w:rsidRDefault="008D0C5A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3D3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108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3AA646C9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7E7" w14:textId="77777777" w:rsidR="00AA3BDB" w:rsidRPr="00695B8C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1EE" w14:textId="77777777" w:rsidR="00E75125" w:rsidRPr="002F002C" w:rsidRDefault="00E75125" w:rsidP="00E75125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Објављена један рад из категорије М20 или четири рада из категорије М51 у периоду од последњег избора из научне области за коју се бира.  </w:t>
            </w:r>
            <w:r w:rsidRPr="002F002C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  <w:lang w:val="sr-Cyrl-BA"/>
              </w:rPr>
              <w:t>(за поновни избор ванр. проф)</w:t>
            </w:r>
          </w:p>
          <w:p w14:paraId="6364486C" w14:textId="77777777" w:rsidR="00AA3BDB" w:rsidRPr="002F002C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395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7A2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1BE96171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B0F" w14:textId="77777777" w:rsidR="00AA3BDB" w:rsidRPr="00695B8C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05A" w14:textId="77777777" w:rsidR="00DC4F84" w:rsidRPr="002F002C" w:rsidRDefault="00DC4F84" w:rsidP="00DC4F84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Један рад са међународног научног скупа објављен у целини категорије М31 или М33.  </w:t>
            </w:r>
            <w:r w:rsidRPr="002F002C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  <w:lang w:val="sr-Cyrl-BA"/>
              </w:rPr>
              <w:t>(за поновни избор ванр. проф)</w:t>
            </w:r>
          </w:p>
          <w:p w14:paraId="39C6E57C" w14:textId="77777777" w:rsidR="00AA3BDB" w:rsidRPr="002F002C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941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E8F9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450278CE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C61" w14:textId="77777777" w:rsidR="00AA3BDB" w:rsidRPr="00695B8C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525" w14:textId="77777777" w:rsidR="00A96AEB" w:rsidRPr="002F002C" w:rsidRDefault="00A96AEB" w:rsidP="00A96AEB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  <w:lang w:val="sr-Cyrl-BA"/>
              </w:rPr>
            </w:pPr>
            <w:r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Један рад са научног скупа националног значаја објављен у целини категорије М61 или М63.  </w:t>
            </w:r>
            <w:r w:rsidRPr="002F002C">
              <w:rPr>
                <w:rStyle w:val="Bodytext2Exact5"/>
                <w:rFonts w:ascii="Times New Roman" w:eastAsia="Calibri" w:hAnsi="Times New Roman" w:cs="Times New Roman"/>
                <w:i/>
                <w:sz w:val="20"/>
                <w:szCs w:val="20"/>
                <w:lang w:val="sr-Cyrl-BA"/>
              </w:rPr>
              <w:t>(за поновни избор ванр. проф)</w:t>
            </w:r>
          </w:p>
          <w:p w14:paraId="21995977" w14:textId="77777777" w:rsidR="00AA3BDB" w:rsidRPr="002F002C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8CC" w14:textId="77777777" w:rsidR="00AA3BDB" w:rsidRPr="002F002C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748" w14:textId="77777777" w:rsidR="00AA3BDB" w:rsidRPr="002F002C" w:rsidRDefault="004A11FD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Није применљиво.</w:t>
            </w:r>
          </w:p>
        </w:tc>
      </w:tr>
      <w:tr w:rsidR="00C4046A" w:rsidRPr="00695B8C" w14:paraId="1ACA808A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5639" w14:textId="77777777" w:rsidR="00AA3BDB" w:rsidRPr="005E4BBA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4F4" w14:textId="77777777" w:rsidR="00AA3BDB" w:rsidRPr="002F002C" w:rsidRDefault="005A21BD" w:rsidP="007C04BF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BA"/>
              </w:rPr>
              <w:pict w14:anchorId="180B77E7">
                <v:oval id="_x0000_s1031" style="position:absolute;left:0;text-align:left;margin-left:-26.6pt;margin-top:-.4pt;width:18.35pt;height:17pt;z-index:251663360;mso-position-horizontal-relative:text;mso-position-vertical-relative:text" filled="f"/>
              </w:pict>
            </w:r>
            <w:r w:rsidR="004E350C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Објављен један рад из категорије М21, М22 или М23 од првог избора у звање </w:t>
            </w:r>
            <w:r w:rsidR="004E350C" w:rsidRPr="002F002C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 xml:space="preserve">ванредног професора </w:t>
            </w:r>
            <w:r w:rsidR="004E350C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из научне</w:t>
            </w:r>
            <w:r w:rsidR="007C04BF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 области за коју се бира</w:t>
            </w:r>
            <w:r w:rsidR="004E350C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99E" w14:textId="77777777" w:rsidR="00AA3BDB" w:rsidRPr="002F002C" w:rsidRDefault="0090518A" w:rsidP="001817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2  рада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25FD" w14:textId="77777777" w:rsidR="000F709F" w:rsidRPr="000F709F" w:rsidRDefault="000F709F" w:rsidP="000F709F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right="-46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lang w:val="sr-Cyrl-CS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Latn-CS"/>
              </w:rPr>
              <w:t>Tenish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Z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., Миновић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J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.,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Једнак, С.,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Парежанин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M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.,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Environmental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Degradation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Economic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Activities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in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OECD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Countries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, 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</w:rPr>
              <w:t>Fresenius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</w:rPr>
              <w:t>Environmental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</w:rPr>
              <w:t>Bulletin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  <w:lang w:val="sr-Cyrl-CS"/>
              </w:rPr>
              <w:t xml:space="preserve">, 2021, </w:t>
            </w:r>
            <w:r w:rsidRPr="002F002C">
              <w:rPr>
                <w:rStyle w:val="acopre"/>
                <w:rFonts w:ascii="Times New Roman" w:hAnsi="Times New Roman"/>
                <w:sz w:val="20"/>
                <w:szCs w:val="20"/>
                <w:lang w:val="sr-Cyrl-BA"/>
              </w:rPr>
              <w:t>Vol.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  <w:lang w:val="sr-Cyrl-CS"/>
              </w:rPr>
              <w:t xml:space="preserve">30, 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</w:rPr>
              <w:t>No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  <w:lang w:val="sr-Cyrl-CS"/>
              </w:rPr>
              <w:t>.02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</w:rPr>
              <w:t>A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</w:rPr>
              <w:t>p</w:t>
            </w:r>
            <w:r w:rsidRPr="000F709F">
              <w:rPr>
                <w:rStyle w:val="acopre"/>
                <w:rFonts w:ascii="Times New Roman" w:hAnsi="Times New Roman"/>
                <w:sz w:val="20"/>
                <w:szCs w:val="20"/>
                <w:lang w:val="sr-Cyrl-CS"/>
              </w:rPr>
              <w:t xml:space="preserve">.2186-2192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ISSN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1018-4619 </w:t>
            </w:r>
            <w:r w:rsidR="005A21BD">
              <w:fldChar w:fldCharType="begin"/>
            </w:r>
            <w:r w:rsidR="005A21BD">
              <w:instrText xml:space="preserve"> HYPERLINK "https://www.prt-parlar.de/download_feb_2021/" </w:instrText>
            </w:r>
            <w:r w:rsidR="005A21BD">
              <w:fldChar w:fldCharType="separate"/>
            </w:r>
            <w:r w:rsidRPr="000F709F">
              <w:rPr>
                <w:rStyle w:val="Hyperlink"/>
                <w:rFonts w:ascii="Times New Roman" w:hAnsi="Times New Roman"/>
                <w:sz w:val="20"/>
                <w:szCs w:val="20"/>
              </w:rPr>
              <w:t>https</w:t>
            </w:r>
            <w:r w:rsidRPr="000F709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://</w:t>
            </w:r>
            <w:r w:rsidRPr="000F709F">
              <w:rPr>
                <w:rStyle w:val="Hyperlink"/>
                <w:rFonts w:ascii="Times New Roman" w:hAnsi="Times New Roman"/>
                <w:sz w:val="20"/>
                <w:szCs w:val="20"/>
              </w:rPr>
              <w:t>www</w:t>
            </w:r>
            <w:r w:rsidRPr="000F709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proofErr w:type="spellStart"/>
            <w:r w:rsidRPr="000F709F">
              <w:rPr>
                <w:rStyle w:val="Hyperlink"/>
                <w:rFonts w:ascii="Times New Roman" w:hAnsi="Times New Roman"/>
                <w:sz w:val="20"/>
                <w:szCs w:val="20"/>
              </w:rPr>
              <w:t>prt</w:t>
            </w:r>
            <w:proofErr w:type="spellEnd"/>
            <w:r w:rsidRPr="000F709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proofErr w:type="spellStart"/>
            <w:r w:rsidRPr="000F709F">
              <w:rPr>
                <w:rStyle w:val="Hyperlink"/>
                <w:rFonts w:ascii="Times New Roman" w:hAnsi="Times New Roman"/>
                <w:sz w:val="20"/>
                <w:szCs w:val="20"/>
              </w:rPr>
              <w:t>parlar</w:t>
            </w:r>
            <w:proofErr w:type="spellEnd"/>
            <w:r w:rsidRPr="000F709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0F709F">
              <w:rPr>
                <w:rStyle w:val="Hyperlink"/>
                <w:rFonts w:ascii="Times New Roman" w:hAnsi="Times New Roman"/>
                <w:sz w:val="20"/>
                <w:szCs w:val="20"/>
              </w:rPr>
              <w:t>de</w:t>
            </w:r>
            <w:r w:rsidRPr="000F709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/</w:t>
            </w:r>
            <w:r w:rsidRPr="000F709F">
              <w:rPr>
                <w:rStyle w:val="Hyperlink"/>
                <w:rFonts w:ascii="Times New Roman" w:hAnsi="Times New Roman"/>
                <w:sz w:val="20"/>
                <w:szCs w:val="20"/>
              </w:rPr>
              <w:t>download</w:t>
            </w:r>
            <w:r w:rsidRPr="000F709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_</w:t>
            </w:r>
            <w:proofErr w:type="spellStart"/>
            <w:r w:rsidRPr="000F709F">
              <w:rPr>
                <w:rStyle w:val="Hyperlink"/>
                <w:rFonts w:ascii="Times New Roman" w:hAnsi="Times New Roman"/>
                <w:sz w:val="20"/>
                <w:szCs w:val="20"/>
              </w:rPr>
              <w:t>feb</w:t>
            </w:r>
            <w:proofErr w:type="spellEnd"/>
            <w:r w:rsidRPr="000F709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_2021/</w:t>
            </w:r>
            <w:r w:rsidR="005A21BD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fldChar w:fldCharType="end"/>
            </w:r>
            <w:r w:rsidRPr="000F709F">
              <w:rPr>
                <w:rFonts w:ascii="Times New Roman" w:hAnsi="Times New Roman"/>
              </w:rPr>
              <w:t xml:space="preserve">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M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23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IF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0,533 (2019. год.);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M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23 петогодишњи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IF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0,521 (2019. год.) (М23)</w:t>
            </w:r>
          </w:p>
          <w:p w14:paraId="385B1F3F" w14:textId="77777777" w:rsidR="00AA3BDB" w:rsidRPr="00695B8C" w:rsidRDefault="000F709F" w:rsidP="000F709F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right="-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Latn-CS"/>
              </w:rPr>
              <w:t>Ziolo,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Једнак, С., 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Савић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 xml:space="preserve"> Г.,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Крагуљ, Д.,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Link between Energy Efficiency and Sustainable Economic and Financial Development in OECD Countries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 xml:space="preserve">, Energies, 2020, Vol.13, No.22, p.5898. </w:t>
            </w:r>
            <w:hyperlink r:id="rId6" w:history="1">
              <w:r w:rsidRPr="000F709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https://doi.org/10.3390/en13225898</w:t>
              </w:r>
            </w:hyperlink>
            <w:r w:rsidRPr="000F70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M22 IF 2,</w:t>
            </w: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 w:eastAsia="en-GB"/>
              </w:rPr>
              <w:t>709 (2019. год.); M22 петогодишњи IF 2,882 (2019.год.) (М22)</w:t>
            </w:r>
          </w:p>
        </w:tc>
      </w:tr>
      <w:tr w:rsidR="00C4046A" w:rsidRPr="00695B8C" w14:paraId="1A8910F1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100" w14:textId="77777777" w:rsidR="00AA3BDB" w:rsidRPr="005E4BBA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927" w14:textId="77777777" w:rsidR="00AA3BDB" w:rsidRPr="002F002C" w:rsidRDefault="005A21BD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BA"/>
              </w:rPr>
              <w:pict w14:anchorId="0B038F78">
                <v:oval id="_x0000_s1032" style="position:absolute;left:0;text-align:left;margin-left:-26.6pt;margin-top:.35pt;width:18.35pt;height:17pt;z-index:251664384;mso-position-horizontal-relative:text;mso-position-vertical-relative:text" filled="f"/>
              </w:pict>
            </w:r>
            <w:r w:rsidR="007C04BF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Објављен један рад из категорије М24 од првог избора у звање </w:t>
            </w:r>
            <w:r w:rsidR="007C04BF" w:rsidRPr="002F002C"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>ванредног професора</w:t>
            </w:r>
            <w:r w:rsidR="007C04BF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 из научне области за коју се бира. Додатно испуњен услов из категорије М21, М22 или М23 може, један за један, да замени услов из категорије М24 или М51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C8B" w14:textId="77777777" w:rsidR="00AA3BDB" w:rsidRPr="002F002C" w:rsidRDefault="0090518A" w:rsidP="001817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3 рада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89A" w14:textId="77777777" w:rsidR="000F709F" w:rsidRPr="00B5148F" w:rsidRDefault="000F709F" w:rsidP="000F709F">
            <w:pPr>
              <w:numPr>
                <w:ilvl w:val="3"/>
                <w:numId w:val="5"/>
              </w:numPr>
              <w:spacing w:before="120" w:after="120" w:line="240" w:lineRule="auto"/>
              <w:ind w:left="280" w:right="-46" w:hanging="28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lang w:val="sr-Cyrl-CS"/>
              </w:rPr>
            </w:pPr>
            <w:r w:rsidRPr="0048591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Богданов О., Јеремић В., </w:t>
            </w:r>
            <w:r w:rsidRPr="0048591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Једнак С.,</w:t>
            </w:r>
            <w:r w:rsidRPr="0048591A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Чуданов М.,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Scrutinizing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Smart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City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Index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: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48591A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М</w:t>
            </w:r>
            <w:proofErr w:type="spellStart"/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ultivariate</w:t>
            </w:r>
            <w:proofErr w:type="spellEnd"/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tatistical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pproach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2F002C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>Zbornik radova Ekonomskog fakulteta u Rijeci: časopis za ekonomsku teoriju i praksu</w:t>
            </w:r>
            <w:r w:rsidRPr="002F002C">
              <w:rPr>
                <w:rFonts w:ascii="Times New Roman" w:hAnsi="Times New Roman"/>
                <w:sz w:val="20"/>
                <w:szCs w:val="20"/>
                <w:lang w:val="sr-Latn-CS"/>
              </w:rPr>
              <w:t>, 2019, Vol.</w:t>
            </w:r>
            <w:r w:rsidRPr="002F002C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>37,</w:t>
            </w:r>
            <w:r w:rsidRPr="00B5148F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iCs/>
                <w:sz w:val="20"/>
                <w:szCs w:val="20"/>
              </w:rPr>
              <w:t>No</w:t>
            </w:r>
            <w:r w:rsidRPr="00B5148F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.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2,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777-799,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DOI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: </w:t>
            </w:r>
            <w:r w:rsidR="005A21BD">
              <w:fldChar w:fldCharType="begin"/>
            </w:r>
            <w:r w:rsidR="005A21BD">
              <w:instrText xml:space="preserve"> HYPERLINK "https://doi.org/10.18045/zbefri.2019.2.777" </w:instrText>
            </w:r>
            <w:r w:rsidR="005A21BD">
              <w:fldChar w:fldCharType="separate"/>
            </w:r>
            <w:r w:rsidRPr="00B5148F">
              <w:rPr>
                <w:rStyle w:val="Hyperlink"/>
                <w:rFonts w:ascii="Times New Roman" w:hAnsi="Times New Roman"/>
                <w:sz w:val="20"/>
                <w:szCs w:val="20"/>
              </w:rPr>
              <w:t>https</w:t>
            </w:r>
            <w:r w:rsidRPr="00B5148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://</w:t>
            </w:r>
            <w:proofErr w:type="spellStart"/>
            <w:r w:rsidRPr="00B5148F">
              <w:rPr>
                <w:rStyle w:val="Hyperlink"/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 w:rsidRPr="00B5148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B5148F">
              <w:rPr>
                <w:rStyle w:val="Hyperlink"/>
                <w:rFonts w:ascii="Times New Roman" w:hAnsi="Times New Roman"/>
                <w:sz w:val="20"/>
                <w:szCs w:val="20"/>
              </w:rPr>
              <w:t>org</w:t>
            </w:r>
            <w:r w:rsidRPr="00B5148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/10.18045/</w:t>
            </w:r>
            <w:proofErr w:type="spellStart"/>
            <w:r w:rsidRPr="00B5148F">
              <w:rPr>
                <w:rStyle w:val="Hyperlink"/>
                <w:rFonts w:ascii="Times New Roman" w:hAnsi="Times New Roman"/>
                <w:sz w:val="20"/>
                <w:szCs w:val="20"/>
              </w:rPr>
              <w:t>zbefri</w:t>
            </w:r>
            <w:proofErr w:type="spellEnd"/>
            <w:r w:rsidRPr="00B5148F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t>.2019.2.777</w:t>
            </w:r>
            <w:r w:rsidR="005A21BD">
              <w:rPr>
                <w:rStyle w:val="Hyperlink"/>
                <w:rFonts w:ascii="Times New Roman" w:hAnsi="Times New Roman"/>
                <w:sz w:val="20"/>
                <w:szCs w:val="20"/>
                <w:lang w:val="sr-Cyrl-CS"/>
              </w:rPr>
              <w:fldChar w:fldCharType="end"/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M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23 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IF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 0,455 (2017. год.);</w:t>
            </w:r>
            <w:r w:rsidRPr="00841047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M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22 петогодишњи 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IF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 0,514 (2017.</w:t>
            </w:r>
            <w:r w:rsidRPr="00841047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>год.</w:t>
            </w:r>
            <w:r w:rsidRPr="003228FE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>).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  Часопис је индексиран у </w:t>
            </w:r>
            <w:proofErr w:type="spellStart"/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Econ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L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it</w:t>
            </w:r>
            <w:proofErr w:type="spellEnd"/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 и 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Scopus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. У </w:t>
            </w:r>
            <w:r w:rsidRPr="00B5148F">
              <w:rPr>
                <w:rFonts w:ascii="Times New Roman" w:hAnsi="Times New Roman"/>
                <w:b/>
                <w:sz w:val="20"/>
                <w:szCs w:val="20"/>
              </w:rPr>
              <w:t>SJR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2019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 има категорију 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Q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val="sr-Cyrl-CS" w:eastAsia="en-GB"/>
              </w:rPr>
              <w:t xml:space="preserve">3. </w:t>
            </w:r>
            <w:r w:rsidRPr="00FB1FD7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(M24)</w:t>
            </w:r>
            <w:r w:rsidRPr="00FB1FD7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en-GB"/>
              </w:rPr>
              <w:t>1</w:t>
            </w:r>
          </w:p>
          <w:p w14:paraId="3313C2AB" w14:textId="77777777" w:rsidR="000F709F" w:rsidRPr="00B5148F" w:rsidRDefault="000F709F" w:rsidP="000F709F">
            <w:pPr>
              <w:numPr>
                <w:ilvl w:val="3"/>
                <w:numId w:val="5"/>
              </w:numPr>
              <w:spacing w:before="120" w:after="120" w:line="240" w:lineRule="auto"/>
              <w:ind w:left="280" w:right="-46" w:hanging="280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lang w:val="sr-Cyrl-CS"/>
              </w:rPr>
            </w:pP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Једнак С., 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Макајић-Николић Д., Крагуљ Д., Вујошевић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 М., 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ffects of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conomic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ctivities’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iversification on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>evelopment:</w:t>
            </w:r>
            <w:r w:rsidR="003228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>the</w:t>
            </w:r>
            <w:r w:rsidR="003228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erspective of 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eveloping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</w:t>
            </w:r>
            <w:r w:rsidRPr="00B5148F">
              <w:rPr>
                <w:rFonts w:ascii="Times New Roman" w:hAnsi="Times New Roman"/>
                <w:bCs/>
                <w:i/>
                <w:sz w:val="20"/>
                <w:szCs w:val="20"/>
              </w:rPr>
              <w:t>ountry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2F002C">
              <w:rPr>
                <w:rFonts w:ascii="Times New Roman" w:hAnsi="Times New Roman"/>
                <w:bCs/>
                <w:sz w:val="20"/>
                <w:szCs w:val="20"/>
                <w:lang w:val="sr-Cyrl-BA"/>
              </w:rPr>
              <w:t>Индустрија,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2016, Вол.44, Но.2, стр.</w:t>
            </w:r>
            <w:r w:rsidR="003228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23-</w:t>
            </w:r>
            <w:r w:rsidRPr="006F0970">
              <w:rPr>
                <w:rFonts w:ascii="Times New Roman" w:hAnsi="Times New Roman"/>
                <w:sz w:val="20"/>
                <w:szCs w:val="20"/>
              </w:rPr>
              <w:t>42.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70">
              <w:rPr>
                <w:rFonts w:ascii="Times New Roman" w:hAnsi="Times New Roman"/>
                <w:sz w:val="20"/>
                <w:szCs w:val="20"/>
              </w:rPr>
              <w:t>DOI:10.5937/industrija44-9572</w:t>
            </w:r>
            <w:r w:rsidRPr="00D120E6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5148F">
              <w:rPr>
                <w:rFonts w:ascii="Times New Roman" w:hAnsi="Times New Roman"/>
                <w:b/>
                <w:sz w:val="20"/>
                <w:szCs w:val="20"/>
              </w:rPr>
              <w:t>(М24)</w:t>
            </w:r>
          </w:p>
          <w:p w14:paraId="181FE461" w14:textId="77777777" w:rsidR="00AA3BDB" w:rsidRPr="00695B8C" w:rsidRDefault="000F709F" w:rsidP="000F709F">
            <w:pPr>
              <w:numPr>
                <w:ilvl w:val="3"/>
                <w:numId w:val="5"/>
              </w:numPr>
              <w:spacing w:before="120" w:after="120" w:line="240" w:lineRule="auto"/>
              <w:ind w:left="280" w:right="-46" w:hanging="2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Парежанин М., </w:t>
            </w: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Једнак С., 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Крагуљ Д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The Impact of FDI on the Economic Growth of Serbia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5148F">
              <w:rPr>
                <w:rFonts w:ascii="Times New Roman" w:hAnsi="Times New Roman"/>
                <w:iCs/>
                <w:sz w:val="20"/>
                <w:szCs w:val="20"/>
              </w:rPr>
              <w:t>Management - Journal for Theory and Practice Management</w:t>
            </w:r>
            <w:r>
              <w:rPr>
                <w:rFonts w:ascii="Times New Roman" w:hAnsi="Times New Roman"/>
                <w:sz w:val="20"/>
                <w:szCs w:val="20"/>
              </w:rPr>
              <w:t>, 2016, No.78, p.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1-12. </w:t>
            </w:r>
            <w:r w:rsidRPr="006F0970">
              <w:rPr>
                <w:rStyle w:val="Strong"/>
                <w:rFonts w:ascii="Times New Roman" w:hAnsi="Times New Roman"/>
                <w:sz w:val="20"/>
                <w:szCs w:val="20"/>
              </w:rPr>
              <w:t>DOI:</w:t>
            </w:r>
            <w:r w:rsidRPr="00B5148F">
              <w:rPr>
                <w:rStyle w:val="Strong"/>
                <w:rFonts w:ascii="Times New Roman" w:hAnsi="Times New Roman"/>
                <w:sz w:val="20"/>
                <w:szCs w:val="20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10.7595/management.fon.2016.0003 </w:t>
            </w:r>
            <w:r w:rsidRPr="00B5148F">
              <w:rPr>
                <w:rFonts w:ascii="Times New Roman" w:hAnsi="Times New Roman"/>
                <w:b/>
                <w:sz w:val="20"/>
                <w:szCs w:val="20"/>
              </w:rPr>
              <w:t>(М24)</w:t>
            </w:r>
            <w:r w:rsidRPr="00695B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4046A" w:rsidRPr="00695B8C" w14:paraId="4E145343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DC4" w14:textId="77777777" w:rsidR="00CB25AE" w:rsidRPr="005E4BBA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53B" w14:textId="77777777" w:rsidR="00CB25AE" w:rsidRPr="002F002C" w:rsidRDefault="005A21BD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BA"/>
              </w:rPr>
              <w:pict w14:anchorId="22A3AB10">
                <v:oval id="_x0000_s1033" style="position:absolute;left:0;text-align:left;margin-left:-24.8pt;margin-top:.75pt;width:18.35pt;height:17pt;z-index:251665408;mso-position-horizontal-relative:text;mso-position-vertical-relative:text" filled="f"/>
              </w:pict>
            </w:r>
            <w:r w:rsidR="00CB25AE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Објављених пет радова из категорије М51 </w:t>
            </w:r>
            <w:r w:rsidR="00CB25AE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lastRenderedPageBreak/>
              <w:t xml:space="preserve">у периоду од последњег избора из научне области за коју се бира. Додатно испуњен услов из категорије М24 може, један за један, да </w:t>
            </w:r>
            <w:r w:rsidR="00DC75AF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замени услов из категорије М51</w:t>
            </w:r>
            <w:r w:rsidR="00CB25AE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77C8" w14:textId="77777777" w:rsidR="0007158C" w:rsidRPr="002F002C" w:rsidRDefault="00980EE9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lastRenderedPageBreak/>
              <w:t>1 рад М51</w:t>
            </w:r>
          </w:p>
          <w:p w14:paraId="1E371B36" w14:textId="77777777" w:rsidR="00980EE9" w:rsidRPr="002F002C" w:rsidRDefault="00980EE9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lastRenderedPageBreak/>
              <w:t>1 рад М13</w:t>
            </w:r>
            <w:r w:rsidR="0007158C" w:rsidRPr="002F002C">
              <w:rPr>
                <w:rFonts w:ascii="Times New Roman" w:hAnsi="Times New Roman"/>
                <w:sz w:val="20"/>
                <w:szCs w:val="20"/>
                <w:vertAlign w:val="superscript"/>
                <w:lang w:val="sr-Cyrl-BA"/>
              </w:rPr>
              <w:t>2</w:t>
            </w:r>
          </w:p>
          <w:p w14:paraId="431B9B24" w14:textId="77777777" w:rsidR="00980EE9" w:rsidRPr="002F002C" w:rsidRDefault="00980EE9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3 рада М14</w:t>
            </w:r>
            <w:r w:rsidR="0007158C" w:rsidRPr="002F002C">
              <w:rPr>
                <w:rFonts w:ascii="Times New Roman" w:hAnsi="Times New Roman"/>
                <w:sz w:val="20"/>
                <w:szCs w:val="20"/>
                <w:vertAlign w:val="superscript"/>
                <w:lang w:val="sr-Cyrl-BA"/>
              </w:rPr>
              <w:t>2</w:t>
            </w:r>
          </w:p>
          <w:p w14:paraId="151B9A95" w14:textId="77777777" w:rsidR="00980EE9" w:rsidRPr="002F002C" w:rsidRDefault="00980EE9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3 рада М44</w:t>
            </w:r>
            <w:r w:rsidR="0007158C" w:rsidRPr="002F002C">
              <w:rPr>
                <w:rFonts w:ascii="Times New Roman" w:hAnsi="Times New Roman"/>
                <w:sz w:val="20"/>
                <w:szCs w:val="20"/>
                <w:vertAlign w:val="superscript"/>
                <w:lang w:val="sr-Cyrl-BA"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C2F" w14:textId="77777777" w:rsidR="000F709F" w:rsidRPr="00B5148F" w:rsidRDefault="000F709F" w:rsidP="000F709F">
            <w:pPr>
              <w:numPr>
                <w:ilvl w:val="1"/>
                <w:numId w:val="8"/>
              </w:numPr>
              <w:spacing w:before="120" w:after="120" w:line="240" w:lineRule="auto"/>
              <w:ind w:right="-46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2F002C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lastRenderedPageBreak/>
              <w:t xml:space="preserve">Једнак С., 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Миновић J., Крагуљ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 Д.,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Review of Economic and Environment Indicators and Energy Efficiency: Evidence from the EU and Serbia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F002C">
              <w:rPr>
                <w:rFonts w:ascii="Times New Roman" w:hAnsi="Times New Roman"/>
                <w:sz w:val="20"/>
                <w:szCs w:val="20"/>
                <w:lang w:val="sr-Latn-CS"/>
              </w:rPr>
              <w:t>Ekonomske teme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(Economic Themes), 2020, </w:t>
            </w:r>
            <w:r w:rsidRPr="003228FE">
              <w:rPr>
                <w:rFonts w:ascii="Times New Roman" w:hAnsi="Times New Roman"/>
                <w:sz w:val="20"/>
                <w:szCs w:val="20"/>
              </w:rPr>
              <w:t>Vol.58, No.4, p.459-477.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 DOI: 10.2478/ethemes-2020-0026 </w:t>
            </w:r>
            <w:r w:rsidRPr="00700F4D">
              <w:rPr>
                <w:rFonts w:ascii="Times New Roman" w:hAnsi="Times New Roman"/>
                <w:color w:val="000000"/>
                <w:sz w:val="20"/>
                <w:szCs w:val="20"/>
              </w:rPr>
              <w:t>UDK</w:t>
            </w:r>
            <w:r w:rsidRPr="00700F4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 33(497.11)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514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0F4D">
              <w:rPr>
                <w:rFonts w:ascii="Times New Roman" w:hAnsi="Times New Roman"/>
                <w:color w:val="000000"/>
                <w:sz w:val="20"/>
                <w:szCs w:val="20"/>
              </w:rPr>
              <w:t>ISSN</w:t>
            </w:r>
            <w:r w:rsidRPr="00700F4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 0353-8648 (е</w:t>
            </w:r>
            <w:r w:rsidRPr="00700F4D">
              <w:rPr>
                <w:rFonts w:ascii="Times New Roman" w:hAnsi="Times New Roman"/>
                <w:color w:val="000000"/>
                <w:sz w:val="20"/>
                <w:szCs w:val="20"/>
              </w:rPr>
              <w:t>ISSN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 2217-3668)</w:t>
            </w:r>
            <w:r w:rsidRPr="00700F4D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  <w:r w:rsidRPr="00B5148F">
              <w:rPr>
                <w:rFonts w:ascii="Times New Roman" w:hAnsi="Times New Roman"/>
                <w:b/>
                <w:sz w:val="20"/>
                <w:szCs w:val="20"/>
              </w:rPr>
              <w:t xml:space="preserve"> (М51)</w:t>
            </w:r>
          </w:p>
          <w:p w14:paraId="060E60E9" w14:textId="77777777" w:rsidR="000F709F" w:rsidRPr="00B5148F" w:rsidRDefault="000F709F" w:rsidP="000F709F">
            <w:pPr>
              <w:numPr>
                <w:ilvl w:val="1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u w:val="single"/>
                <w:lang w:val="sr-Latn-CS"/>
              </w:rPr>
            </w:pP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Једнак, С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., Крагуљ, Д.,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 xml:space="preserve">eview of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 xml:space="preserve">evelopment in EU and EU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 xml:space="preserve">andidate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 xml:space="preserve">ountries: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 xml:space="preserve">conomic,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B5148F">
              <w:rPr>
                <w:rStyle w:val="Emphasis"/>
                <w:rFonts w:ascii="Times New Roman" w:hAnsi="Times New Roman"/>
                <w:sz w:val="20"/>
                <w:szCs w:val="20"/>
              </w:rPr>
              <w:t>nvironmental</w:t>
            </w:r>
            <w:r w:rsidRPr="00B5148F">
              <w:rPr>
                <w:rStyle w:val="st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 xml:space="preserve">ocial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B5148F">
              <w:rPr>
                <w:rFonts w:ascii="Times New Roman" w:hAnsi="Times New Roman"/>
                <w:i/>
                <w:sz w:val="20"/>
                <w:szCs w:val="20"/>
              </w:rPr>
              <w:t>erspectives</w:t>
            </w:r>
            <w:r w:rsidRPr="003228F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3228FE">
              <w:rPr>
                <w:rFonts w:ascii="Times New Roman" w:hAnsi="Times New Roman"/>
                <w:sz w:val="20"/>
                <w:szCs w:val="20"/>
              </w:rPr>
              <w:t>In</w:t>
            </w:r>
            <w:r w:rsidRPr="003228F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228FE">
              <w:rPr>
                <w:rFonts w:ascii="Times New Roman" w:hAnsi="Times New Roman"/>
                <w:sz w:val="20"/>
                <w:szCs w:val="20"/>
              </w:rPr>
              <w:t>Europe`s Economic Development–Directions, Barriers, Consequences, Warsaw University of Life Sciences Press, Poland, 2020, p.16-32.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 ISBN 978-83-7583-964-7 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(М14)</w:t>
            </w:r>
          </w:p>
          <w:p w14:paraId="70A88B74" w14:textId="77777777" w:rsidR="000F709F" w:rsidRPr="00B5148F" w:rsidRDefault="000F709F" w:rsidP="000F709F">
            <w:pPr>
              <w:numPr>
                <w:ilvl w:val="1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u w:val="single"/>
                <w:lang w:val="sr-Latn-CS"/>
              </w:rPr>
            </w:pP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Једнак, Д., 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Једнак, С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., 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Socially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R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esponsible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F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inancial </w:t>
            </w:r>
            <w:r w:rsidRPr="003228F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Markets, </w:t>
            </w:r>
            <w:r w:rsidRPr="003228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 book:</w:t>
            </w:r>
            <w:r w:rsidRPr="003228F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3228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Financing Sustainable Development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Key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hallenges and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rospects, </w:t>
            </w:r>
            <w:r w:rsidRPr="00B5148F">
              <w:rPr>
                <w:rFonts w:ascii="Times New Roman" w:hAnsi="Times New Roman"/>
                <w:sz w:val="20"/>
                <w:szCs w:val="20"/>
                <w:lang w:val="sr-Latn-CS"/>
              </w:rPr>
              <w:t>Palgrave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2019, p.103-125.</w:t>
            </w:r>
            <w:r w:rsidRPr="00B5148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F0970">
              <w:rPr>
                <w:rStyle w:val="bibliographic-informationtitle"/>
                <w:rFonts w:ascii="Times New Roman" w:hAnsi="Times New Roman"/>
                <w:sz w:val="20"/>
                <w:szCs w:val="20"/>
              </w:rPr>
              <w:t>ISBN</w:t>
            </w:r>
            <w:r w:rsidRPr="006F09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970">
              <w:rPr>
                <w:rStyle w:val="bibliographic-informationvalue"/>
                <w:rFonts w:ascii="Times New Roman" w:hAnsi="Times New Roman"/>
                <w:sz w:val="20"/>
                <w:szCs w:val="20"/>
              </w:rPr>
              <w:t>978-3-030-16521-5</w:t>
            </w:r>
            <w:r>
              <w:rPr>
                <w:rStyle w:val="bibliographic-informationvalue"/>
                <w:rFonts w:ascii="Times New Roman" w:hAnsi="Times New Roman"/>
              </w:rPr>
              <w:t xml:space="preserve"> </w:t>
            </w:r>
            <w:r w:rsidRPr="00B5148F">
              <w:rPr>
                <w:rFonts w:ascii="Times New Roman" w:eastAsia="Times New Roman" w:hAnsi="Times New Roman"/>
                <w:sz w:val="20"/>
                <w:szCs w:val="20"/>
              </w:rPr>
              <w:t>DOI: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" w:history="1">
              <w:r w:rsidRPr="00B5148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10.1007/978-3-030-16522-2_5</w:t>
              </w:r>
            </w:hyperlink>
            <w:r w:rsidRPr="00B5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148F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(М13)</w:t>
            </w:r>
          </w:p>
          <w:p w14:paraId="0CFAE5EB" w14:textId="77777777" w:rsidR="000F709F" w:rsidRPr="006F0970" w:rsidRDefault="000F709F" w:rsidP="000F709F">
            <w:pPr>
              <w:numPr>
                <w:ilvl w:val="1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u w:val="single"/>
                <w:lang w:val="sr-Latn-CS"/>
              </w:rPr>
            </w:pP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Једнак, С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., Једнак, Д., 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Financial Integration, Crisis and Economic Development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Regaining Global Stability After the Financial Crisis. IGI Global monograph.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2018,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p.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67-87.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F0970">
              <w:rPr>
                <w:rFonts w:ascii="Times New Roman" w:hAnsi="Times New Roman"/>
                <w:sz w:val="20"/>
                <w:szCs w:val="20"/>
              </w:rPr>
              <w:t>I</w:t>
            </w:r>
            <w:r w:rsidRPr="006F0970">
              <w:rPr>
                <w:rStyle w:val="isbn-label"/>
                <w:rFonts w:ascii="Times New Roman" w:hAnsi="Times New Roman"/>
                <w:sz w:val="20"/>
                <w:szCs w:val="20"/>
              </w:rPr>
              <w:t xml:space="preserve">SBN13: </w:t>
            </w:r>
            <w:r w:rsidRPr="006F0970">
              <w:rPr>
                <w:rFonts w:ascii="Times New Roman" w:hAnsi="Times New Roman"/>
                <w:sz w:val="20"/>
                <w:szCs w:val="20"/>
              </w:rPr>
              <w:t>9781522540267</w:t>
            </w:r>
          </w:p>
          <w:p w14:paraId="105316C1" w14:textId="77777777" w:rsidR="000F709F" w:rsidRPr="00B5148F" w:rsidRDefault="005A21BD" w:rsidP="000F709F">
            <w:pPr>
              <w:spacing w:before="120" w:after="120"/>
              <w:ind w:left="360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u w:val="single"/>
                <w:lang w:val="sr-Latn-CS"/>
              </w:rPr>
            </w:pPr>
            <w:hyperlink r:id="rId8" w:history="1">
              <w:r w:rsidR="000F709F" w:rsidRPr="00CE7506">
                <w:rPr>
                  <w:rStyle w:val="Hyperlink"/>
                  <w:rFonts w:ascii="Times New Roman" w:eastAsia="Times New Roman" w:hAnsi="Times New Roman"/>
                  <w:sz w:val="20"/>
                  <w:szCs w:val="20"/>
                  <w:lang w:val="sr-Latn-CS"/>
                </w:rPr>
                <w:t>https://doi.org/10.4018/978-1-5225-4026-7.ch004</w:t>
              </w:r>
            </w:hyperlink>
            <w:r w:rsidR="000F709F"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(М14)</w:t>
            </w:r>
          </w:p>
          <w:p w14:paraId="5E9CAE4C" w14:textId="77777777" w:rsidR="000F709F" w:rsidRPr="00B5148F" w:rsidRDefault="000F709F" w:rsidP="000F709F">
            <w:pPr>
              <w:numPr>
                <w:ilvl w:val="1"/>
                <w:numId w:val="8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u w:val="single"/>
                <w:lang w:val="sr-Latn-CS"/>
              </w:rPr>
            </w:pP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Крагуљ, Д.,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Парежанин, М., 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Једнак, С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., 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Effects of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T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rade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L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iberalization in the SEE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C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ountries: CEFTA 2006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A</w:t>
            </w:r>
            <w:r w:rsidRPr="00B5148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greement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 </w:t>
            </w:r>
            <w:r w:rsidRPr="00433988">
              <w:rPr>
                <w:rFonts w:ascii="Times New Roman" w:hAnsi="Times New Roman"/>
                <w:iCs/>
                <w:sz w:val="20"/>
                <w:szCs w:val="20"/>
              </w:rPr>
              <w:t>Globalization and Trade Integration in Developing Countries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.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IGI Global monograph.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 xml:space="preserve">2018,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p.</w:t>
            </w:r>
            <w:r w:rsidRPr="00B514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1-26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.</w:t>
            </w:r>
            <w:r w:rsidRPr="00895443">
              <w:rPr>
                <w:rStyle w:val="normaltextrun"/>
                <w:rFonts w:ascii="Times New Roman" w:hAnsi="Times New Roman"/>
              </w:rPr>
              <w:t xml:space="preserve"> </w:t>
            </w:r>
            <w:r w:rsidRPr="006F0970">
              <w:rPr>
                <w:rStyle w:val="isbn-label"/>
                <w:rFonts w:ascii="Times New Roman" w:hAnsi="Times New Roman"/>
                <w:sz w:val="20"/>
                <w:szCs w:val="20"/>
              </w:rPr>
              <w:t xml:space="preserve">ISBN13: </w:t>
            </w:r>
            <w:r w:rsidRPr="006F0970">
              <w:rPr>
                <w:rFonts w:ascii="Times New Roman" w:hAnsi="Times New Roman"/>
                <w:sz w:val="20"/>
                <w:szCs w:val="20"/>
              </w:rPr>
              <w:t xml:space="preserve">9781522540328 </w:t>
            </w:r>
            <w:hyperlink r:id="rId9" w:history="1">
              <w:r w:rsidRPr="006F097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https://doi.org/10.4018/978-1-5225-4032-8.ch001</w:t>
              </w:r>
            </w:hyperlink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(М14)</w:t>
            </w:r>
          </w:p>
          <w:p w14:paraId="3BD77EB0" w14:textId="77777777" w:rsidR="000F709F" w:rsidRPr="00B5148F" w:rsidRDefault="000F709F" w:rsidP="000F709F">
            <w:pPr>
              <w:numPr>
                <w:ilvl w:val="1"/>
                <w:numId w:val="8"/>
              </w:numPr>
              <w:spacing w:before="120" w:after="120" w:line="240" w:lineRule="auto"/>
              <w:ind w:right="-46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 Д., 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Економски аспекти енергетске ефикасности и одрживости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, Тематски зборник</w:t>
            </w:r>
            <w:r w:rsidRPr="00CE7506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„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Релевантост енергетске ефикасности у контексту одрживог развоја“,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ФОН, 2020, стр.</w:t>
            </w:r>
            <w:r w:rsidR="000B257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7-29.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8591A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ISBN 978-86-7680-384-2 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(</w:t>
            </w:r>
            <w:r w:rsidRPr="00B5148F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44)</w:t>
            </w:r>
          </w:p>
          <w:p w14:paraId="5524010D" w14:textId="77777777" w:rsidR="000F709F" w:rsidRPr="00B5148F" w:rsidRDefault="000F709F" w:rsidP="000F709F">
            <w:pPr>
              <w:numPr>
                <w:ilvl w:val="1"/>
                <w:numId w:val="8"/>
              </w:numPr>
              <w:spacing w:before="120" w:after="120" w:line="240" w:lineRule="auto"/>
              <w:ind w:right="-46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 Д., 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Анализа циљева и значајни инструменти економске политике</w:t>
            </w:r>
            <w:r w:rsidRPr="005058EF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Тематски зборник „Развојни аспекти савремене пословне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економије</w:t>
            </w:r>
            <w:r w:rsidRPr="00CE7506">
              <w:rPr>
                <w:rFonts w:ascii="Times New Roman" w:hAnsi="Times New Roman"/>
                <w:sz w:val="20"/>
                <w:szCs w:val="20"/>
                <w:lang w:val="sr-Cyrl-CS"/>
              </w:rPr>
              <w:t>“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ФОН, 2016, стр.</w:t>
            </w:r>
            <w:r w:rsidR="000B257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97-123.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ISBN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978-86-7680-329-3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(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М44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)</w:t>
            </w:r>
          </w:p>
          <w:p w14:paraId="614924C4" w14:textId="77777777" w:rsidR="00CB25AE" w:rsidRPr="00695B8C" w:rsidRDefault="000F709F" w:rsidP="000F709F">
            <w:pPr>
              <w:numPr>
                <w:ilvl w:val="1"/>
                <w:numId w:val="8"/>
              </w:numPr>
              <w:spacing w:before="120" w:after="120" w:line="240" w:lineRule="auto"/>
              <w:ind w:right="-4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 Д., 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B51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Европска унија и одрживи економски развој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Тематски зборник „Развојни аспекти савремене пословне економије</w:t>
            </w:r>
            <w:r w:rsidRPr="00CE7506">
              <w:rPr>
                <w:rFonts w:ascii="Times New Roman" w:hAnsi="Times New Roman"/>
                <w:sz w:val="20"/>
                <w:szCs w:val="20"/>
                <w:lang w:val="sr-Cyrl-CS"/>
              </w:rPr>
              <w:t>“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="000B257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>ФОН, 2016, стр.</w:t>
            </w:r>
            <w:r w:rsidR="000B257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39-71. </w:t>
            </w:r>
            <w:r>
              <w:rPr>
                <w:rFonts w:ascii="Times New Roman" w:hAnsi="Times New Roman"/>
                <w:sz w:val="20"/>
                <w:szCs w:val="20"/>
              </w:rPr>
              <w:t>ISBN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978-86-7680-329-3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(</w:t>
            </w:r>
            <w:r w:rsidRPr="009327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М44</w:t>
            </w:r>
            <w:r w:rsidRPr="00B5148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)</w:t>
            </w:r>
          </w:p>
        </w:tc>
      </w:tr>
      <w:tr w:rsidR="00C4046A" w:rsidRPr="00695B8C" w14:paraId="52EAF491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5EE" w14:textId="77777777" w:rsidR="00CB25AE" w:rsidRPr="005E4BBA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7E70" w14:textId="77777777" w:rsidR="00CB25AE" w:rsidRPr="00A53E31" w:rsidRDefault="005A21BD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pict w14:anchorId="7BE64EB0">
                <v:oval id="_x0000_s1034" style="position:absolute;margin-left:-25.75pt;margin-top:-1.25pt;width:18.35pt;height:17pt;z-index:251666432;mso-position-horizontal-relative:text;mso-position-vertical-relative:text" filled="f"/>
              </w:pict>
            </w:r>
            <w:r w:rsidR="00CB25AE" w:rsidRPr="00A53E31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Цитираност од 10 xeтepo цитата.</w:t>
            </w:r>
          </w:p>
          <w:p w14:paraId="4E9255A5" w14:textId="77777777" w:rsidR="00CB25AE" w:rsidRPr="00695B8C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54E" w14:textId="77777777" w:rsidR="00A667A0" w:rsidRPr="00695B8C" w:rsidRDefault="00A667A0" w:rsidP="00A66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95B8C">
              <w:rPr>
                <w:rFonts w:ascii="Times New Roman" w:hAnsi="Times New Roman"/>
                <w:sz w:val="20"/>
                <w:szCs w:val="20"/>
                <w:lang w:val="sr-Cyrl-CS"/>
              </w:rPr>
              <w:t>Кандидат има више од 10 хет</w:t>
            </w:r>
            <w:r w:rsidR="000B257E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695B8C">
              <w:rPr>
                <w:rFonts w:ascii="Times New Roman" w:hAnsi="Times New Roman"/>
                <w:sz w:val="20"/>
                <w:szCs w:val="20"/>
                <w:lang w:val="sr-Cyrl-CS"/>
              </w:rPr>
              <w:t>роцитата.</w:t>
            </w:r>
          </w:p>
          <w:p w14:paraId="305D0D6D" w14:textId="77777777" w:rsidR="00CB25AE" w:rsidRPr="00695B8C" w:rsidRDefault="00CB25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B23" w14:textId="77777777" w:rsidR="000F709F" w:rsidRPr="000F709F" w:rsidRDefault="000F709F" w:rsidP="000F7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Web of Science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: укупно цитата 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6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;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цитати без аутоцитата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6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2;  </w:t>
            </w:r>
          </w:p>
          <w:p w14:paraId="23F5F4EE" w14:textId="77777777" w:rsidR="000F709F" w:rsidRPr="000F709F" w:rsidRDefault="000F709F" w:rsidP="000F709F">
            <w:pPr>
              <w:pStyle w:val="ListParagraph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датум приступа: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11.02.2021.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године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  <w:p w14:paraId="2DC201A3" w14:textId="77777777" w:rsidR="000F709F" w:rsidRPr="000F709F" w:rsidRDefault="000F709F" w:rsidP="000F7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Scopus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: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укупно цитата 90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;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14:paraId="06C5A661" w14:textId="77777777" w:rsidR="000F709F" w:rsidRPr="000F709F" w:rsidRDefault="000F709F" w:rsidP="000F709F">
            <w:pPr>
              <w:pStyle w:val="ListParagraph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датум приступа: 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11.02.2021.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године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14:paraId="678C9ABF" w14:textId="77777777" w:rsidR="000F709F" w:rsidRPr="000F709F" w:rsidRDefault="000F709F" w:rsidP="000F70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i/>
                <w:sz w:val="20"/>
                <w:szCs w:val="20"/>
                <w:lang w:val="sr-Latn-CS"/>
              </w:rPr>
              <w:t>Google Scholar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укупно цитата 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290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(од 2016. године цитати 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196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);</w:t>
            </w:r>
          </w:p>
          <w:p w14:paraId="1819847B" w14:textId="77777777" w:rsidR="000F709F" w:rsidRPr="000F709F" w:rsidRDefault="000F709F" w:rsidP="000F709F">
            <w:pPr>
              <w:pStyle w:val="ListParagraph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датум приступа: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11.02.2021.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године</w:t>
            </w:r>
            <w:r w:rsidRPr="000F709F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14:paraId="25FC1629" w14:textId="17ADE0D7" w:rsidR="00C4046A" w:rsidRPr="000B257E" w:rsidRDefault="000F709F" w:rsidP="000B25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B257E">
              <w:rPr>
                <w:rFonts w:ascii="Times New Roman" w:hAnsi="Times New Roman"/>
                <w:sz w:val="20"/>
                <w:szCs w:val="20"/>
                <w:lang w:val="sr-Cyrl-CS"/>
              </w:rPr>
              <w:t>Универзитетска библиотека „Светозар Марковић“</w:t>
            </w:r>
            <w:r w:rsidR="005A21BD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- </w:t>
            </w:r>
            <w:r w:rsidRPr="000B257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укупно цитата </w:t>
            </w:r>
            <w:r w:rsidRPr="000B257E">
              <w:rPr>
                <w:rFonts w:ascii="Times New Roman" w:hAnsi="Times New Roman"/>
                <w:sz w:val="20"/>
                <w:szCs w:val="20"/>
              </w:rPr>
              <w:t xml:space="preserve">73 </w:t>
            </w:r>
            <w:r w:rsidRPr="00A53E31">
              <w:rPr>
                <w:rFonts w:ascii="Times New Roman" w:hAnsi="Times New Roman"/>
                <w:sz w:val="20"/>
                <w:szCs w:val="20"/>
                <w:lang w:val="sr-Cyrl-BA"/>
              </w:rPr>
              <w:t>из базе података</w:t>
            </w:r>
            <w:r w:rsidRPr="000B25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57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B257E">
              <w:rPr>
                <w:rStyle w:val="normaltextrun"/>
                <w:rFonts w:ascii="Times New Roman" w:hAnsi="Times New Roman"/>
                <w:i/>
                <w:iCs/>
                <w:sz w:val="20"/>
                <w:szCs w:val="20"/>
                <w:lang w:val="sr-Latn-CS"/>
              </w:rPr>
              <w:t>Web of Science</w:t>
            </w:r>
            <w:r w:rsidRPr="000B257E">
              <w:rPr>
                <w:rStyle w:val="normaltextrun"/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 xml:space="preserve"> </w:t>
            </w:r>
            <w:r w:rsidRPr="000B257E">
              <w:rPr>
                <w:rStyle w:val="normaltextrun"/>
                <w:rFonts w:ascii="Times New Roman" w:hAnsi="Times New Roman"/>
                <w:iCs/>
                <w:sz w:val="20"/>
                <w:szCs w:val="20"/>
                <w:lang w:val="sr-Cyrl-CS"/>
              </w:rPr>
              <w:t>од 2003. до јануара 2021. године</w:t>
            </w:r>
            <w:r w:rsidRPr="000B257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B257E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A53E31">
              <w:rPr>
                <w:rFonts w:ascii="Times New Roman" w:hAnsi="Times New Roman"/>
                <w:sz w:val="20"/>
                <w:szCs w:val="20"/>
                <w:lang w:val="sr-Cyrl-BA"/>
              </w:rPr>
              <w:t>достављена потврда библиотеке</w:t>
            </w:r>
            <w:r w:rsidRPr="000B257E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  <w:r w:rsidRPr="000B257E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</w:tr>
      <w:tr w:rsidR="00C4046A" w:rsidRPr="000F709F" w14:paraId="41810A3E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811" w14:textId="77777777" w:rsidR="00FD2FC9" w:rsidRPr="005E4BBA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B267" w14:textId="77777777" w:rsidR="00FD2FC9" w:rsidRPr="005E4BBA" w:rsidRDefault="005A21BD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pict w14:anchorId="4D65B9E3">
                <v:oval id="_x0000_s1035" style="position:absolute;margin-left:-25.75pt;margin-top:0;width:18.35pt;height:17pt;z-index:251667456;mso-position-horizontal-relative:text;mso-position-vertical-relative:text" filled="f"/>
              </w:pict>
            </w:r>
            <w:r w:rsidR="0038483C" w:rsidRPr="00A53E31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Два рада са међународног научног скупа објављена у целини категорије М31 или</w:t>
            </w:r>
            <w:r w:rsidR="0038483C" w:rsidRPr="005E4BB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М33</w:t>
            </w:r>
          </w:p>
          <w:p w14:paraId="41ACE52C" w14:textId="77777777" w:rsidR="00DC75AF" w:rsidRPr="00695B8C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4F7" w14:textId="77777777" w:rsidR="00FD2FC9" w:rsidRPr="00695B8C" w:rsidRDefault="003F5E01" w:rsidP="001817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A53E31">
              <w:rPr>
                <w:rFonts w:ascii="Times New Roman" w:hAnsi="Times New Roman"/>
                <w:sz w:val="20"/>
                <w:szCs w:val="20"/>
                <w:lang w:val="sr-Cyrl-BA"/>
              </w:rPr>
              <w:t>радова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823F" w14:textId="77777777" w:rsidR="000F709F" w:rsidRPr="000F709F" w:rsidRDefault="000F709F" w:rsidP="000F709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 Д.,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Парежанин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.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The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Importance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of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the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Digital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Economy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for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the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Transition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to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a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Circular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Economy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,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XVI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International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Symposium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SymOrg</w:t>
            </w:r>
            <w:proofErr w:type="spellEnd"/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2020 –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Business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Artificial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Intelligence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,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online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Belgrade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, 7-9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September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2020,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.167-174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978-86-7680-385-9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 (М33)</w:t>
            </w:r>
          </w:p>
          <w:p w14:paraId="67F4A5C4" w14:textId="77777777" w:rsidR="000F709F" w:rsidRPr="000F709F" w:rsidRDefault="000F709F" w:rsidP="000F709F">
            <w:pPr>
              <w:pStyle w:val="ListParagraph"/>
              <w:numPr>
                <w:ilvl w:val="0"/>
                <w:numId w:val="10"/>
              </w:numPr>
              <w:tabs>
                <w:tab w:val="left" w:pos="3576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Чуданов М., Маравић М.,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Једнак С.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Јеремић В., 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Разлике ставова миленијалаца у односу на примену концепта игара у процесу образовања – појава </w:t>
            </w:r>
            <w:r w:rsidRPr="000F709F">
              <w:rPr>
                <w:rFonts w:ascii="Times New Roman" w:hAnsi="Times New Roman"/>
                <w:i/>
                <w:iCs/>
                <w:sz w:val="20"/>
                <w:szCs w:val="20"/>
              </w:rPr>
              <w:t>gaming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урођеник</w:t>
            </w:r>
            <w:r w:rsidRPr="000B257E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а,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XLVI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Симпозијум о опреционим истраживањима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SYM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OP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2019, Кладов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, 15-18.9.2019</w:t>
            </w:r>
            <w:r w:rsidRPr="000B257E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="000B257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B257E">
              <w:rPr>
                <w:rFonts w:ascii="Times New Roman" w:hAnsi="Times New Roman"/>
                <w:sz w:val="20"/>
                <w:szCs w:val="20"/>
                <w:lang w:val="sr-Cyrl-CS"/>
              </w:rPr>
              <w:t>год.,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стр.436-442</w:t>
            </w:r>
            <w:r w:rsidRPr="000B257E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0B257E">
              <w:rPr>
                <w:rFonts w:ascii="Times New Roman" w:hAnsi="Times New Roman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978-86-7680-363-7</w:t>
            </w:r>
            <w:r w:rsidRPr="000F709F">
              <w:rPr>
                <w:rFonts w:ascii="Times New Roman" w:hAnsi="Times New Roman"/>
                <w:b/>
                <w:color w:val="000000" w:themeColor="text1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(М33)</w:t>
            </w:r>
          </w:p>
          <w:p w14:paraId="2F884C36" w14:textId="77777777" w:rsidR="000F709F" w:rsidRPr="000F709F" w:rsidRDefault="000F709F" w:rsidP="000F709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 Д.,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Парежанин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.,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Implementation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of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DESI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Methodology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and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Digital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Performances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of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European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Union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Member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</w:rPr>
              <w:t>States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 xml:space="preserve"> XVI International Symposium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SymOrg</w:t>
            </w:r>
            <w:proofErr w:type="spellEnd"/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2018-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Doing Business in the Digital Age: Challenges, Approaches and Solutions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Zlatibor 7-10 </w:t>
            </w:r>
            <w:proofErr w:type="spellStart"/>
            <w:r w:rsidRPr="000B25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Junе</w:t>
            </w:r>
            <w:proofErr w:type="spellEnd"/>
            <w:r w:rsidRPr="000B25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2018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p.24-31. 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(М33) </w:t>
            </w:r>
          </w:p>
          <w:p w14:paraId="1AE07EB3" w14:textId="77777777" w:rsidR="000F709F" w:rsidRPr="000F709F" w:rsidRDefault="000F709F" w:rsidP="000F709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proofErr w:type="spellStart"/>
            <w:r w:rsidRPr="000F709F">
              <w:rPr>
                <w:rFonts w:ascii="Times New Roman" w:hAnsi="Times New Roman"/>
                <w:b/>
                <w:sz w:val="20"/>
                <w:szCs w:val="20"/>
              </w:rPr>
              <w:t>Једнак</w:t>
            </w:r>
            <w:proofErr w:type="spellEnd"/>
            <w:r w:rsidRPr="000F709F">
              <w:rPr>
                <w:rFonts w:ascii="Times New Roman" w:hAnsi="Times New Roman"/>
                <w:b/>
                <w:sz w:val="20"/>
                <w:szCs w:val="20"/>
              </w:rPr>
              <w:t xml:space="preserve"> С., </w:t>
            </w:r>
            <w:proofErr w:type="spellStart"/>
            <w:r w:rsidRPr="000F709F">
              <w:rPr>
                <w:rFonts w:ascii="Times New Roman" w:hAnsi="Times New Roman"/>
                <w:sz w:val="20"/>
                <w:szCs w:val="20"/>
              </w:rPr>
              <w:t>Крагуљ</w:t>
            </w:r>
            <w:proofErr w:type="spellEnd"/>
            <w:r w:rsidRPr="000F709F">
              <w:rPr>
                <w:rFonts w:ascii="Times New Roman" w:hAnsi="Times New Roman"/>
                <w:sz w:val="20"/>
                <w:szCs w:val="20"/>
              </w:rPr>
              <w:t xml:space="preserve"> Д., </w:t>
            </w:r>
            <w:proofErr w:type="spellStart"/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Парежанин</w:t>
            </w:r>
            <w:proofErr w:type="spellEnd"/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., Possibilities for Economic Development by the Foreign Direct Investment in Agriculture Sector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International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 xml:space="preserve">Scientific Conference on Recent Advances in IT, Tourism, Economics, Management and Agriculture -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ITEMA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2017 Hungary, Budapest, October 2017, p.822-830. </w:t>
            </w:r>
            <w:r w:rsidRPr="000F709F">
              <w:rPr>
                <w:rFonts w:ascii="Times New Roman" w:hAnsi="Times New Roman"/>
                <w:color w:val="222222"/>
                <w:sz w:val="20"/>
                <w:szCs w:val="20"/>
                <w:lang w:eastAsia="en-GB"/>
              </w:rPr>
              <w:t>ISBN 978-86-80194-08-0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(М33)</w:t>
            </w:r>
          </w:p>
          <w:p w14:paraId="31694CA7" w14:textId="77777777" w:rsidR="000F709F" w:rsidRPr="000F709F" w:rsidRDefault="000F709F" w:rsidP="000F709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proofErr w:type="spellStart"/>
            <w:r w:rsidRPr="000F709F">
              <w:rPr>
                <w:rFonts w:ascii="Times New Roman" w:hAnsi="Times New Roman"/>
                <w:b/>
                <w:sz w:val="20"/>
                <w:szCs w:val="20"/>
              </w:rPr>
              <w:t>Једнак</w:t>
            </w:r>
            <w:proofErr w:type="spellEnd"/>
            <w:r w:rsidRPr="000F709F">
              <w:rPr>
                <w:rFonts w:ascii="Times New Roman" w:hAnsi="Times New Roman"/>
                <w:b/>
                <w:sz w:val="20"/>
                <w:szCs w:val="20"/>
              </w:rPr>
              <w:t xml:space="preserve"> С., </w:t>
            </w:r>
            <w:proofErr w:type="spellStart"/>
            <w:r w:rsidRPr="000F709F">
              <w:rPr>
                <w:rFonts w:ascii="Times New Roman" w:hAnsi="Times New Roman"/>
                <w:sz w:val="20"/>
                <w:szCs w:val="20"/>
              </w:rPr>
              <w:t>Крагуљ</w:t>
            </w:r>
            <w:proofErr w:type="spellEnd"/>
            <w:r w:rsidRPr="000F709F">
              <w:rPr>
                <w:rFonts w:ascii="Times New Roman" w:hAnsi="Times New Roman"/>
                <w:sz w:val="20"/>
                <w:szCs w:val="20"/>
              </w:rPr>
              <w:t xml:space="preserve"> Д., 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The Role of Education for Achieving Economic Development,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International Scientific Conference on Economics and Management – EMAN 2017, Ljubljana, Slovenia, March 2017, p.57-64. </w:t>
            </w:r>
            <w:r w:rsidRPr="000F709F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ISBN 978-86-80194-06-6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(М33)</w:t>
            </w:r>
          </w:p>
          <w:p w14:paraId="2FAE8247" w14:textId="77777777" w:rsidR="000F709F" w:rsidRPr="000F709F" w:rsidRDefault="000F709F" w:rsidP="000F709F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Economic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E</w:t>
            </w:r>
            <w:proofErr w:type="spellStart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ffects</w:t>
            </w:r>
            <w:proofErr w:type="spellEnd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of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R</w:t>
            </w:r>
            <w:proofErr w:type="spellStart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egional</w:t>
            </w:r>
            <w:proofErr w:type="spellEnd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I</w:t>
            </w:r>
            <w:proofErr w:type="spellStart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ntegration</w:t>
            </w:r>
            <w:proofErr w:type="spellEnd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of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E</w:t>
            </w:r>
            <w:proofErr w:type="spellStart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lectricity</w:t>
            </w:r>
            <w:proofErr w:type="spellEnd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M</w:t>
            </w:r>
            <w:proofErr w:type="spellStart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arket</w:t>
            </w:r>
            <w:proofErr w:type="spellEnd"/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>/Економски ефекти регионалне интеграције тржишта електричне енергије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XLIV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Symposium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on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Operational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Research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–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SYM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OP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IS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2017, </w:t>
            </w:r>
            <w:proofErr w:type="spellStart"/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Златибор</w:t>
            </w:r>
            <w:proofErr w:type="spellEnd"/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, 25-28.9.2017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.год., стр.710-715.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978-86-7488-135-4</w:t>
            </w:r>
            <w:r w:rsidRPr="000F709F">
              <w:rPr>
                <w:rFonts w:ascii="Times New Roman" w:hAnsi="Times New Roman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(М33)</w:t>
            </w:r>
          </w:p>
          <w:p w14:paraId="54C8AEF0" w14:textId="77777777" w:rsidR="000F709F" w:rsidRPr="000F709F" w:rsidRDefault="000F709F" w:rsidP="000F709F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hps"/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Characteristics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of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Emerging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Economies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’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Economic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Development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,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XXI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Интернационални симпозијум из пројектног менаџмента „Развој пројектног менаџмента – савремене тенденције и методологије“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YUPMA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2017, Златибор 2-4. јун 2017.</w:t>
            </w:r>
            <w:r w:rsidR="000B257E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год., стр.30-35.</w:t>
            </w:r>
            <w:r w:rsidRPr="000F709F">
              <w:rPr>
                <w:rFonts w:ascii="Times New Roman" w:hAnsi="Times New Roman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978-86-86385-14-7</w:t>
            </w:r>
            <w:r w:rsidRPr="000F709F">
              <w:rPr>
                <w:rFonts w:ascii="Times New Roman" w:hAnsi="Times New Roman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(М33)</w:t>
            </w:r>
          </w:p>
          <w:p w14:paraId="31EC2287" w14:textId="77777777" w:rsidR="000F709F" w:rsidRPr="000F709F" w:rsidRDefault="000F709F" w:rsidP="000F709F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hps"/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proofErr w:type="spellStart"/>
            <w:r w:rsidRPr="000F709F">
              <w:rPr>
                <w:rFonts w:ascii="Times New Roman" w:hAnsi="Times New Roman"/>
                <w:b/>
                <w:sz w:val="20"/>
                <w:szCs w:val="20"/>
              </w:rPr>
              <w:t>Једнак</w:t>
            </w:r>
            <w:proofErr w:type="spellEnd"/>
            <w:r w:rsidRPr="000F709F">
              <w:rPr>
                <w:rFonts w:ascii="Times New Roman" w:hAnsi="Times New Roman"/>
                <w:b/>
                <w:sz w:val="20"/>
                <w:szCs w:val="20"/>
              </w:rPr>
              <w:t xml:space="preserve"> С., </w:t>
            </w:r>
            <w:proofErr w:type="spellStart"/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Парежанин</w:t>
            </w:r>
            <w:proofErr w:type="spellEnd"/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0F709F">
              <w:rPr>
                <w:rFonts w:ascii="Times New Roman" w:hAnsi="Times New Roman"/>
                <w:sz w:val="20"/>
                <w:szCs w:val="20"/>
              </w:rPr>
              <w:t>Крагуљ</w:t>
            </w:r>
            <w:proofErr w:type="spellEnd"/>
            <w:r w:rsidRPr="000F709F">
              <w:rPr>
                <w:rFonts w:ascii="Times New Roman" w:hAnsi="Times New Roman"/>
                <w:sz w:val="20"/>
                <w:szCs w:val="20"/>
              </w:rPr>
              <w:t xml:space="preserve"> Д.,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</w:rPr>
              <w:t>International Sources of Funding Economic Development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F709F">
              <w:rPr>
                <w:rFonts w:ascii="Times New Roman" w:hAnsi="Times New Roman"/>
                <w:sz w:val="20"/>
                <w:szCs w:val="20"/>
              </w:rPr>
              <w:t>SymOrg</w:t>
            </w:r>
            <w:proofErr w:type="spellEnd"/>
            <w:r w:rsidRPr="000F709F">
              <w:rPr>
                <w:rFonts w:ascii="Times New Roman" w:hAnsi="Times New Roman"/>
                <w:sz w:val="20"/>
                <w:szCs w:val="20"/>
              </w:rPr>
              <w:t xml:space="preserve"> 2016, </w:t>
            </w:r>
            <w:r w:rsidRPr="000F709F">
              <w:rPr>
                <w:rFonts w:ascii="Times New Roman" w:hAnsi="Times New Roman"/>
                <w:iCs/>
                <w:sz w:val="20"/>
                <w:szCs w:val="20"/>
              </w:rPr>
              <w:t xml:space="preserve">Symposium Proceedings “Reshaping the Future through Sustainable Business Development and Entrepreneurship”, Faculty of Organizational Sciences,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 xml:space="preserve">Zlatibor, </w:t>
            </w:r>
            <w:r w:rsidRPr="000B257E">
              <w:rPr>
                <w:rFonts w:ascii="Times New Roman" w:hAnsi="Times New Roman"/>
                <w:sz w:val="20"/>
                <w:szCs w:val="20"/>
              </w:rPr>
              <w:t>June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 xml:space="preserve"> 2016, </w:t>
            </w:r>
            <w:r w:rsidRPr="000F709F">
              <w:rPr>
                <w:rFonts w:ascii="Times New Roman" w:hAnsi="Times New Roman"/>
                <w:iCs/>
                <w:sz w:val="20"/>
                <w:szCs w:val="20"/>
              </w:rPr>
              <w:t xml:space="preserve">p.824-832.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 978-86-7680-326-2</w:t>
            </w:r>
            <w:r w:rsidRPr="000F709F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(М33)</w:t>
            </w:r>
          </w:p>
          <w:p w14:paraId="4AF559C0" w14:textId="77777777" w:rsidR="001817C9" w:rsidRPr="00695B8C" w:rsidRDefault="000F709F" w:rsidP="000F709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Парежанин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.,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 Д., 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Домаћи извори средстава за економски развој</w:t>
            </w:r>
            <w:r w:rsidR="000B257E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,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XX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Интернационални симпозијум из пројектног менаџмента –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YUPMA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2016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„Значај пројектног менаџмента – првих 30 година </w:t>
            </w:r>
            <w:r w:rsidRPr="000F709F">
              <w:rPr>
                <w:rStyle w:val="st"/>
                <w:rFonts w:ascii="Times New Roman" w:hAnsi="Times New Roman"/>
                <w:sz w:val="20"/>
                <w:szCs w:val="20"/>
              </w:rPr>
              <w:t>YUPMA</w:t>
            </w:r>
            <w:r w:rsidRPr="000F709F">
              <w:rPr>
                <w:rStyle w:val="st"/>
                <w:rFonts w:ascii="Times New Roman" w:hAnsi="Times New Roman"/>
                <w:sz w:val="20"/>
                <w:szCs w:val="20"/>
                <w:lang w:val="sr-Cyrl-CS"/>
              </w:rPr>
              <w:t xml:space="preserve"> и 50 година </w:t>
            </w:r>
            <w:r w:rsidRPr="000F709F">
              <w:rPr>
                <w:rStyle w:val="st"/>
                <w:rFonts w:ascii="Times New Roman" w:hAnsi="Times New Roman"/>
                <w:sz w:val="20"/>
                <w:szCs w:val="20"/>
              </w:rPr>
              <w:t>IPMA</w:t>
            </w:r>
            <w:r w:rsidRPr="000F709F">
              <w:rPr>
                <w:rStyle w:val="st"/>
                <w:rFonts w:ascii="Times New Roman" w:hAnsi="Times New Roman"/>
                <w:sz w:val="20"/>
                <w:szCs w:val="20"/>
                <w:lang w:val="sr-Cyrl-CS"/>
              </w:rPr>
              <w:t xml:space="preserve">“, Београд, 19-20. мај 2016. год., стр.46-51.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978-86-86385-13-0</w:t>
            </w:r>
            <w:r w:rsidRPr="000F709F">
              <w:rPr>
                <w:rStyle w:val="st"/>
                <w:rFonts w:ascii="Times New Roman" w:hAnsi="Times New Roman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CS"/>
              </w:rPr>
              <w:t>(М33)</w:t>
            </w:r>
          </w:p>
        </w:tc>
      </w:tr>
      <w:tr w:rsidR="00C4046A" w:rsidRPr="00695B8C" w14:paraId="2F28D4DB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D128" w14:textId="77777777" w:rsidR="0038483C" w:rsidRPr="005E4BBA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CD5" w14:textId="77777777" w:rsidR="0038483C" w:rsidRPr="002F002C" w:rsidRDefault="005A21BD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pict w14:anchorId="52990E5C">
                <v:oval id="_x0000_s1036" style="position:absolute;margin-left:-25.65pt;margin-top:-1pt;width:18.35pt;height:17pt;z-index:251668480;mso-position-horizontal-relative:text;mso-position-vertical-relative:text" filled="f"/>
              </w:pict>
            </w:r>
            <w:r w:rsidR="0038483C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Два рада са научног скупа националног значаја објављена у целини категорије М61 или М63</w:t>
            </w:r>
          </w:p>
          <w:p w14:paraId="42638526" w14:textId="77777777" w:rsidR="00DC75AF" w:rsidRPr="00695B8C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09D" w14:textId="77777777" w:rsidR="0038483C" w:rsidRPr="00695B8C" w:rsidRDefault="001817C9" w:rsidP="001817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>рада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0C3" w14:textId="77777777" w:rsidR="000F709F" w:rsidRPr="000F709F" w:rsidRDefault="000F709F" w:rsidP="000F709F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Style w:val="hps"/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Парежанин </w:t>
            </w:r>
            <w:r w:rsidRPr="000F70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Pr="000F709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sr-Cyrl-CS"/>
              </w:rPr>
              <w:t xml:space="preserve">.,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 Д., 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Конкуренција у дигиталној економији,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XII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Скуп привредника и научника: Лин трансформација и дигитализација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привреде Србије. СПИН 2019, Београд</w:t>
            </w:r>
            <w:r w:rsidRPr="000B257E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0B257E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7-8.11.2019.</w:t>
            </w:r>
            <w:r w:rsidR="000B257E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257E">
              <w:rPr>
                <w:rStyle w:val="hps"/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0B257E">
              <w:rPr>
                <w:rStyle w:val="hps"/>
                <w:rFonts w:ascii="Times New Roman" w:hAnsi="Times New Roman"/>
                <w:sz w:val="20"/>
                <w:szCs w:val="20"/>
              </w:rPr>
              <w:t>.,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стр.123-131.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978-86-7680-365-1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b/>
                <w:sz w:val="20"/>
                <w:szCs w:val="20"/>
                <w:lang w:val="sr-Cyrl-CS"/>
              </w:rPr>
              <w:t>(М63)</w:t>
            </w:r>
          </w:p>
          <w:p w14:paraId="310587B5" w14:textId="77777777" w:rsidR="000F709F" w:rsidRPr="000F709F" w:rsidRDefault="000F709F" w:rsidP="000F709F">
            <w:pPr>
              <w:pStyle w:val="ListParagraph"/>
              <w:widowControl w:val="0"/>
              <w:numPr>
                <w:ilvl w:val="0"/>
                <w:numId w:val="11"/>
              </w:numPr>
              <w:spacing w:before="120" w:after="120"/>
              <w:ind w:right="-46"/>
              <w:jc w:val="both"/>
              <w:outlineLvl w:val="0"/>
              <w:rPr>
                <w:rStyle w:val="hps"/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 Д.,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Мијатовић И., 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>Значај високог образовања за одрживи економски развој</w:t>
            </w:r>
            <w:r w:rsidR="000B257E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>,</w:t>
            </w:r>
            <w:r w:rsidRPr="000F709F">
              <w:rPr>
                <w:rStyle w:val="hps"/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XI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Скуп привредника и научника: штедљиво (лин) управљање ресурсима у привреди Републике Србије. СПИН 2017, Београд, 9-10.11.2017.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год., стр.</w:t>
            </w:r>
            <w:r w:rsidR="000B257E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81-87.</w:t>
            </w:r>
            <w:r w:rsidRPr="000F709F">
              <w:rPr>
                <w:rStyle w:val="hps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 978-86-7680-343-9</w:t>
            </w:r>
            <w:r w:rsidRPr="000F709F">
              <w:rPr>
                <w:rStyle w:val="hps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(М63)</w:t>
            </w:r>
          </w:p>
          <w:p w14:paraId="3C33ED71" w14:textId="77777777" w:rsidR="001817C9" w:rsidRPr="00695B8C" w:rsidRDefault="000F709F" w:rsidP="000F709F">
            <w:pPr>
              <w:pStyle w:val="ListParagraph"/>
              <w:widowControl w:val="0"/>
              <w:numPr>
                <w:ilvl w:val="0"/>
                <w:numId w:val="11"/>
              </w:numPr>
              <w:spacing w:before="120" w:after="120"/>
              <w:ind w:right="-46"/>
              <w:outlineLvl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Крагуљ Д., 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Улога одрживе енергије у остваривању развоја.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SYM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OP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IS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2016. год.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</w:rPr>
              <w:t>XLIII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Симпозијум о операционим истраживањима, Тара, </w:t>
            </w:r>
            <w:r w:rsidRPr="000B257E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20-23.9.2016.</w:t>
            </w:r>
            <w:r w:rsidR="000B257E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B257E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>год.,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стр.</w:t>
            </w:r>
            <w:r w:rsidR="000B257E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Style w:val="hps"/>
                <w:rFonts w:ascii="Times New Roman" w:hAnsi="Times New Roman"/>
                <w:sz w:val="20"/>
                <w:szCs w:val="20"/>
                <w:lang w:val="sr-Cyrl-CS"/>
              </w:rPr>
              <w:t xml:space="preserve">93-96.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978-86-335-0535-2</w:t>
            </w:r>
            <w:r w:rsidRPr="000F709F">
              <w:rPr>
                <w:rStyle w:val="hps"/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(М63)</w:t>
            </w:r>
          </w:p>
        </w:tc>
      </w:tr>
      <w:tr w:rsidR="00C4046A" w:rsidRPr="00A53E31" w14:paraId="438F0B5D" w14:textId="77777777" w:rsidTr="0007158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001" w14:textId="77777777" w:rsidR="0038483C" w:rsidRPr="005E4BBA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3EB" w14:textId="77777777" w:rsidR="0038483C" w:rsidRPr="002F002C" w:rsidRDefault="005A21BD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BA"/>
              </w:rPr>
              <w:pict w14:anchorId="54C8B18B">
                <v:oval id="_x0000_s1037" style="position:absolute;margin-left:-25.65pt;margin-top:-1pt;width:18.35pt;height:17pt;z-index:251669504;mso-position-horizontal-relative:text;mso-position-vertical-relative:text" filled="f"/>
              </w:pict>
            </w:r>
            <w:r w:rsidR="0038483C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</w:t>
            </w:r>
            <w:r w:rsidR="00DC75AF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оду од избора у претходно звање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1C5" w14:textId="77777777" w:rsidR="0038483C" w:rsidRPr="00695B8C" w:rsidRDefault="00A667A0" w:rsidP="001817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</w:rPr>
              <w:t>1</w:t>
            </w:r>
            <w:r w:rsidRPr="002F002C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уџбеник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3A3" w14:textId="77777777" w:rsidR="0038483C" w:rsidRPr="000F709F" w:rsidRDefault="000F709F" w:rsidP="00E36BF6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right="-4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Бенковић С., 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Једнак С.,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Седеј М.,</w:t>
            </w:r>
            <w:r w:rsidRPr="000F709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Буџет: инструмент планирања и контроле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, 1. изд. Београд, Факултет организационих наука, 2019, стр.</w:t>
            </w:r>
            <w:r w:rsidR="000B257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>273</w:t>
            </w:r>
            <w:r w:rsidR="000B257E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F709F">
              <w:rPr>
                <w:rFonts w:ascii="Times New Roman" w:hAnsi="Times New Roman"/>
                <w:sz w:val="20"/>
                <w:szCs w:val="20"/>
              </w:rPr>
              <w:t>ISBN</w:t>
            </w:r>
            <w:r w:rsidRPr="000F709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978-86-7680-357-6 (Уџбеник се користи на мастер академским студијама студијског програма Факултета организационих наука)</w:t>
            </w:r>
          </w:p>
        </w:tc>
      </w:tr>
      <w:tr w:rsidR="00C4046A" w:rsidRPr="00A53E31" w14:paraId="0CDD9A9E" w14:textId="77777777" w:rsidTr="0007158C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BCA2" w14:textId="77777777" w:rsidR="00AA3BDB" w:rsidRPr="005E4BBA" w:rsidRDefault="00CA60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4BB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87D" w14:textId="77777777" w:rsidR="00AA3BDB" w:rsidRPr="002F002C" w:rsidRDefault="005A21BD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sr-Cyrl-BA"/>
              </w:rPr>
              <w:pict w14:anchorId="324FFE55">
                <v:oval id="_x0000_s1038" style="position:absolute;left:0;text-align:left;margin-left:-25.65pt;margin-top:-.5pt;width:18.35pt;height:17pt;z-index:251670528;mso-position-horizontal-relative:text;mso-position-vertical-relative:text" filled="f"/>
              </w:pict>
            </w:r>
            <w:r w:rsidR="00AA3BDB" w:rsidRPr="002F002C">
              <w:rPr>
                <w:rStyle w:val="Bodytext22"/>
                <w:rFonts w:ascii="Times New Roman" w:hAnsi="Times New Roman"/>
                <w:sz w:val="20"/>
                <w:szCs w:val="20"/>
                <w:lang w:val="sr-Cyrl-BA"/>
              </w:rPr>
              <w:t>Број радова као услов за менторство у вођењу докт. дисерт. – (стандард 9 Правилника о стандардима...)</w:t>
            </w:r>
            <w:r w:rsidR="003800BF" w:rsidRPr="002F002C">
              <w:rPr>
                <w:rStyle w:val="Bodytext22"/>
                <w:rFonts w:ascii="Times New Roman" w:hAnsi="Times New Roman"/>
                <w:sz w:val="20"/>
                <w:szCs w:val="20"/>
                <w:vertAlign w:val="superscript"/>
                <w:lang w:val="sr-Cyrl-B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3FF" w14:textId="77777777" w:rsidR="00150FB1" w:rsidRPr="00695B8C" w:rsidRDefault="00150FB1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>У последњих десет година 12</w:t>
            </w:r>
            <w:r w:rsidR="000F709F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>,5 бодова</w:t>
            </w:r>
          </w:p>
          <w:p w14:paraId="7F9B0647" w14:textId="77777777" w:rsidR="00150FB1" w:rsidRPr="00695B8C" w:rsidRDefault="00150FB1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94CDE48" w14:textId="77777777" w:rsidR="00150FB1" w:rsidRPr="00695B8C" w:rsidRDefault="00150FB1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ССЦИ, </w:t>
            </w:r>
            <w:r w:rsidRPr="00CC4C4D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Еconlit </w:t>
            </w: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М24 :</w:t>
            </w:r>
          </w:p>
          <w:p w14:paraId="14F8602D" w14:textId="77777777" w:rsidR="00150FB1" w:rsidRPr="00695B8C" w:rsidRDefault="00150FB1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>69 бодова</w:t>
            </w:r>
          </w:p>
          <w:p w14:paraId="178E671B" w14:textId="77777777" w:rsidR="00150FB1" w:rsidRPr="00695B8C" w:rsidRDefault="00150FB1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D163898" w14:textId="77777777" w:rsidR="00B37B64" w:rsidRDefault="00B37B64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8860B7D" w14:textId="77777777" w:rsidR="00B37B64" w:rsidRDefault="00B37B64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973A64E" w14:textId="77777777" w:rsidR="00B37B64" w:rsidRDefault="004C1CE1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М13-14, М21-24, М33-34 и М51: </w:t>
            </w:r>
          </w:p>
          <w:p w14:paraId="64BFEDC1" w14:textId="77777777" w:rsidR="00150FB1" w:rsidRPr="000F709F" w:rsidRDefault="004C1CE1" w:rsidP="00905D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0F709F">
              <w:rPr>
                <w:rFonts w:ascii="Times New Roman" w:hAnsi="Times New Roman"/>
                <w:sz w:val="20"/>
                <w:szCs w:val="20"/>
              </w:rPr>
              <w:t>8</w:t>
            </w: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,5 </w:t>
            </w:r>
            <w:r w:rsidRPr="00CC4C4D">
              <w:rPr>
                <w:rFonts w:ascii="Times New Roman" w:hAnsi="Times New Roman"/>
                <w:sz w:val="20"/>
                <w:szCs w:val="20"/>
                <w:lang w:val="sr-Cyrl-BA"/>
              </w:rPr>
              <w:t>бод</w:t>
            </w:r>
            <w:r w:rsidR="000F709F" w:rsidRPr="00CC4C4D">
              <w:rPr>
                <w:rFonts w:ascii="Times New Roman" w:hAnsi="Times New Roman"/>
                <w:sz w:val="20"/>
                <w:szCs w:val="20"/>
                <w:lang w:val="sr-Cyrl-BA"/>
              </w:rPr>
              <w:t>ова</w:t>
            </w:r>
          </w:p>
          <w:p w14:paraId="3210E2DA" w14:textId="77777777" w:rsidR="00150FB1" w:rsidRPr="00695B8C" w:rsidRDefault="00150FB1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CDB8196" w14:textId="77777777" w:rsidR="004C1CE1" w:rsidRPr="002C6203" w:rsidRDefault="004C1CE1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C0740C5" w14:textId="77777777" w:rsidR="00D903C2" w:rsidRPr="002C6203" w:rsidRDefault="00D903C2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D4C80E8" w14:textId="77777777" w:rsidR="004C1CE1" w:rsidRPr="00695B8C" w:rsidRDefault="004C1CE1" w:rsidP="004C1CE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F709F">
              <w:rPr>
                <w:rFonts w:ascii="Times New Roman" w:hAnsi="Times New Roman"/>
                <w:sz w:val="20"/>
                <w:szCs w:val="20"/>
              </w:rPr>
              <w:t>6</w:t>
            </w: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="000F709F">
              <w:rPr>
                <w:rFonts w:ascii="Times New Roman" w:hAnsi="Times New Roman"/>
                <w:sz w:val="20"/>
                <w:szCs w:val="20"/>
              </w:rPr>
              <w:t>3</w:t>
            </w:r>
            <w:r w:rsidRPr="00695B8C">
              <w:rPr>
                <w:rFonts w:ascii="Times New Roman" w:hAnsi="Times New Roman"/>
                <w:sz w:val="20"/>
                <w:szCs w:val="20"/>
                <w:lang w:val="ru-RU"/>
              </w:rPr>
              <w:t>4% из категорије М33-3</w:t>
            </w:r>
            <w:r w:rsidR="00905D99" w:rsidRPr="00695B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</w:t>
            </w:r>
          </w:p>
          <w:p w14:paraId="5AFA3F16" w14:textId="77777777" w:rsidR="00AA3BDB" w:rsidRPr="00695B8C" w:rsidRDefault="00AA3BDB" w:rsidP="00905D99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408" w14:textId="77777777" w:rsidR="000F709F" w:rsidRPr="00B5148F" w:rsidRDefault="000F709F" w:rsidP="000F709F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Др Сандра Једнак</w:t>
            </w:r>
            <w:r w:rsidRPr="00537C0B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је </w:t>
            </w:r>
            <w:r w:rsidRPr="00537C0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 претходних десет година оствари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ла</w:t>
            </w:r>
            <w:r w:rsidRPr="00537C0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37C0B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12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8</w:t>
            </w:r>
            <w:r w:rsidRPr="00537C0B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,5 бодова, од захтеваног услова  </w:t>
            </w:r>
            <w:r w:rsidRPr="00537C0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најмање 24 бода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099A161C" w14:textId="77777777" w:rsidR="000F709F" w:rsidRPr="00B5148F" w:rsidRDefault="000F709F" w:rsidP="000F709F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67E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1. услов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ССЦИ, ЕРИХ, ХЕИНОНЛИНЕ, ЕцонЛит или М24: 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>4 рада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 ССЦИ листе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М21 (4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 бодова), 1 рад М22 (5 бодова), 4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рада М23 (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 бода), 4 рада М24 (4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 бода)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што је укупно 69 бодова од захтеваног услова најмање 4 бода.</w:t>
            </w:r>
          </w:p>
          <w:p w14:paraId="774EE36B" w14:textId="77777777" w:rsidR="000F709F" w:rsidRPr="00B5148F" w:rsidRDefault="000F709F" w:rsidP="000F709F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67E9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2. услов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 рада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M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 (2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7133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 бод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ова</w:t>
            </w:r>
            <w:r w:rsidRPr="007133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), 3 рада 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M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14 (3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7133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5 бод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ова</w:t>
            </w:r>
            <w:r w:rsidRPr="00713371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4 рада М21 (4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 бодова), 1 рад М22 (5 бодова), 4 рада М23 (4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 бода), 4 рада М24 (4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 бода)  </w:t>
            </w:r>
            <w:r w:rsidRPr="00713371">
              <w:rPr>
                <w:rFonts w:ascii="Times New Roman" w:hAnsi="Times New Roman"/>
                <w:sz w:val="20"/>
                <w:szCs w:val="20"/>
                <w:lang w:val="ru-RU"/>
              </w:rPr>
              <w:t>21 рад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M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>33 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 бод); 1 рад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M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34 (1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7133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0,5 бода)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и 3 рада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M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51 (3 </w:t>
            </w:r>
            <w:r w:rsidRPr="00B5148F">
              <w:rPr>
                <w:rFonts w:ascii="Times New Roman" w:hAnsi="Times New Roman"/>
                <w:sz w:val="20"/>
                <w:szCs w:val="20"/>
              </w:rPr>
              <w:t>x</w:t>
            </w:r>
            <w:r w:rsidRPr="00CE75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33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 бода)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>кандидат је оставарио 12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>,5 бод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ова</w:t>
            </w:r>
            <w:r w:rsidRPr="007133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 захтеваног</w:t>
            </w:r>
            <w:r w:rsidRPr="00B514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услова 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>најмање 20 бодова.</w:t>
            </w:r>
          </w:p>
          <w:p w14:paraId="2877895E" w14:textId="77777777" w:rsidR="00AA3BDB" w:rsidRPr="00695B8C" w:rsidRDefault="000F709F" w:rsidP="000F709F">
            <w:pPr>
              <w:spacing w:before="120"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7C0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3. услов: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>адови у категоријама М34 и М33 доносе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>4 % потребних бодова што задаовољава услов од нај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више</w:t>
            </w:r>
            <w:r w:rsidRPr="00B514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20% потребних бодова.</w:t>
            </w:r>
          </w:p>
        </w:tc>
      </w:tr>
    </w:tbl>
    <w:p w14:paraId="2C814D1B" w14:textId="77777777" w:rsidR="003228FE" w:rsidRPr="003228FE" w:rsidRDefault="003228FE" w:rsidP="003228FE">
      <w:pPr>
        <w:spacing w:before="120" w:after="120"/>
        <w:ind w:right="-46"/>
        <w:jc w:val="both"/>
        <w:rPr>
          <w:rFonts w:ascii="Times New Roman" w:hAnsi="Times New Roman"/>
          <w:color w:val="FF0000"/>
          <w:sz w:val="16"/>
          <w:szCs w:val="16"/>
          <w:lang w:val="sr-Cyrl-CS"/>
        </w:rPr>
      </w:pPr>
      <w:r w:rsidRPr="00A53E31">
        <w:rPr>
          <w:sz w:val="16"/>
          <w:szCs w:val="16"/>
          <w:vertAlign w:val="superscript"/>
          <w:lang w:val="ru-RU"/>
        </w:rPr>
        <w:t>1</w:t>
      </w:r>
      <w:r w:rsidRPr="00FB1FD7">
        <w:rPr>
          <w:rFonts w:ascii="Times New Roman" w:hAnsi="Times New Roman"/>
          <w:i/>
          <w:sz w:val="16"/>
          <w:szCs w:val="16"/>
          <w:lang w:val="sr-Cyrl-CS"/>
        </w:rPr>
        <w:t>Правилник о категоризацији и рангирању научних часописа (Службени гласникт РС, број 159 од 30. децембра 2020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.) Члан 5. Категорија међународних часописа одређује се на основу утицајности остварене у </w:t>
      </w:r>
      <w:r w:rsidRPr="00FB1FD7">
        <w:rPr>
          <w:rFonts w:ascii="Times New Roman" w:hAnsi="Times New Roman"/>
          <w:sz w:val="16"/>
          <w:szCs w:val="16"/>
        </w:rPr>
        <w:t>JCR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, на основу реферисања у </w:t>
      </w:r>
      <w:proofErr w:type="spellStart"/>
      <w:r w:rsidRPr="00FB1FD7">
        <w:rPr>
          <w:rFonts w:ascii="Times New Roman" w:hAnsi="Times New Roman"/>
          <w:sz w:val="16"/>
          <w:szCs w:val="16"/>
        </w:rPr>
        <w:t>WoS</w:t>
      </w:r>
      <w:proofErr w:type="spellEnd"/>
      <w:r w:rsidRPr="00FB1FD7">
        <w:rPr>
          <w:rFonts w:ascii="Times New Roman" w:hAnsi="Times New Roman"/>
          <w:sz w:val="16"/>
          <w:szCs w:val="16"/>
          <w:lang w:val="sr-Cyrl-CS"/>
        </w:rPr>
        <w:t xml:space="preserve">-у, а часописи који се </w:t>
      </w:r>
      <w:r w:rsidRPr="00FB1FD7">
        <w:rPr>
          <w:rFonts w:ascii="Times New Roman" w:hAnsi="Times New Roman"/>
          <w:sz w:val="16"/>
          <w:szCs w:val="16"/>
          <w:lang w:val="sr-Cyrl-CS"/>
        </w:rPr>
        <w:lastRenderedPageBreak/>
        <w:t xml:space="preserve">реферишу у </w:t>
      </w:r>
      <w:proofErr w:type="spellStart"/>
      <w:r w:rsidRPr="00FB1FD7">
        <w:rPr>
          <w:rFonts w:ascii="Times New Roman" w:hAnsi="Times New Roman"/>
          <w:sz w:val="16"/>
          <w:szCs w:val="16"/>
        </w:rPr>
        <w:t>WoS</w:t>
      </w:r>
      <w:proofErr w:type="spellEnd"/>
      <w:r w:rsidRPr="00FB1FD7">
        <w:rPr>
          <w:rFonts w:ascii="Times New Roman" w:hAnsi="Times New Roman"/>
          <w:sz w:val="16"/>
          <w:szCs w:val="16"/>
          <w:lang w:val="sr-Cyrl-CS"/>
        </w:rPr>
        <w:t xml:space="preserve">-у, а нису још остварили импакт фактор категоришу се као М24, а у области друштвених и хуманистичких наука и на основу реферисања у </w:t>
      </w:r>
      <w:r w:rsidRPr="00FB1FD7">
        <w:rPr>
          <w:rFonts w:ascii="Times New Roman" w:hAnsi="Times New Roman"/>
          <w:sz w:val="16"/>
          <w:szCs w:val="16"/>
        </w:rPr>
        <w:t>SJR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. Часописи реферисани у </w:t>
      </w:r>
      <w:proofErr w:type="spellStart"/>
      <w:r w:rsidRPr="00FB1FD7">
        <w:rPr>
          <w:rFonts w:ascii="Times New Roman" w:hAnsi="Times New Roman"/>
          <w:sz w:val="16"/>
          <w:szCs w:val="16"/>
        </w:rPr>
        <w:t>WoS</w:t>
      </w:r>
      <w:proofErr w:type="spellEnd"/>
      <w:r w:rsidRPr="00FB1FD7">
        <w:rPr>
          <w:rFonts w:ascii="Times New Roman" w:hAnsi="Times New Roman"/>
          <w:sz w:val="16"/>
          <w:szCs w:val="16"/>
          <w:lang w:val="sr-Cyrl-CS"/>
        </w:rPr>
        <w:t xml:space="preserve">-у, а којима се не утврђује импакт фактор у </w:t>
      </w:r>
      <w:r w:rsidRPr="00FB1FD7">
        <w:rPr>
          <w:rFonts w:ascii="Times New Roman" w:hAnsi="Times New Roman"/>
          <w:sz w:val="16"/>
          <w:szCs w:val="16"/>
        </w:rPr>
        <w:t>JCR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 (</w:t>
      </w:r>
      <w:r w:rsidRPr="00FB1FD7">
        <w:rPr>
          <w:rFonts w:ascii="Times New Roman" w:hAnsi="Times New Roman"/>
          <w:sz w:val="16"/>
          <w:szCs w:val="16"/>
        </w:rPr>
        <w:t>Arts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Pr="00FB1FD7">
        <w:rPr>
          <w:rFonts w:ascii="Times New Roman" w:hAnsi="Times New Roman"/>
          <w:sz w:val="16"/>
          <w:szCs w:val="16"/>
        </w:rPr>
        <w:t>and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Pr="00FB1FD7">
        <w:rPr>
          <w:rFonts w:ascii="Times New Roman" w:hAnsi="Times New Roman"/>
          <w:sz w:val="16"/>
          <w:szCs w:val="16"/>
        </w:rPr>
        <w:t>Humanities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Pr="00FB1FD7">
        <w:rPr>
          <w:rFonts w:ascii="Times New Roman" w:hAnsi="Times New Roman"/>
          <w:sz w:val="16"/>
          <w:szCs w:val="16"/>
        </w:rPr>
        <w:t>Citation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Pr="00FB1FD7">
        <w:rPr>
          <w:rFonts w:ascii="Times New Roman" w:hAnsi="Times New Roman"/>
          <w:sz w:val="16"/>
          <w:szCs w:val="16"/>
        </w:rPr>
        <w:t>Index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) остварују категорију М23, а часописи који су реферисани у </w:t>
      </w:r>
      <w:r w:rsidRPr="00FB1FD7">
        <w:rPr>
          <w:rFonts w:ascii="Times New Roman" w:hAnsi="Times New Roman"/>
          <w:sz w:val="16"/>
          <w:szCs w:val="16"/>
        </w:rPr>
        <w:t>SJR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 и означени као </w:t>
      </w:r>
      <w:r w:rsidRPr="00FB1FD7">
        <w:rPr>
          <w:rFonts w:ascii="Times New Roman" w:hAnsi="Times New Roman"/>
          <w:sz w:val="16"/>
          <w:szCs w:val="16"/>
        </w:rPr>
        <w:t>Q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1 остварују категорију М23, означени као </w:t>
      </w:r>
      <w:r w:rsidRPr="00FB1FD7">
        <w:rPr>
          <w:rFonts w:ascii="Times New Roman" w:hAnsi="Times New Roman"/>
          <w:sz w:val="16"/>
          <w:szCs w:val="16"/>
        </w:rPr>
        <w:t>Q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2 и </w:t>
      </w:r>
      <w:r w:rsidRPr="00FB1FD7">
        <w:rPr>
          <w:rFonts w:ascii="Times New Roman" w:hAnsi="Times New Roman"/>
          <w:sz w:val="16"/>
          <w:szCs w:val="16"/>
        </w:rPr>
        <w:t>Q</w:t>
      </w:r>
      <w:r w:rsidRPr="00FB1FD7">
        <w:rPr>
          <w:rFonts w:ascii="Times New Roman" w:hAnsi="Times New Roman"/>
          <w:sz w:val="16"/>
          <w:szCs w:val="16"/>
          <w:lang w:val="sr-Cyrl-CS"/>
        </w:rPr>
        <w:t xml:space="preserve">3 остварују категорију М24, а означени као </w:t>
      </w:r>
      <w:r w:rsidRPr="00FB1FD7">
        <w:rPr>
          <w:rFonts w:ascii="Times New Roman" w:hAnsi="Times New Roman"/>
          <w:sz w:val="16"/>
          <w:szCs w:val="16"/>
        </w:rPr>
        <w:t>Q</w:t>
      </w:r>
      <w:r w:rsidRPr="00FB1FD7">
        <w:rPr>
          <w:rFonts w:ascii="Times New Roman" w:hAnsi="Times New Roman"/>
          <w:sz w:val="16"/>
          <w:szCs w:val="16"/>
          <w:lang w:val="sr-Cyrl-CS"/>
        </w:rPr>
        <w:t>4 остварују категорију М51</w:t>
      </w:r>
      <w:r w:rsidRPr="00E22BA3">
        <w:rPr>
          <w:rFonts w:ascii="Times New Roman" w:hAnsi="Times New Roman"/>
          <w:color w:val="FF0000"/>
          <w:sz w:val="16"/>
          <w:szCs w:val="16"/>
          <w:lang w:val="sr-Cyrl-CS"/>
        </w:rPr>
        <w:t>.</w:t>
      </w:r>
    </w:p>
    <w:p w14:paraId="7777D700" w14:textId="77777777" w:rsidR="0007158C" w:rsidRDefault="0007158C" w:rsidP="001817C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CS"/>
        </w:rPr>
      </w:pPr>
      <w:r w:rsidRPr="006A5C01">
        <w:rPr>
          <w:rFonts w:ascii="Times New Roman" w:hAnsi="Times New Roman"/>
          <w:sz w:val="16"/>
          <w:szCs w:val="16"/>
          <w:vertAlign w:val="superscript"/>
          <w:lang w:val="sr-Cyrl-CS"/>
        </w:rPr>
        <w:t>2</w:t>
      </w:r>
      <w:r w:rsidRPr="006A5C01">
        <w:rPr>
          <w:rFonts w:ascii="Times New Roman" w:hAnsi="Times New Roman"/>
          <w:sz w:val="16"/>
          <w:szCs w:val="16"/>
          <w:lang w:val="sr-Cyrl-CS"/>
        </w:rPr>
        <w:t xml:space="preserve"> </w:t>
      </w:r>
      <w:r w:rsidRPr="006A5C01">
        <w:rPr>
          <w:rFonts w:ascii="Times New Roman" w:hAnsi="Times New Roman"/>
          <w:i/>
          <w:sz w:val="16"/>
          <w:szCs w:val="16"/>
          <w:lang w:val="sr-Cyrl-CS"/>
        </w:rPr>
        <w:t xml:space="preserve">Правилник о минималним условима за стицање звања наставника на универзитету у Београду (Гласник Универзитета у Београду бр. 192/16, 195/16,199/17 и 203/18) </w:t>
      </w:r>
      <w:r w:rsidRPr="006A5C01">
        <w:rPr>
          <w:rFonts w:ascii="Times New Roman" w:hAnsi="Times New Roman"/>
          <w:b/>
          <w:sz w:val="16"/>
          <w:szCs w:val="16"/>
          <w:lang w:val="sr-Cyrl-CS"/>
        </w:rPr>
        <w:t xml:space="preserve">Члан 9. </w:t>
      </w:r>
      <w:r w:rsidRPr="006A5C01">
        <w:rPr>
          <w:rFonts w:ascii="Times New Roman" w:eastAsia="Times New Roman" w:hAnsi="Times New Roman"/>
          <w:sz w:val="16"/>
          <w:szCs w:val="16"/>
          <w:lang w:val="sr-Cyrl-CS"/>
        </w:rPr>
        <w:t>Сматраће се да је кандидат који је објавио рад који доноси исти или већи број М бодова предвиђених Правилником о поступку и начину вредновања и квантитативном исказивању научноистраживачких резултата истраживача од оног који носи рад који се захтева као минимални услов за избор у одређено звање, а који се не наводи у овим минималним условима (нпр. М11–М14 или М41 –М45), тај услов испунио.</w:t>
      </w:r>
    </w:p>
    <w:p w14:paraId="4B80252B" w14:textId="77777777" w:rsidR="003228FE" w:rsidRPr="003228FE" w:rsidRDefault="003228FE" w:rsidP="001817C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sr-Cyrl-CS"/>
        </w:rPr>
      </w:pPr>
    </w:p>
    <w:p w14:paraId="0E1EBA5E" w14:textId="77777777" w:rsidR="001817C9" w:rsidRPr="003C6A57" w:rsidRDefault="003800BF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16"/>
          <w:szCs w:val="16"/>
          <w:lang w:val="ru-RU"/>
        </w:rPr>
      </w:pPr>
      <w:r w:rsidRPr="006A5C01">
        <w:rPr>
          <w:rFonts w:ascii="Times New Roman" w:hAnsi="Times New Roman"/>
          <w:bCs/>
          <w:sz w:val="16"/>
          <w:szCs w:val="16"/>
          <w:vertAlign w:val="superscript"/>
          <w:lang w:val="sr-Cyrl-CS"/>
        </w:rPr>
        <w:t>3</w:t>
      </w:r>
      <w:r w:rsidRPr="006A5C01">
        <w:rPr>
          <w:rFonts w:ascii="Times New Roman" w:hAnsi="Times New Roman"/>
          <w:b/>
          <w:bCs/>
          <w:sz w:val="16"/>
          <w:szCs w:val="16"/>
          <w:lang w:val="sr-Cyrl-CS"/>
        </w:rPr>
        <w:t xml:space="preserve"> </w:t>
      </w:r>
      <w:r w:rsidR="0053793E" w:rsidRPr="0053793E">
        <w:rPr>
          <w:rFonts w:ascii="Times New Roman" w:hAnsi="Times New Roman"/>
          <w:bCs/>
          <w:i/>
          <w:sz w:val="16"/>
          <w:szCs w:val="16"/>
          <w:lang w:val="sr-Cyrl-CS"/>
        </w:rPr>
        <w:t>Правилник о стандардима и поступку за акредитацију високошколске установе и студијских програма</w:t>
      </w:r>
      <w:r w:rsidR="0053793E" w:rsidRPr="0053793E">
        <w:rPr>
          <w:rFonts w:ascii="Times New Roman" w:hAnsi="Times New Roman"/>
          <w:b/>
          <w:bCs/>
          <w:sz w:val="16"/>
          <w:szCs w:val="16"/>
          <w:lang w:val="sr-Cyrl-CS"/>
        </w:rPr>
        <w:t xml:space="preserve"> Стандард 9: 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Ментор на докторским студијама у пољу друштвено-хуманистичких наука може бити наставник који је у претходних десет година остварио најмање 24 бода, и то: - најмање 4 бода за рад у часопису са листа ССЦИ, ЕРИХ, ХЕИНОНЛИНЕ и ЕцонЛит или у часопису категорије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24, и - најмање 20 бодова за радове у категоријама: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11;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12;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13;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14;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21;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22;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23;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24;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31;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32;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33;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34 и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51. Радови у категоријама: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31;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32;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33 и </w:t>
      </w:r>
      <w:r w:rsidRPr="0053793E">
        <w:rPr>
          <w:rFonts w:ascii="Times New Roman" w:hAnsi="Times New Roman"/>
          <w:sz w:val="16"/>
          <w:szCs w:val="16"/>
        </w:rPr>
        <w:t>M</w:t>
      </w:r>
      <w:r w:rsidRPr="0053793E">
        <w:rPr>
          <w:rFonts w:ascii="Times New Roman" w:hAnsi="Times New Roman"/>
          <w:sz w:val="16"/>
          <w:szCs w:val="16"/>
          <w:lang w:val="ru-RU"/>
        </w:rPr>
        <w:t xml:space="preserve">34 доносе највише 20% потребних бодова. </w:t>
      </w:r>
    </w:p>
    <w:p w14:paraId="4BE05029" w14:textId="77777777" w:rsidR="000C6D27" w:rsidRPr="003C6A57" w:rsidRDefault="000C6D27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77700E95" w14:textId="77777777" w:rsidR="001A1B68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20EC543B" w14:textId="77777777" w:rsidR="00E0263E" w:rsidRPr="00CC16F4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A1B68" w:rsidRPr="00CC16F4" w14:paraId="633FB84C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16B4" w14:textId="5C58B255"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 w:rsidRPr="002F002C">
              <w:rPr>
                <w:rFonts w:ascii="Times New Roman" w:hAnsi="Times New Roman"/>
                <w:bCs/>
                <w:i/>
                <w:sz w:val="20"/>
                <w:szCs w:val="20"/>
                <w:lang w:val="sr-Cyrl-BA"/>
              </w:rPr>
              <w:t>изабрати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C4DE" w14:textId="77777777"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14:paraId="00FC4B73" w14:textId="77777777"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14:paraId="69E7233D" w14:textId="77777777"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A53E31" w14:paraId="15CAB8BB" w14:textId="77777777" w:rsidTr="00F710AA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1873" w14:textId="51BE413E" w:rsidR="001A1B68" w:rsidRPr="00CC16F4" w:rsidRDefault="00976B2E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 w14:anchorId="41DCDEBE">
                <v:oval id="_x0000_s1039" style="position:absolute;margin-left:139.1pt;margin-top:1.6pt;width:18.35pt;height:17pt;z-index:251671552;mso-position-horizontal-relative:text;mso-position-vertical-relative:text" filled="f"/>
              </w:pict>
            </w:r>
            <w:r w:rsidR="005A21BD">
              <w:rPr>
                <w:rFonts w:ascii="Times New Roman" w:hAnsi="Times New Roman"/>
                <w:b/>
                <w:bCs/>
                <w:noProof/>
                <w:sz w:val="20"/>
              </w:rPr>
              <w:pict w14:anchorId="5159ED06">
                <v:oval id="_x0000_s1044" style="position:absolute;margin-left:138.4pt;margin-top:70.1pt;width:18.35pt;height:17pt;z-index:251675648;mso-position-horizontal-relative:text;mso-position-vertical-relative:text" filled="f"/>
              </w:pict>
            </w:r>
            <w:r w:rsidR="005A21BD">
              <w:rPr>
                <w:rFonts w:ascii="Times New Roman" w:hAnsi="Times New Roman"/>
                <w:b/>
                <w:bCs/>
                <w:noProof/>
                <w:sz w:val="20"/>
              </w:rPr>
              <w:pict w14:anchorId="01E6DC65">
                <v:oval id="_x0000_s1043" style="position:absolute;margin-left:138.4pt;margin-top:46.2pt;width:18.35pt;height:17pt;z-index:251674624;mso-position-horizontal-relative:text;mso-position-vertical-relative:text" filled="f"/>
              </w:pict>
            </w:r>
            <w:r w:rsidR="005A21BD">
              <w:rPr>
                <w:rFonts w:ascii="Times New Roman" w:hAnsi="Times New Roman"/>
                <w:b/>
                <w:bCs/>
                <w:noProof/>
                <w:sz w:val="20"/>
              </w:rPr>
              <w:pict w14:anchorId="10A1C0AC">
                <v:oval id="_x0000_s1042" style="position:absolute;margin-left:138.4pt;margin-top:23.75pt;width:18.35pt;height:17pt;z-index:251673600;mso-position-horizontal-relative:text;mso-position-vertical-relative:text" filled="f"/>
              </w:pict>
            </w:r>
            <w:r w:rsidR="001A1B68" w:rsidRPr="00CC16F4">
              <w:rPr>
                <w:rFonts w:ascii="Times New Roman" w:hAnsi="Times New Roman"/>
                <w:sz w:val="20"/>
              </w:rPr>
              <w:t>1</w:t>
            </w:r>
            <w:r w:rsidR="001A1B68" w:rsidRPr="002F002C">
              <w:rPr>
                <w:rFonts w:ascii="Times New Roman" w:hAnsi="Times New Roman"/>
                <w:sz w:val="20"/>
                <w:lang w:val="sr-Cyrl-BA"/>
              </w:rPr>
              <w:t>. 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947" w14:textId="77777777" w:rsidR="00F710AA" w:rsidRDefault="00F710AA" w:rsidP="00754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B04B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1. </w:t>
            </w:r>
            <w:r w:rsidRPr="008D7F9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Председник или члан уређивачког одбора научних часописа или зборника радова у земљи или иностранству.</w:t>
            </w:r>
          </w:p>
          <w:p w14:paraId="3406D6CB" w14:textId="77777777" w:rsidR="008D7F9A" w:rsidRPr="00A835F4" w:rsidRDefault="00F710AA" w:rsidP="00A835F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D7F9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Председник или члан организационог или научног одбора на научним скуповима националног или међународног нивоа.</w:t>
            </w:r>
          </w:p>
          <w:p w14:paraId="056B06F6" w14:textId="77777777" w:rsidR="00F710AA" w:rsidRPr="008D7F9A" w:rsidRDefault="00F710AA" w:rsidP="007547F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D7F9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Председник или члан комисија за израду завршних радова на академским мастер или докторским студијама.</w:t>
            </w:r>
          </w:p>
          <w:p w14:paraId="75F6BD57" w14:textId="77777777" w:rsidR="001A1B68" w:rsidRPr="00A835F4" w:rsidRDefault="00F710AA" w:rsidP="00A835F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B2CC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Руководилац или сарадник на домаћим и међународним научним пројектима.</w:t>
            </w:r>
            <w:r w:rsidR="000B2CCC" w:rsidRPr="00A835F4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1A1B68" w:rsidRPr="00A53E31" w14:paraId="4A968237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96CE" w14:textId="77777777"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3182" w14:textId="77777777" w:rsidR="00D3110B" w:rsidRPr="000B2CCC" w:rsidRDefault="005A21BD" w:rsidP="00754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28693FE2">
                <v:oval id="_x0000_s1046" style="position:absolute;left:0;text-align:left;margin-left:-6.5pt;margin-top:20.85pt;width:18.35pt;height:17pt;z-index:251677696;mso-position-horizontal-relative:text;mso-position-vertical-relative:text" filled="f"/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68C490D3">
                <v:oval id="_x0000_s1045" style="position:absolute;left:0;text-align:left;margin-left:-6.5pt;margin-top:-2.4pt;width:18.35pt;height:17pt;z-index:251676672;mso-position-horizontal-relative:text;mso-position-vertical-relative:text" filled="f"/>
              </w:pict>
            </w:r>
            <w:r w:rsidR="00D3110B" w:rsidRPr="00A835F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1</w:t>
            </w:r>
            <w:r w:rsidR="00D3110B" w:rsidRPr="00DB04B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  <w:r w:rsidR="00D3110B" w:rsidRPr="000B2CC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Чланство у страним или домаћим академијама наука, чланство у</w:t>
            </w:r>
          </w:p>
          <w:p w14:paraId="148B0572" w14:textId="77777777" w:rsidR="00D3110B" w:rsidRPr="000B2CCC" w:rsidRDefault="00D3110B" w:rsidP="00754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B2CC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стручним или научним асоцијацијама у које се члан бира.</w:t>
            </w:r>
          </w:p>
          <w:p w14:paraId="345CA940" w14:textId="77777777" w:rsidR="00D3110B" w:rsidRPr="000B2CCC" w:rsidRDefault="00D3110B" w:rsidP="00754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A835F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2.</w:t>
            </w:r>
            <w:r w:rsidRPr="00DB04B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B2CC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Председник или члан органа управљања, стручног органа или</w:t>
            </w:r>
          </w:p>
          <w:p w14:paraId="61D5D6FD" w14:textId="77777777" w:rsidR="00D3110B" w:rsidRDefault="00D3110B" w:rsidP="00754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B2CC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комисија на факултету или универзитету у земљи или иностранству</w:t>
            </w:r>
            <w:r w:rsidRPr="00DB04B3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14:paraId="63A58079" w14:textId="77777777" w:rsidR="00D3110B" w:rsidRPr="00A835F4" w:rsidRDefault="005A21BD" w:rsidP="00A835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57F4D2AE">
                <v:oval id="_x0000_s1048" style="position:absolute;left:0;text-align:left;margin-left:-6.5pt;margin-top:22pt;width:18.35pt;height:17pt;z-index:251679744" filled="f"/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664349DB">
                <v:oval id="_x0000_s1047" style="position:absolute;left:0;text-align:left;margin-left:-6.5pt;margin-top:-3.65pt;width:18.35pt;height:17pt;z-index:251678720" filled="f"/>
              </w:pict>
            </w:r>
            <w:r w:rsidR="00A835F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</w:t>
            </w:r>
            <w:r w:rsidR="00A8471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D3110B" w:rsidRPr="00A835F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Члан националног савета, стручног, законодавног или другог органа и комисије министарстава.</w:t>
            </w:r>
          </w:p>
          <w:p w14:paraId="5F3E969E" w14:textId="77777777" w:rsidR="00D3110B" w:rsidRPr="00767D9D" w:rsidRDefault="00D3110B" w:rsidP="00754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67D9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14:paraId="7F25247B" w14:textId="77777777" w:rsidR="00D3110B" w:rsidRPr="00767D9D" w:rsidRDefault="00D3110B" w:rsidP="00754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67D9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професионалних удружења и институција, програми едукације</w:t>
            </w:r>
          </w:p>
          <w:p w14:paraId="4EF570E7" w14:textId="77777777" w:rsidR="00D3110B" w:rsidRPr="00767D9D" w:rsidRDefault="00D3110B" w:rsidP="00754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67D9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наставника) или у активностима популаризације науке.</w:t>
            </w:r>
          </w:p>
          <w:p w14:paraId="38F92F40" w14:textId="77777777" w:rsidR="001A1B68" w:rsidRPr="00DB04B3" w:rsidRDefault="00D3110B" w:rsidP="007547F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B04B3">
              <w:rPr>
                <w:rFonts w:ascii="Times New Roman" w:hAnsi="Times New Roman"/>
                <w:sz w:val="20"/>
                <w:szCs w:val="20"/>
                <w:lang w:val="sr-Cyrl-CS"/>
              </w:rPr>
              <w:t>5. Домаће или међународне награде и признања у развоју образовања или науке.</w:t>
            </w:r>
          </w:p>
        </w:tc>
      </w:tr>
      <w:tr w:rsidR="001A1B68" w:rsidRPr="00A53E31" w14:paraId="06174D69" w14:textId="77777777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5B44" w14:textId="77777777" w:rsidR="001A1B68" w:rsidRPr="00DB04B3" w:rsidRDefault="005A21BD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BA"/>
              </w:rPr>
              <w:pict w14:anchorId="3E753EEF">
                <v:oval id="_x0000_s1051" style="position:absolute;margin-left:138.4pt;margin-top:71.05pt;width:18.35pt;height:17pt;z-index:251682816;mso-position-horizontal-relative:text;mso-position-vertical-relative:text" filled="f"/>
              </w:pict>
            </w:r>
            <w:r w:rsidR="001A1B68" w:rsidRPr="00DB04B3">
              <w:rPr>
                <w:rFonts w:ascii="Times New Roman" w:hAnsi="Times New Roman"/>
                <w:sz w:val="20"/>
                <w:szCs w:val="20"/>
                <w:lang w:val="sr-Cyrl-CS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14:paraId="40CFE6AB" w14:textId="4FCF00BA" w:rsidR="001A1B68" w:rsidRPr="002F002C" w:rsidRDefault="00976B2E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BA"/>
              </w:rPr>
            </w:pPr>
            <w:r>
              <w:rPr>
                <w:rFonts w:ascii="Times New Roman" w:hAnsi="Times New Roman"/>
                <w:sz w:val="20"/>
                <w:lang w:val="sr-Cyrl-BA"/>
              </w:rPr>
              <w:pict w14:anchorId="32FC31A3">
                <v:oval id="_x0000_s1053" style="position:absolute;margin-left:139.1pt;margin-top:50.5pt;width:18.35pt;height:17pt;z-index:251684864" filled="f"/>
              </w:pict>
            </w:r>
            <w:r>
              <w:rPr>
                <w:rFonts w:ascii="Times New Roman" w:hAnsi="Times New Roman"/>
                <w:b/>
                <w:noProof/>
                <w:sz w:val="20"/>
              </w:rPr>
              <w:pict w14:anchorId="100919C0">
                <v:oval id="_x0000_s1052" style="position:absolute;margin-left:139.1pt;margin-top:20.45pt;width:18.35pt;height:17pt;z-index:251683840" filled="f"/>
              </w:pict>
            </w:r>
            <w:r w:rsidR="001A1B68" w:rsidRPr="002F002C">
              <w:rPr>
                <w:rFonts w:ascii="Times New Roman" w:hAnsi="Times New Roman"/>
                <w:sz w:val="20"/>
                <w:lang w:val="sr-Cyrl-BA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F2FC" w14:textId="77777777" w:rsidR="00D3110B" w:rsidRPr="00A835F4" w:rsidRDefault="005A21BD" w:rsidP="00A835F4">
            <w:pPr>
              <w:pStyle w:val="ListParagraph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/>
              <w:ind w:left="162" w:hanging="162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482DA4EE">
                <v:oval id="_x0000_s1050" style="position:absolute;left:0;text-align:left;margin-left:-6.5pt;margin-top:20.15pt;width:18.35pt;height:17pt;z-index:251681792;mso-position-horizontal-relative:text;mso-position-vertical-relative:text" filled="f"/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 w14:anchorId="1A1D118F">
                <v:oval id="_x0000_s1049" style="position:absolute;left:0;text-align:left;margin-left:-6.5pt;margin-top:-1.6pt;width:18.35pt;height:17pt;z-index:251680768;mso-position-horizontal-relative:text;mso-position-vertical-relative:text" filled="f"/>
              </w:pict>
            </w:r>
            <w:r w:rsidR="00A8471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D3110B" w:rsidRPr="00A835F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Руковођење или учешће у међународним научним или стручним пројекатима и студијама</w:t>
            </w:r>
          </w:p>
          <w:p w14:paraId="25065E41" w14:textId="77777777" w:rsidR="00D3110B" w:rsidRPr="00A835F4" w:rsidRDefault="00A84713" w:rsidP="00A835F4">
            <w:pPr>
              <w:pStyle w:val="ListParagraph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/>
              <w:ind w:left="162" w:hanging="162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D3110B" w:rsidRPr="00A835F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Радно ангажовање у настави или комисијама на другим</w:t>
            </w:r>
          </w:p>
          <w:p w14:paraId="005A99A5" w14:textId="77777777" w:rsidR="00A835F4" w:rsidRDefault="00D3110B" w:rsidP="00A835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547F0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високошколским или научноистраживачким институцијама у земљи или иностранству, или звање гостујућег професора или истраживача.</w:t>
            </w:r>
          </w:p>
          <w:p w14:paraId="2EC4F1A2" w14:textId="77777777" w:rsidR="00D3110B" w:rsidRPr="00A835F4" w:rsidRDefault="00A835F4" w:rsidP="00A835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3.</w:t>
            </w:r>
            <w:r w:rsidR="00A8471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D3110B" w:rsidRPr="00A835F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14:paraId="5476B183" w14:textId="77777777" w:rsidR="00D3110B" w:rsidRPr="00A835F4" w:rsidRDefault="00A835F4" w:rsidP="00A835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4.</w:t>
            </w:r>
            <w:r w:rsidR="00A8471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D3110B" w:rsidRPr="00A835F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Учешће у програмима размене наставника и студената.</w:t>
            </w:r>
          </w:p>
          <w:p w14:paraId="6884D8C3" w14:textId="77777777" w:rsidR="00D3110B" w:rsidRPr="00DB04B3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B04B3">
              <w:rPr>
                <w:rFonts w:ascii="Times New Roman" w:hAnsi="Times New Roman"/>
                <w:sz w:val="20"/>
                <w:szCs w:val="20"/>
                <w:lang w:val="sr-Cyrl-CS"/>
              </w:rPr>
              <w:t>5. Учешће у изради и спровођењу заједничких студијских програма</w:t>
            </w:r>
          </w:p>
          <w:p w14:paraId="4B7C9970" w14:textId="77777777" w:rsidR="001A1B68" w:rsidRPr="00CC16F4" w:rsidRDefault="00D3110B" w:rsidP="00D3110B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D3110B">
              <w:rPr>
                <w:rFonts w:ascii="Times New Roman" w:hAnsi="Times New Roman"/>
                <w:sz w:val="20"/>
              </w:rPr>
              <w:t xml:space="preserve">6. </w:t>
            </w:r>
            <w:r w:rsidRPr="000F709F">
              <w:rPr>
                <w:rFonts w:ascii="Times New Roman" w:hAnsi="Times New Roman"/>
                <w:b/>
                <w:sz w:val="20"/>
              </w:rPr>
              <w:t>Предавања по позиву на универзитетима у земљи или иностранству.</w:t>
            </w:r>
          </w:p>
        </w:tc>
      </w:tr>
    </w:tbl>
    <w:p w14:paraId="470161F4" w14:textId="77777777" w:rsidR="001A1B68" w:rsidRPr="00DB04B3" w:rsidRDefault="001A1B68" w:rsidP="001A1B68">
      <w:pPr>
        <w:rPr>
          <w:b/>
          <w:sz w:val="20"/>
          <w:szCs w:val="20"/>
          <w:lang w:val="sr-Cyrl-CS"/>
        </w:rPr>
      </w:pPr>
    </w:p>
    <w:p w14:paraId="1B1798F2" w14:textId="77777777"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DB04B3">
        <w:rPr>
          <w:b/>
          <w:sz w:val="20"/>
          <w:szCs w:val="20"/>
          <w:lang w:val="sr-Cyrl-CS"/>
        </w:rPr>
        <w:lastRenderedPageBreak/>
        <w:t xml:space="preserve">*Напомена: </w:t>
      </w:r>
      <w:r w:rsidRPr="00DB04B3">
        <w:rPr>
          <w:rFonts w:ascii="Times New Roman" w:hAnsi="Times New Roman"/>
          <w:i/>
          <w:sz w:val="20"/>
          <w:szCs w:val="20"/>
          <w:lang w:val="sr-Cyrl-CS"/>
        </w:rPr>
        <w:t>На крају табеле кратко описати заокружену одредницу</w:t>
      </w:r>
    </w:p>
    <w:p w14:paraId="73534471" w14:textId="77777777" w:rsidR="0021473F" w:rsidRPr="002F002C" w:rsidRDefault="00594C9C" w:rsidP="002147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val="sr-Cyrl-BA"/>
        </w:rPr>
      </w:pPr>
      <w:r w:rsidRPr="002F002C">
        <w:rPr>
          <w:rFonts w:ascii="Times New Roman" w:hAnsi="Times New Roman"/>
          <w:b/>
          <w:sz w:val="20"/>
          <w:u w:val="single"/>
          <w:lang w:val="sr-Cyrl-BA"/>
        </w:rPr>
        <w:t xml:space="preserve">I </w:t>
      </w:r>
      <w:r w:rsidR="0021473F" w:rsidRPr="002F002C">
        <w:rPr>
          <w:rFonts w:ascii="Times New Roman" w:hAnsi="Times New Roman"/>
          <w:b/>
          <w:sz w:val="20"/>
          <w:u w:val="single"/>
          <w:lang w:val="sr-Cyrl-BA"/>
        </w:rPr>
        <w:t>Стручно-професионални допринос</w:t>
      </w:r>
      <w:r w:rsidR="0021473F" w:rsidRPr="002F002C">
        <w:rPr>
          <w:rFonts w:ascii="Times New Roman" w:eastAsia="Times New Roman" w:hAnsi="Times New Roman"/>
          <w:b/>
          <w:snapToGrid w:val="0"/>
          <w:sz w:val="20"/>
          <w:szCs w:val="20"/>
          <w:lang w:val="sr-Cyrl-BA"/>
        </w:rPr>
        <w:tab/>
      </w:r>
    </w:p>
    <w:p w14:paraId="5C759CA8" w14:textId="77777777" w:rsidR="0021473F" w:rsidRPr="00275E46" w:rsidRDefault="0021473F" w:rsidP="002147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Председник или члан уређивачког одбора научних часописа или зборника радова у земљи или иностранству.</w:t>
      </w:r>
    </w:p>
    <w:p w14:paraId="2707D1BE" w14:textId="77777777" w:rsidR="00D3383B" w:rsidRPr="004E2D0C" w:rsidRDefault="00D3383B" w:rsidP="00D3383B">
      <w:pPr>
        <w:pStyle w:val="Objective"/>
        <w:numPr>
          <w:ilvl w:val="0"/>
          <w:numId w:val="13"/>
        </w:numPr>
        <w:spacing w:before="0" w:after="0" w:line="240" w:lineRule="auto"/>
        <w:rPr>
          <w:sz w:val="20"/>
        </w:rPr>
      </w:pPr>
      <w:r w:rsidRPr="004E2D0C">
        <w:rPr>
          <w:rFonts w:ascii="Times New Roman" w:hAnsi="Times New Roman"/>
          <w:sz w:val="20"/>
          <w:lang w:val="sr-Cyrl-CS"/>
        </w:rPr>
        <w:t>Уредник је домаће рубрике националног часописа међународног значаја</w:t>
      </w:r>
      <w:r w:rsidRPr="004E2D0C">
        <w:rPr>
          <w:rFonts w:ascii="Times New Roman" w:hAnsi="Times New Roman"/>
          <w:sz w:val="20"/>
        </w:rPr>
        <w:t xml:space="preserve"> </w:t>
      </w:r>
      <w:r w:rsidRPr="004E2D0C">
        <w:rPr>
          <w:rFonts w:ascii="Times New Roman" w:hAnsi="Times New Roman"/>
          <w:i/>
          <w:sz w:val="20"/>
        </w:rPr>
        <w:t>Management: Journal of Sustainable Business and Management Solutions in Emerging Economies</w:t>
      </w:r>
      <w:r w:rsidRPr="004E2D0C">
        <w:rPr>
          <w:rFonts w:ascii="Times New Roman" w:hAnsi="Times New Roman"/>
          <w:sz w:val="20"/>
        </w:rPr>
        <w:t xml:space="preserve"> (</w:t>
      </w:r>
      <w:hyperlink r:id="rId10" w:history="1">
        <w:r w:rsidRPr="004E2D0C">
          <w:rPr>
            <w:rStyle w:val="Hyperlink"/>
            <w:rFonts w:ascii="Times New Roman" w:hAnsi="Times New Roman"/>
            <w:sz w:val="20"/>
          </w:rPr>
          <w:t>http://management.fon.bg.ac.rs</w:t>
        </w:r>
      </w:hyperlink>
      <w:r w:rsidRPr="004E2D0C">
        <w:rPr>
          <w:rFonts w:ascii="Times New Roman" w:hAnsi="Times New Roman"/>
          <w:sz w:val="20"/>
        </w:rPr>
        <w:t>).</w:t>
      </w:r>
    </w:p>
    <w:p w14:paraId="72063166" w14:textId="77777777" w:rsidR="00D3383B" w:rsidRPr="004E2D0C" w:rsidRDefault="00D3383B" w:rsidP="00D3383B">
      <w:pPr>
        <w:pStyle w:val="Objective"/>
        <w:numPr>
          <w:ilvl w:val="0"/>
          <w:numId w:val="13"/>
        </w:numPr>
        <w:spacing w:before="0" w:after="0" w:line="240" w:lineRule="auto"/>
        <w:rPr>
          <w:rFonts w:ascii="Times New Roman" w:hAnsi="Times New Roman"/>
          <w:sz w:val="20"/>
        </w:rPr>
      </w:pPr>
      <w:r w:rsidRPr="004E2D0C">
        <w:rPr>
          <w:rFonts w:ascii="Times New Roman" w:hAnsi="Times New Roman"/>
          <w:sz w:val="20"/>
          <w:lang w:val="sr-Cyrl-CS"/>
        </w:rPr>
        <w:t>Члан је</w:t>
      </w:r>
      <w:r w:rsidRPr="004E2D0C">
        <w:rPr>
          <w:rFonts w:ascii="Times New Roman" w:hAnsi="Times New Roman"/>
          <w:sz w:val="20"/>
          <w:lang w:val="sr-Latn-CS"/>
        </w:rPr>
        <w:t xml:space="preserve"> </w:t>
      </w:r>
      <w:r w:rsidRPr="004E2D0C">
        <w:rPr>
          <w:rFonts w:ascii="Times New Roman" w:hAnsi="Times New Roman"/>
          <w:i/>
          <w:sz w:val="20"/>
          <w:lang w:val="sr-Latn-CS"/>
        </w:rPr>
        <w:t>International Editorial Board</w:t>
      </w:r>
      <w:r w:rsidRPr="004E2D0C">
        <w:rPr>
          <w:rFonts w:ascii="Times New Roman" w:hAnsi="Times New Roman"/>
          <w:sz w:val="20"/>
          <w:lang w:val="sr-Latn-CS"/>
        </w:rPr>
        <w:t xml:space="preserve"> </w:t>
      </w:r>
      <w:r w:rsidRPr="004E2D0C">
        <w:rPr>
          <w:rFonts w:ascii="Times New Roman" w:hAnsi="Times New Roman"/>
          <w:sz w:val="20"/>
          <w:lang w:val="sr-Cyrl-CS"/>
        </w:rPr>
        <w:t>у академском електронском часопису</w:t>
      </w:r>
      <w:r w:rsidRPr="004E2D0C">
        <w:rPr>
          <w:rFonts w:ascii="Times New Roman" w:hAnsi="Times New Roman"/>
          <w:b/>
          <w:bCs/>
          <w:sz w:val="20"/>
          <w:lang w:val="sr-Latn-CS"/>
        </w:rPr>
        <w:t xml:space="preserve"> </w:t>
      </w:r>
      <w:r w:rsidRPr="004E2D0C">
        <w:rPr>
          <w:rFonts w:ascii="Times New Roman" w:hAnsi="Times New Roman"/>
          <w:bCs/>
          <w:i/>
          <w:iCs/>
          <w:sz w:val="20"/>
          <w:lang w:val="sr-Latn-CS"/>
        </w:rPr>
        <w:t xml:space="preserve">Innovative Issues and Approaches in Social Sciences (IIASS), </w:t>
      </w:r>
      <w:r w:rsidRPr="004E2D0C">
        <w:rPr>
          <w:rFonts w:ascii="Times New Roman" w:hAnsi="Times New Roman"/>
          <w:bCs/>
          <w:i/>
          <w:iCs/>
          <w:sz w:val="20"/>
          <w:lang w:val="sr-Cyrl-CS"/>
        </w:rPr>
        <w:t>Словенија</w:t>
      </w:r>
      <w:r w:rsidRPr="00373F6B">
        <w:rPr>
          <w:rFonts w:ascii="Times New Roman" w:hAnsi="Times New Roman"/>
          <w:bCs/>
          <w:i/>
          <w:iCs/>
          <w:sz w:val="20"/>
        </w:rPr>
        <w:t>.</w:t>
      </w:r>
      <w:r w:rsidRPr="004E2D0C">
        <w:rPr>
          <w:rFonts w:ascii="Times New Roman" w:hAnsi="Times New Roman"/>
          <w:bCs/>
          <w:i/>
          <w:iCs/>
          <w:sz w:val="20"/>
          <w:lang w:val="sr-Latn-CS"/>
        </w:rPr>
        <w:t xml:space="preserve"> </w:t>
      </w:r>
      <w:r w:rsidRPr="004E2D0C">
        <w:rPr>
          <w:rFonts w:ascii="Times New Roman" w:hAnsi="Times New Roman"/>
          <w:bCs/>
          <w:iCs/>
          <w:sz w:val="20"/>
          <w:lang w:val="sr-Latn-CS"/>
        </w:rPr>
        <w:t>ISSN 1855-0541.</w:t>
      </w:r>
    </w:p>
    <w:p w14:paraId="72A20BEA" w14:textId="77777777" w:rsidR="0021473F" w:rsidRPr="00DB04B3" w:rsidRDefault="0021473F" w:rsidP="002147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4DB00592" w14:textId="77777777" w:rsidR="0021473F" w:rsidRPr="00275E46" w:rsidRDefault="0021473F" w:rsidP="002147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Председник или члан организационог или научног одбора на научним скуповима националног или међународног нивоа.</w:t>
      </w:r>
    </w:p>
    <w:p w14:paraId="74D28BBA" w14:textId="77777777" w:rsidR="0021473F" w:rsidRPr="00D3383B" w:rsidRDefault="0021473F" w:rsidP="00D3383B">
      <w:pPr>
        <w:pStyle w:val="Objective"/>
        <w:numPr>
          <w:ilvl w:val="0"/>
          <w:numId w:val="14"/>
        </w:numPr>
        <w:tabs>
          <w:tab w:val="left" w:pos="2445"/>
        </w:tabs>
        <w:spacing w:before="0" w:after="0" w:line="240" w:lineRule="auto"/>
        <w:rPr>
          <w:rFonts w:ascii="Times New Roman" w:hAnsi="Times New Roman"/>
          <w:sz w:val="20"/>
          <w:lang w:val="sr-Cyrl-CS"/>
        </w:rPr>
      </w:pPr>
      <w:r w:rsidRPr="008D7F9A">
        <w:rPr>
          <w:rFonts w:ascii="Times New Roman" w:hAnsi="Times New Roman"/>
          <w:sz w:val="20"/>
          <w:lang w:val="sr-Cyrl-CS"/>
        </w:rPr>
        <w:t xml:space="preserve">Члан </w:t>
      </w:r>
      <w:r w:rsidR="00D3383B">
        <w:rPr>
          <w:rFonts w:ascii="Times New Roman" w:hAnsi="Times New Roman"/>
          <w:sz w:val="20"/>
          <w:lang w:val="sr-Cyrl-CS"/>
        </w:rPr>
        <w:t xml:space="preserve">је </w:t>
      </w:r>
      <w:r w:rsidRPr="008D7F9A">
        <w:rPr>
          <w:rFonts w:ascii="Times New Roman" w:hAnsi="Times New Roman"/>
          <w:sz w:val="20"/>
          <w:lang w:val="sr-Cyrl-CS"/>
        </w:rPr>
        <w:t>организационог одбора међународно</w:t>
      </w:r>
      <w:r w:rsidR="00373F6B">
        <w:rPr>
          <w:rFonts w:ascii="Times New Roman" w:hAnsi="Times New Roman"/>
          <w:sz w:val="20"/>
          <w:lang w:val="sr-Cyrl-CS"/>
        </w:rPr>
        <w:t>г</w:t>
      </w:r>
      <w:r w:rsidRPr="008D7F9A">
        <w:rPr>
          <w:rFonts w:ascii="Times New Roman" w:hAnsi="Times New Roman"/>
          <w:sz w:val="20"/>
          <w:lang w:val="sr-Cyrl-CS"/>
        </w:rPr>
        <w:t xml:space="preserve"> симпозијума:</w:t>
      </w:r>
    </w:p>
    <w:p w14:paraId="4C4748AB" w14:textId="77777777" w:rsidR="00D3383B" w:rsidRPr="004E2D0C" w:rsidRDefault="00D3383B" w:rsidP="00D3383B">
      <w:pPr>
        <w:pStyle w:val="Objective"/>
        <w:numPr>
          <w:ilvl w:val="1"/>
          <w:numId w:val="15"/>
        </w:numPr>
        <w:tabs>
          <w:tab w:val="left" w:pos="2445"/>
        </w:tabs>
        <w:spacing w:before="0" w:after="0" w:line="240" w:lineRule="auto"/>
        <w:ind w:left="1062"/>
        <w:rPr>
          <w:rFonts w:ascii="Times New Roman" w:hAnsi="Times New Roman"/>
          <w:sz w:val="20"/>
          <w:lang w:val="sr-Cyrl-CS"/>
        </w:rPr>
      </w:pPr>
      <w:r w:rsidRPr="004E2D0C">
        <w:rPr>
          <w:rFonts w:ascii="Times New Roman" w:hAnsi="Times New Roman"/>
          <w:bCs/>
          <w:kern w:val="36"/>
          <w:sz w:val="20"/>
          <w:lang w:val="sr-Cyrl-CS"/>
        </w:rPr>
        <w:t xml:space="preserve">SymOrg 2014 </w:t>
      </w:r>
      <w:r w:rsidRPr="004E2D0C">
        <w:rPr>
          <w:rFonts w:ascii="Times New Roman" w:hAnsi="Times New Roman"/>
          <w:sz w:val="20"/>
          <w:lang w:val="sr-Latn-CS"/>
        </w:rPr>
        <w:t>-</w:t>
      </w:r>
      <w:r w:rsidRPr="004E2D0C">
        <w:rPr>
          <w:rFonts w:ascii="Times New Roman" w:hAnsi="Times New Roman"/>
          <w:bCs/>
          <w:kern w:val="36"/>
          <w:sz w:val="20"/>
          <w:lang w:val="sr-Cyrl-CS"/>
        </w:rPr>
        <w:t xml:space="preserve"> XIV </w:t>
      </w:r>
      <w:r w:rsidRPr="004E2D0C">
        <w:rPr>
          <w:rFonts w:ascii="Times New Roman" w:hAnsi="Times New Roman"/>
          <w:bCs/>
          <w:i/>
          <w:kern w:val="36"/>
          <w:sz w:val="20"/>
          <w:lang w:val="sr-Cyrl-CS"/>
        </w:rPr>
        <w:t>International Symposium</w:t>
      </w:r>
      <w:r w:rsidRPr="004E2D0C">
        <w:rPr>
          <w:rFonts w:ascii="Times New Roman" w:hAnsi="Times New Roman"/>
          <w:bCs/>
          <w:kern w:val="36"/>
          <w:sz w:val="20"/>
          <w:lang w:val="sr-Cyrl-CS"/>
        </w:rPr>
        <w:t xml:space="preserve">, </w:t>
      </w:r>
      <w:r w:rsidRPr="004E2D0C">
        <w:rPr>
          <w:rFonts w:ascii="Times New Roman" w:hAnsi="Times New Roman"/>
          <w:i/>
          <w:sz w:val="20"/>
          <w:lang w:val="sr-Cyrl-CS"/>
        </w:rPr>
        <w:t>New Business Models and Sustainable Competitiveness</w:t>
      </w:r>
      <w:r w:rsidRPr="004E2D0C">
        <w:rPr>
          <w:rFonts w:ascii="Times New Roman" w:hAnsi="Times New Roman"/>
          <w:sz w:val="20"/>
          <w:lang w:val="sr-Cyrl-CS"/>
        </w:rPr>
        <w:t>, који је одржан од 6</w:t>
      </w:r>
      <w:r>
        <w:rPr>
          <w:rFonts w:ascii="Times New Roman" w:hAnsi="Times New Roman"/>
          <w:sz w:val="20"/>
          <w:lang w:val="sr-Cyrl-CS"/>
        </w:rPr>
        <w:t>-</w:t>
      </w:r>
      <w:r w:rsidRPr="004E2D0C">
        <w:rPr>
          <w:rFonts w:ascii="Times New Roman" w:hAnsi="Times New Roman"/>
          <w:sz w:val="20"/>
          <w:lang w:val="sr-Cyrl-CS"/>
        </w:rPr>
        <w:t>10. јуна 2014. године на Златибору, у организацији Факултета организационих наука;</w:t>
      </w:r>
    </w:p>
    <w:p w14:paraId="65BBA9C0" w14:textId="77777777" w:rsidR="00D3383B" w:rsidRPr="004E2D0C" w:rsidRDefault="00D3383B" w:rsidP="00D3383B">
      <w:pPr>
        <w:pStyle w:val="Objective"/>
        <w:numPr>
          <w:ilvl w:val="1"/>
          <w:numId w:val="15"/>
        </w:numPr>
        <w:tabs>
          <w:tab w:val="left" w:pos="2445"/>
        </w:tabs>
        <w:spacing w:before="0" w:after="0" w:line="240" w:lineRule="auto"/>
        <w:ind w:left="1062"/>
        <w:rPr>
          <w:rFonts w:ascii="Times New Roman" w:hAnsi="Times New Roman"/>
          <w:sz w:val="20"/>
          <w:lang w:val="sr-Cyrl-CS"/>
        </w:rPr>
      </w:pPr>
      <w:r w:rsidRPr="004E2D0C">
        <w:rPr>
          <w:rFonts w:ascii="Times New Roman" w:hAnsi="Times New Roman"/>
          <w:bCs/>
          <w:kern w:val="36"/>
          <w:sz w:val="20"/>
          <w:lang w:val="sr-Cyrl-CS"/>
        </w:rPr>
        <w:t xml:space="preserve">SymOrg 2012 - XIII </w:t>
      </w:r>
      <w:r w:rsidRPr="004E2D0C">
        <w:rPr>
          <w:rFonts w:ascii="Times New Roman" w:hAnsi="Times New Roman"/>
          <w:bCs/>
          <w:i/>
          <w:kern w:val="36"/>
          <w:sz w:val="20"/>
          <w:lang w:val="sr-Cyrl-CS"/>
        </w:rPr>
        <w:t>International Symposium, I</w:t>
      </w:r>
      <w:r w:rsidRPr="004E2D0C">
        <w:rPr>
          <w:rFonts w:ascii="Times New Roman" w:hAnsi="Times New Roman"/>
          <w:i/>
          <w:sz w:val="20"/>
          <w:lang w:val="sr-Cyrl-CS"/>
        </w:rPr>
        <w:t>nnovative management and business performance</w:t>
      </w:r>
      <w:r w:rsidRPr="004E2D0C">
        <w:rPr>
          <w:rFonts w:ascii="Times New Roman" w:hAnsi="Times New Roman"/>
          <w:sz w:val="20"/>
          <w:lang w:val="sr-Cyrl-CS"/>
        </w:rPr>
        <w:t>, који је одржан од 5</w:t>
      </w:r>
      <w:r>
        <w:rPr>
          <w:rFonts w:ascii="Times New Roman" w:hAnsi="Times New Roman"/>
          <w:sz w:val="20"/>
          <w:lang w:val="sr-Cyrl-CS"/>
        </w:rPr>
        <w:t>-</w:t>
      </w:r>
      <w:r w:rsidRPr="004E2D0C">
        <w:rPr>
          <w:rFonts w:ascii="Times New Roman" w:hAnsi="Times New Roman"/>
          <w:sz w:val="20"/>
          <w:lang w:val="sr-Cyrl-CS"/>
        </w:rPr>
        <w:t>9. јуна 2012. године на Златибору, у организацији Факултета организационих наука и</w:t>
      </w:r>
    </w:p>
    <w:p w14:paraId="6B6C1E96" w14:textId="77777777" w:rsidR="00D3383B" w:rsidRPr="004E2D0C" w:rsidRDefault="00D3383B" w:rsidP="00D3383B">
      <w:pPr>
        <w:pStyle w:val="Objective"/>
        <w:numPr>
          <w:ilvl w:val="1"/>
          <w:numId w:val="15"/>
        </w:numPr>
        <w:tabs>
          <w:tab w:val="left" w:pos="2445"/>
        </w:tabs>
        <w:spacing w:before="0" w:after="0" w:line="240" w:lineRule="auto"/>
        <w:ind w:left="1062"/>
        <w:rPr>
          <w:rFonts w:ascii="Times New Roman" w:hAnsi="Times New Roman"/>
          <w:sz w:val="20"/>
          <w:lang w:val="sr-Cyrl-CS"/>
        </w:rPr>
      </w:pPr>
      <w:r w:rsidRPr="004E2D0C">
        <w:rPr>
          <w:rFonts w:ascii="Times New Roman" w:hAnsi="Times New Roman"/>
          <w:bCs/>
          <w:kern w:val="36"/>
          <w:sz w:val="20"/>
          <w:lang w:val="sr-Cyrl-CS"/>
        </w:rPr>
        <w:t xml:space="preserve">SymOrg 2010 - XII </w:t>
      </w:r>
      <w:r w:rsidRPr="004E2D0C">
        <w:rPr>
          <w:rFonts w:ascii="Times New Roman" w:hAnsi="Times New Roman"/>
          <w:bCs/>
          <w:i/>
          <w:kern w:val="36"/>
          <w:sz w:val="20"/>
          <w:lang w:val="sr-Cyrl-CS"/>
        </w:rPr>
        <w:t>међународни симпозијум</w:t>
      </w:r>
      <w:r w:rsidRPr="004E2D0C">
        <w:rPr>
          <w:rFonts w:ascii="Times New Roman" w:hAnsi="Times New Roman"/>
          <w:bCs/>
          <w:kern w:val="36"/>
          <w:sz w:val="20"/>
          <w:lang w:val="sr-Cyrl-CS"/>
        </w:rPr>
        <w:t xml:space="preserve">, </w:t>
      </w:r>
      <w:r w:rsidRPr="004E2D0C">
        <w:rPr>
          <w:rFonts w:ascii="Times New Roman" w:hAnsi="Times New Roman"/>
          <w:bCs/>
          <w:i/>
          <w:kern w:val="36"/>
          <w:sz w:val="20"/>
          <w:lang w:val="sr-Cyrl-CS"/>
        </w:rPr>
        <w:t>Организационе науке и менаџмент знања</w:t>
      </w:r>
      <w:r w:rsidRPr="004E2D0C">
        <w:rPr>
          <w:rFonts w:ascii="Times New Roman" w:hAnsi="Times New Roman"/>
          <w:sz w:val="20"/>
          <w:lang w:val="sr-Cyrl-CS"/>
        </w:rPr>
        <w:t>, који је одржан од 9</w:t>
      </w:r>
      <w:r>
        <w:rPr>
          <w:rFonts w:ascii="Times New Roman" w:hAnsi="Times New Roman"/>
          <w:sz w:val="20"/>
          <w:lang w:val="sr-Cyrl-CS"/>
        </w:rPr>
        <w:t>-</w:t>
      </w:r>
      <w:r w:rsidRPr="004E2D0C">
        <w:rPr>
          <w:rFonts w:ascii="Times New Roman" w:hAnsi="Times New Roman"/>
          <w:sz w:val="20"/>
          <w:lang w:val="sr-Cyrl-CS"/>
        </w:rPr>
        <w:t>12. јуна 2010. године на Златибору, у организацији Факултета организационих наука.</w:t>
      </w:r>
    </w:p>
    <w:p w14:paraId="2DDE59A7" w14:textId="77777777" w:rsidR="0021473F" w:rsidRPr="008D7F9A" w:rsidRDefault="0021473F" w:rsidP="0021473F">
      <w:pPr>
        <w:pStyle w:val="BodyTex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8D7F9A">
        <w:rPr>
          <w:rFonts w:ascii="Times New Roman" w:hAnsi="Times New Roman"/>
          <w:sz w:val="20"/>
          <w:szCs w:val="20"/>
          <w:lang w:val="sr-Cyrl-CS"/>
        </w:rPr>
        <w:t>Члан је програмског одбора међународн</w:t>
      </w:r>
      <w:r w:rsidR="00373F6B">
        <w:rPr>
          <w:rFonts w:ascii="Times New Roman" w:hAnsi="Times New Roman"/>
          <w:sz w:val="20"/>
          <w:szCs w:val="20"/>
          <w:lang w:val="sr-Cyrl-CS"/>
        </w:rPr>
        <w:t>их</w:t>
      </w:r>
      <w:r w:rsidRPr="008D7F9A">
        <w:rPr>
          <w:rFonts w:ascii="Times New Roman" w:hAnsi="Times New Roman"/>
          <w:sz w:val="20"/>
          <w:szCs w:val="20"/>
          <w:lang w:val="sr-Cyrl-CS"/>
        </w:rPr>
        <w:t xml:space="preserve"> конференција:</w:t>
      </w:r>
    </w:p>
    <w:p w14:paraId="46222A91" w14:textId="77777777" w:rsidR="00D3383B" w:rsidRPr="004E2D0C" w:rsidRDefault="00D3383B" w:rsidP="00D3383B">
      <w:pPr>
        <w:pStyle w:val="BodyText"/>
        <w:numPr>
          <w:ilvl w:val="1"/>
          <w:numId w:val="16"/>
        </w:numPr>
        <w:spacing w:after="0" w:line="240" w:lineRule="auto"/>
        <w:ind w:left="1062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sz w:val="20"/>
          <w:szCs w:val="20"/>
        </w:rPr>
        <w:t>FEMIB</w:t>
      </w:r>
      <w:r w:rsidRPr="004E2D0C">
        <w:rPr>
          <w:rFonts w:ascii="Times New Roman" w:hAnsi="Times New Roman"/>
          <w:sz w:val="20"/>
          <w:szCs w:val="20"/>
          <w:lang w:val="sr-Cyrl-CS"/>
        </w:rPr>
        <w:t>2021 – 3</w:t>
      </w:r>
      <w:r w:rsidRPr="004E2D0C">
        <w:rPr>
          <w:rFonts w:ascii="Times New Roman" w:hAnsi="Times New Roman"/>
          <w:sz w:val="20"/>
          <w:szCs w:val="20"/>
          <w:vertAlign w:val="superscript"/>
        </w:rPr>
        <w:t>rd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International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C</w:t>
      </w:r>
      <w:r w:rsidRPr="004E2D0C">
        <w:rPr>
          <w:rFonts w:ascii="Times New Roman" w:hAnsi="Times New Roman"/>
          <w:i/>
          <w:sz w:val="20"/>
          <w:szCs w:val="20"/>
        </w:rPr>
        <w:t>onference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on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F</w:t>
      </w:r>
      <w:r w:rsidRPr="004E2D0C">
        <w:rPr>
          <w:rFonts w:ascii="Times New Roman" w:hAnsi="Times New Roman"/>
          <w:i/>
          <w:sz w:val="20"/>
          <w:szCs w:val="20"/>
        </w:rPr>
        <w:t>inance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E</w:t>
      </w:r>
      <w:r w:rsidRPr="004E2D0C">
        <w:rPr>
          <w:rFonts w:ascii="Times New Roman" w:hAnsi="Times New Roman"/>
          <w:i/>
          <w:sz w:val="20"/>
          <w:szCs w:val="20"/>
        </w:rPr>
        <w:t>conomics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M</w:t>
      </w:r>
      <w:r w:rsidRPr="004E2D0C">
        <w:rPr>
          <w:rFonts w:ascii="Times New Roman" w:hAnsi="Times New Roman"/>
          <w:i/>
          <w:sz w:val="20"/>
          <w:szCs w:val="20"/>
        </w:rPr>
        <w:t>anagement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and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IT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B</w:t>
      </w:r>
      <w:r w:rsidRPr="004E2D0C">
        <w:rPr>
          <w:rFonts w:ascii="Times New Roman" w:hAnsi="Times New Roman"/>
          <w:i/>
          <w:sz w:val="20"/>
          <w:szCs w:val="20"/>
        </w:rPr>
        <w:t>usiness</w:t>
      </w:r>
      <w:r w:rsidRPr="004E2D0C">
        <w:rPr>
          <w:rFonts w:ascii="Times New Roman" w:hAnsi="Times New Roman"/>
          <w:sz w:val="20"/>
          <w:szCs w:val="20"/>
          <w:lang w:val="sr-Cyrl-CS"/>
        </w:rPr>
        <w:t>, која ће бити одржана од 25</w:t>
      </w:r>
      <w:r>
        <w:rPr>
          <w:rFonts w:ascii="Times New Roman" w:hAnsi="Times New Roman"/>
          <w:sz w:val="20"/>
          <w:szCs w:val="20"/>
          <w:lang w:val="sr-Cyrl-CS"/>
        </w:rPr>
        <w:t>-</w:t>
      </w:r>
      <w:r w:rsidRPr="004E2D0C">
        <w:rPr>
          <w:rFonts w:ascii="Times New Roman" w:hAnsi="Times New Roman"/>
          <w:sz w:val="20"/>
          <w:szCs w:val="20"/>
          <w:lang w:val="sr-Cyrl-CS"/>
        </w:rPr>
        <w:t>26. априла 2021.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sz w:val="20"/>
          <w:szCs w:val="20"/>
          <w:lang w:val="sr-Cyrl-CS"/>
        </w:rPr>
        <w:t>године у Прагу, Чешкој.</w:t>
      </w:r>
    </w:p>
    <w:p w14:paraId="27C7E0C8" w14:textId="77777777" w:rsidR="00D3383B" w:rsidRPr="004E2D0C" w:rsidRDefault="00D3383B" w:rsidP="00D3383B">
      <w:pPr>
        <w:pStyle w:val="BodyText"/>
        <w:numPr>
          <w:ilvl w:val="1"/>
          <w:numId w:val="16"/>
        </w:numPr>
        <w:spacing w:after="0" w:line="240" w:lineRule="auto"/>
        <w:ind w:left="1062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sz w:val="20"/>
          <w:szCs w:val="20"/>
        </w:rPr>
        <w:t>ITEMA</w:t>
      </w:r>
      <w:r w:rsidRPr="004E2D0C">
        <w:rPr>
          <w:rFonts w:ascii="Times New Roman" w:hAnsi="Times New Roman"/>
          <w:sz w:val="20"/>
          <w:szCs w:val="20"/>
          <w:lang w:val="sr-Cyrl-CS"/>
        </w:rPr>
        <w:t>2020 – 4</w:t>
      </w:r>
      <w:proofErr w:type="spellStart"/>
      <w:r w:rsidRPr="004E2D0C">
        <w:rPr>
          <w:rFonts w:ascii="Times New Roman" w:hAnsi="Times New Roman"/>
          <w:sz w:val="20"/>
          <w:szCs w:val="20"/>
          <w:vertAlign w:val="superscript"/>
        </w:rPr>
        <w:t>th</w:t>
      </w:r>
      <w:proofErr w:type="spellEnd"/>
      <w:r w:rsidRPr="004E2D0C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International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Scientific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C</w:t>
      </w:r>
      <w:r w:rsidRPr="004E2D0C">
        <w:rPr>
          <w:rFonts w:ascii="Times New Roman" w:hAnsi="Times New Roman"/>
          <w:i/>
          <w:sz w:val="20"/>
          <w:szCs w:val="20"/>
        </w:rPr>
        <w:t>onference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on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IT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T</w:t>
      </w:r>
      <w:r w:rsidRPr="004E2D0C">
        <w:rPr>
          <w:rFonts w:ascii="Times New Roman" w:hAnsi="Times New Roman"/>
          <w:i/>
          <w:sz w:val="20"/>
          <w:szCs w:val="20"/>
        </w:rPr>
        <w:t>ourism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E</w:t>
      </w:r>
      <w:r w:rsidRPr="004E2D0C">
        <w:rPr>
          <w:rFonts w:ascii="Times New Roman" w:hAnsi="Times New Roman"/>
          <w:i/>
          <w:sz w:val="20"/>
          <w:szCs w:val="20"/>
        </w:rPr>
        <w:t>conomics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, </w:t>
      </w:r>
      <w:r w:rsidRPr="004E2D0C">
        <w:rPr>
          <w:rFonts w:ascii="Times New Roman" w:hAnsi="Times New Roman"/>
          <w:i/>
          <w:sz w:val="20"/>
          <w:szCs w:val="20"/>
        </w:rPr>
        <w:t>Management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, </w:t>
      </w:r>
      <w:r w:rsidRPr="004E2D0C">
        <w:rPr>
          <w:rFonts w:ascii="Times New Roman" w:hAnsi="Times New Roman"/>
          <w:i/>
          <w:sz w:val="20"/>
          <w:szCs w:val="20"/>
        </w:rPr>
        <w:t>and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Agriculture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, која је </w:t>
      </w:r>
      <w:r w:rsidRPr="002F002C">
        <w:rPr>
          <w:rFonts w:ascii="Times New Roman" w:hAnsi="Times New Roman"/>
          <w:sz w:val="20"/>
          <w:szCs w:val="20"/>
          <w:lang w:val="sr-Cyrl-BA"/>
        </w:rPr>
        <w:t>одржана онлајн 8. октобра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4E2D0C">
        <w:rPr>
          <w:rFonts w:ascii="Times New Roman" w:hAnsi="Times New Roman"/>
          <w:sz w:val="20"/>
          <w:szCs w:val="20"/>
          <w:lang w:val="sr-Cyrl-CS"/>
        </w:rPr>
        <w:t>2020 године;</w:t>
      </w:r>
    </w:p>
    <w:p w14:paraId="3A0725E8" w14:textId="77777777" w:rsidR="00D3383B" w:rsidRPr="004E2D0C" w:rsidRDefault="00D3383B" w:rsidP="00D3383B">
      <w:pPr>
        <w:pStyle w:val="BodyText"/>
        <w:numPr>
          <w:ilvl w:val="1"/>
          <w:numId w:val="16"/>
        </w:numPr>
        <w:spacing w:after="0" w:line="240" w:lineRule="auto"/>
        <w:ind w:left="1062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sz w:val="20"/>
          <w:szCs w:val="20"/>
        </w:rPr>
        <w:t>FEMIB2020 – 2</w:t>
      </w:r>
      <w:r w:rsidRPr="004E2D0C">
        <w:rPr>
          <w:rFonts w:ascii="Times New Roman" w:hAnsi="Times New Roman"/>
          <w:sz w:val="20"/>
          <w:szCs w:val="20"/>
          <w:vertAlign w:val="superscript"/>
        </w:rPr>
        <w:t>nd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 xml:space="preserve">International </w:t>
      </w:r>
      <w:r>
        <w:rPr>
          <w:rFonts w:ascii="Times New Roman" w:hAnsi="Times New Roman"/>
          <w:i/>
          <w:sz w:val="20"/>
          <w:szCs w:val="20"/>
        </w:rPr>
        <w:t>C</w:t>
      </w:r>
      <w:r w:rsidRPr="004E2D0C">
        <w:rPr>
          <w:rFonts w:ascii="Times New Roman" w:hAnsi="Times New Roman"/>
          <w:i/>
          <w:sz w:val="20"/>
          <w:szCs w:val="20"/>
        </w:rPr>
        <w:t xml:space="preserve">onference on </w:t>
      </w:r>
      <w:r>
        <w:rPr>
          <w:rFonts w:ascii="Times New Roman" w:hAnsi="Times New Roman"/>
          <w:i/>
          <w:sz w:val="20"/>
          <w:szCs w:val="20"/>
        </w:rPr>
        <w:t>F</w:t>
      </w:r>
      <w:r w:rsidRPr="004E2D0C">
        <w:rPr>
          <w:rFonts w:ascii="Times New Roman" w:hAnsi="Times New Roman"/>
          <w:i/>
          <w:sz w:val="20"/>
          <w:szCs w:val="20"/>
        </w:rPr>
        <w:t xml:space="preserve">inance, </w:t>
      </w:r>
      <w:r>
        <w:rPr>
          <w:rFonts w:ascii="Times New Roman" w:hAnsi="Times New Roman"/>
          <w:i/>
          <w:sz w:val="20"/>
          <w:szCs w:val="20"/>
        </w:rPr>
        <w:t>E</w:t>
      </w:r>
      <w:r w:rsidRPr="004E2D0C">
        <w:rPr>
          <w:rFonts w:ascii="Times New Roman" w:hAnsi="Times New Roman"/>
          <w:i/>
          <w:sz w:val="20"/>
          <w:szCs w:val="20"/>
        </w:rPr>
        <w:t xml:space="preserve">conomics, </w:t>
      </w:r>
      <w:r>
        <w:rPr>
          <w:rFonts w:ascii="Times New Roman" w:hAnsi="Times New Roman"/>
          <w:i/>
          <w:sz w:val="20"/>
          <w:szCs w:val="20"/>
        </w:rPr>
        <w:t>M</w:t>
      </w:r>
      <w:r w:rsidRPr="004E2D0C">
        <w:rPr>
          <w:rFonts w:ascii="Times New Roman" w:hAnsi="Times New Roman"/>
          <w:i/>
          <w:sz w:val="20"/>
          <w:szCs w:val="20"/>
        </w:rPr>
        <w:t xml:space="preserve">anagement and IT </w:t>
      </w:r>
      <w:r>
        <w:rPr>
          <w:rFonts w:ascii="Times New Roman" w:hAnsi="Times New Roman"/>
          <w:i/>
          <w:sz w:val="20"/>
          <w:szCs w:val="20"/>
        </w:rPr>
        <w:t>B</w:t>
      </w:r>
      <w:r w:rsidRPr="004E2D0C">
        <w:rPr>
          <w:rFonts w:ascii="Times New Roman" w:hAnsi="Times New Roman"/>
          <w:i/>
          <w:sz w:val="20"/>
          <w:szCs w:val="20"/>
        </w:rPr>
        <w:t>usiness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2F002C">
        <w:rPr>
          <w:rFonts w:ascii="Times New Roman" w:hAnsi="Times New Roman"/>
          <w:sz w:val="20"/>
          <w:szCs w:val="20"/>
          <w:lang w:val="sr-Cyrl-BA"/>
        </w:rPr>
        <w:t>која је одржана 5. и 6. маја 2020.године у Прагу, Чешкој;</w:t>
      </w:r>
    </w:p>
    <w:p w14:paraId="3F461989" w14:textId="77777777" w:rsidR="00D3383B" w:rsidRPr="004E2D0C" w:rsidRDefault="00D3383B" w:rsidP="00D3383B">
      <w:pPr>
        <w:pStyle w:val="BodyText"/>
        <w:numPr>
          <w:ilvl w:val="1"/>
          <w:numId w:val="16"/>
        </w:numPr>
        <w:spacing w:after="0" w:line="240" w:lineRule="auto"/>
        <w:ind w:left="1062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sz w:val="20"/>
          <w:szCs w:val="20"/>
        </w:rPr>
        <w:t>ITEMA2019 – 3</w:t>
      </w:r>
      <w:r w:rsidRPr="004E2D0C">
        <w:rPr>
          <w:rFonts w:ascii="Times New Roman" w:hAnsi="Times New Roman"/>
          <w:sz w:val="20"/>
          <w:szCs w:val="20"/>
          <w:vertAlign w:val="superscript"/>
        </w:rPr>
        <w:t>rd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326555">
        <w:rPr>
          <w:rFonts w:ascii="Times New Roman" w:hAnsi="Times New Roman"/>
          <w:i/>
          <w:iCs/>
          <w:sz w:val="20"/>
          <w:szCs w:val="20"/>
        </w:rPr>
        <w:t>I</w:t>
      </w:r>
      <w:r w:rsidRPr="004E2D0C">
        <w:rPr>
          <w:rFonts w:ascii="Times New Roman" w:hAnsi="Times New Roman"/>
          <w:i/>
          <w:sz w:val="20"/>
          <w:szCs w:val="20"/>
        </w:rPr>
        <w:t xml:space="preserve">nternational </w:t>
      </w:r>
      <w:r>
        <w:rPr>
          <w:rFonts w:ascii="Times New Roman" w:hAnsi="Times New Roman"/>
          <w:i/>
          <w:sz w:val="20"/>
          <w:szCs w:val="20"/>
        </w:rPr>
        <w:t>S</w:t>
      </w:r>
      <w:r w:rsidRPr="004E2D0C">
        <w:rPr>
          <w:rFonts w:ascii="Times New Roman" w:hAnsi="Times New Roman"/>
          <w:i/>
          <w:sz w:val="20"/>
          <w:szCs w:val="20"/>
        </w:rPr>
        <w:t xml:space="preserve">cientific </w:t>
      </w:r>
      <w:r>
        <w:rPr>
          <w:rFonts w:ascii="Times New Roman" w:hAnsi="Times New Roman"/>
          <w:i/>
          <w:sz w:val="20"/>
          <w:szCs w:val="20"/>
        </w:rPr>
        <w:t>C</w:t>
      </w:r>
      <w:r w:rsidRPr="004E2D0C">
        <w:rPr>
          <w:rFonts w:ascii="Times New Roman" w:hAnsi="Times New Roman"/>
          <w:i/>
          <w:sz w:val="20"/>
          <w:szCs w:val="20"/>
        </w:rPr>
        <w:t xml:space="preserve">onference on IT, </w:t>
      </w:r>
      <w:r>
        <w:rPr>
          <w:rFonts w:ascii="Times New Roman" w:hAnsi="Times New Roman"/>
          <w:i/>
          <w:sz w:val="20"/>
          <w:szCs w:val="20"/>
        </w:rPr>
        <w:t>T</w:t>
      </w:r>
      <w:r w:rsidRPr="004E2D0C">
        <w:rPr>
          <w:rFonts w:ascii="Times New Roman" w:hAnsi="Times New Roman"/>
          <w:i/>
          <w:sz w:val="20"/>
          <w:szCs w:val="20"/>
        </w:rPr>
        <w:t xml:space="preserve">ourism, </w:t>
      </w:r>
      <w:r>
        <w:rPr>
          <w:rFonts w:ascii="Times New Roman" w:hAnsi="Times New Roman"/>
          <w:i/>
          <w:sz w:val="20"/>
          <w:szCs w:val="20"/>
        </w:rPr>
        <w:t>E</w:t>
      </w:r>
      <w:r w:rsidRPr="004E2D0C">
        <w:rPr>
          <w:rFonts w:ascii="Times New Roman" w:hAnsi="Times New Roman"/>
          <w:i/>
          <w:sz w:val="20"/>
          <w:szCs w:val="20"/>
        </w:rPr>
        <w:t xml:space="preserve">conomics, </w:t>
      </w:r>
      <w:r>
        <w:rPr>
          <w:rFonts w:ascii="Times New Roman" w:hAnsi="Times New Roman"/>
          <w:i/>
          <w:sz w:val="20"/>
          <w:szCs w:val="20"/>
        </w:rPr>
        <w:t>M</w:t>
      </w:r>
      <w:r w:rsidRPr="004E2D0C">
        <w:rPr>
          <w:rFonts w:ascii="Times New Roman" w:hAnsi="Times New Roman"/>
          <w:i/>
          <w:sz w:val="20"/>
          <w:szCs w:val="20"/>
        </w:rPr>
        <w:t xml:space="preserve">anagement, and </w:t>
      </w:r>
      <w:r>
        <w:rPr>
          <w:rFonts w:ascii="Times New Roman" w:hAnsi="Times New Roman"/>
          <w:i/>
          <w:sz w:val="20"/>
          <w:szCs w:val="20"/>
        </w:rPr>
        <w:t>A</w:t>
      </w:r>
      <w:r w:rsidRPr="004E2D0C">
        <w:rPr>
          <w:rFonts w:ascii="Times New Roman" w:hAnsi="Times New Roman"/>
          <w:i/>
          <w:sz w:val="20"/>
          <w:szCs w:val="20"/>
        </w:rPr>
        <w:t>griculture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2F002C">
        <w:rPr>
          <w:rFonts w:ascii="Times New Roman" w:hAnsi="Times New Roman"/>
          <w:sz w:val="20"/>
          <w:szCs w:val="20"/>
          <w:lang w:val="sr-Cyrl-BA"/>
        </w:rPr>
        <w:t>која је одржана 24. октобра 2019. године на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College of Economics and Management in Public Administration</w:t>
      </w:r>
      <w:r w:rsidRPr="004E2D0C">
        <w:rPr>
          <w:rFonts w:ascii="Times New Roman" w:hAnsi="Times New Roman"/>
          <w:sz w:val="20"/>
          <w:szCs w:val="20"/>
        </w:rPr>
        <w:t xml:space="preserve"> (</w:t>
      </w:r>
      <w:r w:rsidRPr="002F002C">
        <w:rPr>
          <w:rFonts w:ascii="Times New Roman" w:hAnsi="Times New Roman"/>
          <w:sz w:val="20"/>
          <w:szCs w:val="20"/>
          <w:lang w:val="sr-Cyrl-BA"/>
        </w:rPr>
        <w:t>VSEMvs) у Братислави, Словачкој;</w:t>
      </w:r>
    </w:p>
    <w:p w14:paraId="7F4E77F4" w14:textId="77777777" w:rsidR="00D3383B" w:rsidRPr="004E2D0C" w:rsidRDefault="00D3383B" w:rsidP="00D3383B">
      <w:pPr>
        <w:pStyle w:val="BodyText"/>
        <w:numPr>
          <w:ilvl w:val="1"/>
          <w:numId w:val="16"/>
        </w:numPr>
        <w:spacing w:after="0" w:line="240" w:lineRule="auto"/>
        <w:ind w:left="1062"/>
        <w:jc w:val="both"/>
        <w:rPr>
          <w:rFonts w:ascii="Times New Roman" w:hAnsi="Times New Roman"/>
          <w:sz w:val="20"/>
          <w:szCs w:val="20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Конференција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 xml:space="preserve">Europe’s </w:t>
      </w:r>
      <w:r>
        <w:rPr>
          <w:rFonts w:ascii="Times New Roman" w:hAnsi="Times New Roman"/>
          <w:i/>
          <w:sz w:val="20"/>
          <w:szCs w:val="20"/>
        </w:rPr>
        <w:t>E</w:t>
      </w:r>
      <w:r w:rsidRPr="004E2D0C">
        <w:rPr>
          <w:rFonts w:ascii="Times New Roman" w:hAnsi="Times New Roman"/>
          <w:i/>
          <w:sz w:val="20"/>
          <w:szCs w:val="20"/>
        </w:rPr>
        <w:t xml:space="preserve">conomic </w:t>
      </w:r>
      <w:r>
        <w:rPr>
          <w:rFonts w:ascii="Times New Roman" w:hAnsi="Times New Roman"/>
          <w:i/>
          <w:sz w:val="20"/>
          <w:szCs w:val="20"/>
        </w:rPr>
        <w:t>D</w:t>
      </w:r>
      <w:r w:rsidRPr="004E2D0C">
        <w:rPr>
          <w:rFonts w:ascii="Times New Roman" w:hAnsi="Times New Roman"/>
          <w:i/>
          <w:sz w:val="20"/>
          <w:szCs w:val="20"/>
        </w:rPr>
        <w:t xml:space="preserve">evelopment – </w:t>
      </w:r>
      <w:r>
        <w:rPr>
          <w:rFonts w:ascii="Times New Roman" w:hAnsi="Times New Roman"/>
          <w:i/>
          <w:sz w:val="20"/>
          <w:szCs w:val="20"/>
        </w:rPr>
        <w:t>D</w:t>
      </w:r>
      <w:r w:rsidRPr="004E2D0C">
        <w:rPr>
          <w:rFonts w:ascii="Times New Roman" w:hAnsi="Times New Roman"/>
          <w:i/>
          <w:sz w:val="20"/>
          <w:szCs w:val="20"/>
        </w:rPr>
        <w:t xml:space="preserve">irections, </w:t>
      </w:r>
      <w:r>
        <w:rPr>
          <w:rFonts w:ascii="Times New Roman" w:hAnsi="Times New Roman"/>
          <w:i/>
          <w:sz w:val="20"/>
          <w:szCs w:val="20"/>
        </w:rPr>
        <w:t>B</w:t>
      </w:r>
      <w:r w:rsidRPr="004E2D0C">
        <w:rPr>
          <w:rFonts w:ascii="Times New Roman" w:hAnsi="Times New Roman"/>
          <w:i/>
          <w:sz w:val="20"/>
          <w:szCs w:val="20"/>
        </w:rPr>
        <w:t xml:space="preserve">arriers </w:t>
      </w:r>
      <w:r>
        <w:rPr>
          <w:rFonts w:ascii="Times New Roman" w:hAnsi="Times New Roman"/>
          <w:i/>
          <w:sz w:val="20"/>
          <w:szCs w:val="20"/>
        </w:rPr>
        <w:t>C</w:t>
      </w:r>
      <w:r w:rsidRPr="004E2D0C">
        <w:rPr>
          <w:rFonts w:ascii="Times New Roman" w:hAnsi="Times New Roman"/>
          <w:i/>
          <w:sz w:val="20"/>
          <w:szCs w:val="20"/>
        </w:rPr>
        <w:t>onsequences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2F002C">
        <w:rPr>
          <w:rFonts w:ascii="Times New Roman" w:hAnsi="Times New Roman"/>
          <w:sz w:val="20"/>
          <w:szCs w:val="20"/>
          <w:lang w:val="sr-Cyrl-BA"/>
        </w:rPr>
        <w:t>у организацији</w:t>
      </w:r>
      <w:r w:rsidRPr="004E2D0C">
        <w:rPr>
          <w:rFonts w:ascii="Times New Roman" w:hAnsi="Times New Roman"/>
          <w:sz w:val="20"/>
          <w:szCs w:val="20"/>
        </w:rPr>
        <w:t xml:space="preserve"> WNE </w:t>
      </w:r>
      <w:r w:rsidRPr="004E2D0C">
        <w:rPr>
          <w:rFonts w:ascii="Times New Roman" w:hAnsi="Times New Roman"/>
          <w:i/>
          <w:sz w:val="20"/>
          <w:szCs w:val="20"/>
        </w:rPr>
        <w:t>Faculty of Economic Sciences</w:t>
      </w:r>
      <w:r w:rsidRPr="004E2D0C">
        <w:rPr>
          <w:rFonts w:ascii="Times New Roman" w:hAnsi="Times New Roman"/>
          <w:sz w:val="20"/>
          <w:szCs w:val="20"/>
        </w:rPr>
        <w:t xml:space="preserve">, </w:t>
      </w:r>
      <w:r w:rsidRPr="004E2D0C">
        <w:rPr>
          <w:rFonts w:ascii="Times New Roman" w:hAnsi="Times New Roman"/>
          <w:i/>
          <w:sz w:val="20"/>
          <w:szCs w:val="20"/>
        </w:rPr>
        <w:t>Warsaw University of Life Sciences</w:t>
      </w:r>
      <w:r w:rsidRPr="004E2D0C">
        <w:rPr>
          <w:rFonts w:ascii="Times New Roman" w:hAnsi="Times New Roman"/>
          <w:sz w:val="20"/>
          <w:szCs w:val="20"/>
        </w:rPr>
        <w:t xml:space="preserve"> – SGGW, </w:t>
      </w:r>
      <w:r w:rsidRPr="004E2D0C">
        <w:rPr>
          <w:rFonts w:ascii="Times New Roman" w:hAnsi="Times New Roman"/>
          <w:i/>
          <w:sz w:val="20"/>
          <w:szCs w:val="20"/>
        </w:rPr>
        <w:t xml:space="preserve">Department of European </w:t>
      </w:r>
      <w:r>
        <w:rPr>
          <w:rFonts w:ascii="Times New Roman" w:hAnsi="Times New Roman"/>
          <w:i/>
          <w:sz w:val="20"/>
          <w:szCs w:val="20"/>
        </w:rPr>
        <w:t>P</w:t>
      </w:r>
      <w:r w:rsidRPr="004E2D0C">
        <w:rPr>
          <w:rFonts w:ascii="Times New Roman" w:hAnsi="Times New Roman"/>
          <w:i/>
          <w:sz w:val="20"/>
          <w:szCs w:val="20"/>
        </w:rPr>
        <w:t xml:space="preserve">olicy and </w:t>
      </w:r>
      <w:r>
        <w:rPr>
          <w:rFonts w:ascii="Times New Roman" w:hAnsi="Times New Roman"/>
          <w:i/>
          <w:sz w:val="20"/>
          <w:szCs w:val="20"/>
        </w:rPr>
        <w:t>M</w:t>
      </w:r>
      <w:r w:rsidRPr="004E2D0C">
        <w:rPr>
          <w:rFonts w:ascii="Times New Roman" w:hAnsi="Times New Roman"/>
          <w:i/>
          <w:sz w:val="20"/>
          <w:szCs w:val="20"/>
        </w:rPr>
        <w:t>arketing</w:t>
      </w:r>
      <w:r w:rsidRPr="004E2D0C">
        <w:rPr>
          <w:rFonts w:ascii="Times New Roman" w:hAnsi="Times New Roman"/>
          <w:sz w:val="20"/>
          <w:szCs w:val="20"/>
        </w:rPr>
        <w:t xml:space="preserve">, </w:t>
      </w:r>
      <w:r w:rsidRPr="002F002C">
        <w:rPr>
          <w:rFonts w:ascii="Times New Roman" w:hAnsi="Times New Roman"/>
          <w:sz w:val="20"/>
          <w:szCs w:val="20"/>
          <w:lang w:val="sr-Cyrl-BA"/>
        </w:rPr>
        <w:t>која је одржана 17. маја 2019. године у Варшави, Пољској</w:t>
      </w:r>
      <w:r w:rsidRPr="004E2D0C">
        <w:rPr>
          <w:rFonts w:ascii="Times New Roman" w:hAnsi="Times New Roman"/>
          <w:sz w:val="20"/>
          <w:szCs w:val="20"/>
        </w:rPr>
        <w:t>;</w:t>
      </w:r>
    </w:p>
    <w:p w14:paraId="005CCE05" w14:textId="77777777" w:rsidR="00D3383B" w:rsidRPr="004E2D0C" w:rsidRDefault="00D3383B" w:rsidP="00D3383B">
      <w:pPr>
        <w:pStyle w:val="BodyText"/>
        <w:numPr>
          <w:ilvl w:val="1"/>
          <w:numId w:val="16"/>
        </w:numPr>
        <w:spacing w:after="0" w:line="240" w:lineRule="auto"/>
        <w:ind w:left="1062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i/>
          <w:sz w:val="20"/>
          <w:szCs w:val="20"/>
        </w:rPr>
        <w:t xml:space="preserve">The International Scientific </w:t>
      </w:r>
      <w:r w:rsidRPr="002F002C">
        <w:rPr>
          <w:rStyle w:val="Strong"/>
          <w:rFonts w:ascii="Times New Roman" w:hAnsi="Times New Roman"/>
          <w:b w:val="0"/>
          <w:i/>
          <w:sz w:val="20"/>
          <w:szCs w:val="20"/>
          <w:shd w:val="clear" w:color="auto" w:fill="FFFFFF"/>
        </w:rPr>
        <w:t>Jubilee Conference</w:t>
      </w:r>
      <w:r w:rsidRPr="004E2D0C">
        <w:rPr>
          <w:rFonts w:ascii="Times New Roman" w:hAnsi="Times New Roman"/>
          <w:sz w:val="20"/>
          <w:szCs w:val="20"/>
        </w:rPr>
        <w:t xml:space="preserve"> MHRO2018 </w:t>
      </w:r>
      <w:r w:rsidRPr="004E2D0C">
        <w:rPr>
          <w:rFonts w:ascii="Times New Roman" w:hAnsi="Times New Roman"/>
          <w:i/>
          <w:sz w:val="20"/>
          <w:szCs w:val="20"/>
        </w:rPr>
        <w:t xml:space="preserve">Transforming the </w:t>
      </w:r>
      <w:r>
        <w:rPr>
          <w:rFonts w:ascii="Times New Roman" w:hAnsi="Times New Roman"/>
          <w:i/>
          <w:sz w:val="20"/>
          <w:szCs w:val="20"/>
        </w:rPr>
        <w:t>B</w:t>
      </w:r>
      <w:r w:rsidRPr="004E2D0C">
        <w:rPr>
          <w:rFonts w:ascii="Times New Roman" w:hAnsi="Times New Roman"/>
          <w:i/>
          <w:sz w:val="20"/>
          <w:szCs w:val="20"/>
        </w:rPr>
        <w:t xml:space="preserve">usiness for </w:t>
      </w:r>
      <w:r>
        <w:rPr>
          <w:rFonts w:ascii="Times New Roman" w:hAnsi="Times New Roman"/>
          <w:i/>
          <w:sz w:val="20"/>
          <w:szCs w:val="20"/>
        </w:rPr>
        <w:t>F</w:t>
      </w:r>
      <w:r w:rsidRPr="004E2D0C">
        <w:rPr>
          <w:rFonts w:ascii="Times New Roman" w:hAnsi="Times New Roman"/>
          <w:i/>
          <w:sz w:val="20"/>
          <w:szCs w:val="20"/>
        </w:rPr>
        <w:t>uture:</w:t>
      </w:r>
      <w:r w:rsidRPr="004E2D0C">
        <w:rPr>
          <w:rFonts w:ascii="Times New Roman" w:hAnsi="Times New Roman"/>
          <w:i/>
          <w:sz w:val="20"/>
          <w:szCs w:val="20"/>
          <w:lang w:val="mk-MK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 xml:space="preserve">Building a </w:t>
      </w:r>
      <w:r>
        <w:rPr>
          <w:rFonts w:ascii="Times New Roman" w:hAnsi="Times New Roman"/>
          <w:i/>
          <w:sz w:val="20"/>
          <w:szCs w:val="20"/>
        </w:rPr>
        <w:t>M</w:t>
      </w:r>
      <w:r w:rsidRPr="004E2D0C">
        <w:rPr>
          <w:rFonts w:ascii="Times New Roman" w:hAnsi="Times New Roman"/>
          <w:i/>
          <w:sz w:val="20"/>
          <w:szCs w:val="20"/>
        </w:rPr>
        <w:t xml:space="preserve">odern HR </w:t>
      </w:r>
      <w:r>
        <w:rPr>
          <w:rFonts w:ascii="Times New Roman" w:hAnsi="Times New Roman"/>
          <w:i/>
          <w:sz w:val="20"/>
          <w:szCs w:val="20"/>
        </w:rPr>
        <w:t>O</w:t>
      </w:r>
      <w:r w:rsidRPr="004E2D0C">
        <w:rPr>
          <w:rFonts w:ascii="Times New Roman" w:hAnsi="Times New Roman"/>
          <w:i/>
          <w:sz w:val="20"/>
          <w:szCs w:val="20"/>
        </w:rPr>
        <w:t>rganization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2F002C">
        <w:rPr>
          <w:rFonts w:ascii="Times New Roman" w:hAnsi="Times New Roman"/>
          <w:sz w:val="20"/>
          <w:szCs w:val="20"/>
          <w:lang w:val="sr-Cyrl-BA"/>
        </w:rPr>
        <w:t>која је одржана 4. и 5. октобра 2018. године у Скопљу у организацији Економског факултета, Универзитета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Ss. Cyril and Methodius</w:t>
      </w:r>
      <w:r w:rsidRPr="004E2D0C">
        <w:rPr>
          <w:rFonts w:ascii="Times New Roman" w:hAnsi="Times New Roman"/>
          <w:sz w:val="20"/>
          <w:szCs w:val="20"/>
        </w:rPr>
        <w:t xml:space="preserve"> у </w:t>
      </w:r>
      <w:r w:rsidRPr="002F002C">
        <w:rPr>
          <w:rFonts w:ascii="Times New Roman" w:hAnsi="Times New Roman"/>
          <w:sz w:val="20"/>
          <w:szCs w:val="20"/>
          <w:lang w:val="sr-Cyrl-BA"/>
        </w:rPr>
        <w:t>Македонији;</w:t>
      </w:r>
    </w:p>
    <w:p w14:paraId="03584B65" w14:textId="77777777" w:rsidR="00D3383B" w:rsidRPr="004E2D0C" w:rsidRDefault="00D3383B" w:rsidP="00D3383B">
      <w:pPr>
        <w:pStyle w:val="BodyText"/>
        <w:numPr>
          <w:ilvl w:val="1"/>
          <w:numId w:val="16"/>
        </w:numPr>
        <w:spacing w:after="0" w:line="240" w:lineRule="auto"/>
        <w:ind w:left="1062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sz w:val="20"/>
          <w:szCs w:val="20"/>
        </w:rPr>
        <w:t>ITEMA2018 – 2</w:t>
      </w:r>
      <w:r w:rsidRPr="004E2D0C">
        <w:rPr>
          <w:rFonts w:ascii="Times New Roman" w:hAnsi="Times New Roman"/>
          <w:sz w:val="20"/>
          <w:szCs w:val="20"/>
          <w:vertAlign w:val="superscript"/>
        </w:rPr>
        <w:t>nd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 xml:space="preserve">International Scientific </w:t>
      </w:r>
      <w:r>
        <w:rPr>
          <w:rFonts w:ascii="Times New Roman" w:hAnsi="Times New Roman"/>
          <w:i/>
          <w:sz w:val="20"/>
          <w:szCs w:val="20"/>
        </w:rPr>
        <w:t>C</w:t>
      </w:r>
      <w:r w:rsidRPr="004E2D0C">
        <w:rPr>
          <w:rFonts w:ascii="Times New Roman" w:hAnsi="Times New Roman"/>
          <w:i/>
          <w:sz w:val="20"/>
          <w:szCs w:val="20"/>
        </w:rPr>
        <w:t xml:space="preserve">onference on IT, </w:t>
      </w:r>
      <w:r>
        <w:rPr>
          <w:rFonts w:ascii="Times New Roman" w:hAnsi="Times New Roman"/>
          <w:i/>
          <w:sz w:val="20"/>
          <w:szCs w:val="20"/>
        </w:rPr>
        <w:t>T</w:t>
      </w:r>
      <w:r w:rsidRPr="004E2D0C">
        <w:rPr>
          <w:rFonts w:ascii="Times New Roman" w:hAnsi="Times New Roman"/>
          <w:i/>
          <w:sz w:val="20"/>
          <w:szCs w:val="20"/>
        </w:rPr>
        <w:t xml:space="preserve">ourism, </w:t>
      </w:r>
      <w:r>
        <w:rPr>
          <w:rFonts w:ascii="Times New Roman" w:hAnsi="Times New Roman"/>
          <w:i/>
          <w:sz w:val="20"/>
          <w:szCs w:val="20"/>
        </w:rPr>
        <w:t>E</w:t>
      </w:r>
      <w:r w:rsidRPr="004E2D0C">
        <w:rPr>
          <w:rFonts w:ascii="Times New Roman" w:hAnsi="Times New Roman"/>
          <w:i/>
          <w:sz w:val="20"/>
          <w:szCs w:val="20"/>
        </w:rPr>
        <w:t xml:space="preserve">conomics, </w:t>
      </w:r>
      <w:r>
        <w:rPr>
          <w:rFonts w:ascii="Times New Roman" w:hAnsi="Times New Roman"/>
          <w:i/>
          <w:sz w:val="20"/>
          <w:szCs w:val="20"/>
        </w:rPr>
        <w:t>M</w:t>
      </w:r>
      <w:r w:rsidRPr="004E2D0C">
        <w:rPr>
          <w:rFonts w:ascii="Times New Roman" w:hAnsi="Times New Roman"/>
          <w:i/>
          <w:sz w:val="20"/>
          <w:szCs w:val="20"/>
        </w:rPr>
        <w:t xml:space="preserve">anagement, and </w:t>
      </w:r>
      <w:r>
        <w:rPr>
          <w:rFonts w:ascii="Times New Roman" w:hAnsi="Times New Roman"/>
          <w:i/>
          <w:sz w:val="20"/>
          <w:szCs w:val="20"/>
        </w:rPr>
        <w:t>A</w:t>
      </w:r>
      <w:r w:rsidRPr="004E2D0C">
        <w:rPr>
          <w:rFonts w:ascii="Times New Roman" w:hAnsi="Times New Roman"/>
          <w:i/>
          <w:sz w:val="20"/>
          <w:szCs w:val="20"/>
        </w:rPr>
        <w:t>griculture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2F002C">
        <w:rPr>
          <w:rFonts w:ascii="Times New Roman" w:hAnsi="Times New Roman"/>
          <w:sz w:val="20"/>
          <w:szCs w:val="20"/>
          <w:lang w:val="sr-Cyrl-BA"/>
        </w:rPr>
        <w:t>која је одржана 8. новембра 2018. године на</w:t>
      </w:r>
      <w:r w:rsidRPr="004E2D0C">
        <w:rPr>
          <w:rFonts w:ascii="Times New Roman" w:hAnsi="Times New Roman"/>
          <w:sz w:val="20"/>
          <w:szCs w:val="20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Graz University of Technology</w:t>
      </w:r>
      <w:r w:rsidRPr="004E2D0C">
        <w:rPr>
          <w:rFonts w:ascii="Times New Roman" w:hAnsi="Times New Roman"/>
          <w:sz w:val="20"/>
          <w:szCs w:val="20"/>
        </w:rPr>
        <w:t xml:space="preserve">, </w:t>
      </w:r>
      <w:r w:rsidRPr="002F002C">
        <w:rPr>
          <w:rFonts w:ascii="Times New Roman" w:hAnsi="Times New Roman"/>
          <w:sz w:val="20"/>
          <w:szCs w:val="20"/>
          <w:lang w:val="sr-Cyrl-BA"/>
        </w:rPr>
        <w:t>Аустрији и</w:t>
      </w:r>
    </w:p>
    <w:p w14:paraId="6D51104C" w14:textId="77777777" w:rsidR="00D3383B" w:rsidRPr="004E2D0C" w:rsidRDefault="00D3383B" w:rsidP="00D3383B">
      <w:pPr>
        <w:pStyle w:val="BodyText"/>
        <w:numPr>
          <w:ilvl w:val="1"/>
          <w:numId w:val="16"/>
        </w:numPr>
        <w:spacing w:after="0" w:line="240" w:lineRule="auto"/>
        <w:ind w:left="1062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sz w:val="20"/>
          <w:szCs w:val="20"/>
        </w:rPr>
        <w:t xml:space="preserve">ITEMA2017 – </w:t>
      </w:r>
      <w:r w:rsidRPr="004E2D0C">
        <w:rPr>
          <w:rFonts w:ascii="Times New Roman" w:hAnsi="Times New Roman"/>
          <w:i/>
          <w:sz w:val="20"/>
          <w:szCs w:val="20"/>
        </w:rPr>
        <w:t xml:space="preserve">International Scientific </w:t>
      </w:r>
      <w:r>
        <w:rPr>
          <w:rFonts w:ascii="Times New Roman" w:hAnsi="Times New Roman"/>
          <w:i/>
          <w:sz w:val="20"/>
          <w:szCs w:val="20"/>
        </w:rPr>
        <w:t>C</w:t>
      </w:r>
      <w:r w:rsidRPr="004E2D0C">
        <w:rPr>
          <w:rFonts w:ascii="Times New Roman" w:hAnsi="Times New Roman"/>
          <w:i/>
          <w:sz w:val="20"/>
          <w:szCs w:val="20"/>
        </w:rPr>
        <w:t xml:space="preserve">onference on IT, </w:t>
      </w:r>
      <w:r>
        <w:rPr>
          <w:rFonts w:ascii="Times New Roman" w:hAnsi="Times New Roman"/>
          <w:i/>
          <w:sz w:val="20"/>
          <w:szCs w:val="20"/>
        </w:rPr>
        <w:t>T</w:t>
      </w:r>
      <w:r w:rsidRPr="004E2D0C">
        <w:rPr>
          <w:rFonts w:ascii="Times New Roman" w:hAnsi="Times New Roman"/>
          <w:i/>
          <w:sz w:val="20"/>
          <w:szCs w:val="20"/>
        </w:rPr>
        <w:t xml:space="preserve">ourism, </w:t>
      </w:r>
      <w:r>
        <w:rPr>
          <w:rFonts w:ascii="Times New Roman" w:hAnsi="Times New Roman"/>
          <w:i/>
          <w:sz w:val="20"/>
          <w:szCs w:val="20"/>
        </w:rPr>
        <w:t>E</w:t>
      </w:r>
      <w:r w:rsidRPr="004E2D0C">
        <w:rPr>
          <w:rFonts w:ascii="Times New Roman" w:hAnsi="Times New Roman"/>
          <w:i/>
          <w:sz w:val="20"/>
          <w:szCs w:val="20"/>
        </w:rPr>
        <w:t xml:space="preserve">conomics, </w:t>
      </w:r>
      <w:r>
        <w:rPr>
          <w:rFonts w:ascii="Times New Roman" w:hAnsi="Times New Roman"/>
          <w:i/>
          <w:sz w:val="20"/>
          <w:szCs w:val="20"/>
        </w:rPr>
        <w:t>M</w:t>
      </w:r>
      <w:r w:rsidRPr="004E2D0C">
        <w:rPr>
          <w:rFonts w:ascii="Times New Roman" w:hAnsi="Times New Roman"/>
          <w:i/>
          <w:sz w:val="20"/>
          <w:szCs w:val="20"/>
        </w:rPr>
        <w:t xml:space="preserve">anagement, and </w:t>
      </w:r>
      <w:r>
        <w:rPr>
          <w:rFonts w:ascii="Times New Roman" w:hAnsi="Times New Roman"/>
          <w:i/>
          <w:sz w:val="20"/>
          <w:szCs w:val="20"/>
        </w:rPr>
        <w:t>A</w:t>
      </w:r>
      <w:r w:rsidRPr="004E2D0C">
        <w:rPr>
          <w:rFonts w:ascii="Times New Roman" w:hAnsi="Times New Roman"/>
          <w:i/>
          <w:sz w:val="20"/>
          <w:szCs w:val="20"/>
        </w:rPr>
        <w:t xml:space="preserve">griculture </w:t>
      </w:r>
      <w:r w:rsidRPr="002F002C">
        <w:rPr>
          <w:rFonts w:ascii="Times New Roman" w:hAnsi="Times New Roman"/>
          <w:i/>
          <w:sz w:val="20"/>
          <w:szCs w:val="20"/>
          <w:lang w:val="sr-Cyrl-BA"/>
        </w:rPr>
        <w:t>која је</w:t>
      </w:r>
      <w:r w:rsidRPr="002F002C">
        <w:rPr>
          <w:rFonts w:ascii="Times New Roman" w:hAnsi="Times New Roman"/>
          <w:sz w:val="20"/>
          <w:szCs w:val="20"/>
          <w:lang w:val="sr-Cyrl-BA"/>
        </w:rPr>
        <w:t xml:space="preserve"> одржана 26. октобра 2017. године у Будимпешти, Мађарској.</w:t>
      </w:r>
    </w:p>
    <w:p w14:paraId="59EB1B12" w14:textId="77777777" w:rsidR="0021473F" w:rsidRPr="008D7F9A" w:rsidRDefault="0021473F" w:rsidP="0021473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2B7A64F8" w14:textId="77777777" w:rsidR="0021473F" w:rsidRPr="00275E46" w:rsidRDefault="0021473F" w:rsidP="002147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Председник или члан комисија за израду завршних радова на академским мастер или докторским студијама.</w:t>
      </w:r>
    </w:p>
    <w:p w14:paraId="1180595C" w14:textId="77777777" w:rsidR="00D3383B" w:rsidRPr="00D3383B" w:rsidRDefault="00D3383B" w:rsidP="00D3383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>Кандидат је био м</w:t>
      </w:r>
      <w:r w:rsidRPr="00D3383B">
        <w:rPr>
          <w:rFonts w:ascii="Times New Roman" w:hAnsi="Times New Roman"/>
          <w:sz w:val="20"/>
          <w:szCs w:val="20"/>
          <w:lang w:val="sl-SI"/>
        </w:rPr>
        <w:t>ентор двадесет осам</w:t>
      </w:r>
      <w:r w:rsidRPr="00D3383B">
        <w:rPr>
          <w:rFonts w:ascii="Times New Roman" w:hAnsi="Times New Roman"/>
          <w:sz w:val="20"/>
          <w:szCs w:val="20"/>
          <w:lang w:val="sr-Cyrl-CS"/>
        </w:rPr>
        <w:t xml:space="preserve"> (28)</w:t>
      </w:r>
      <w:r w:rsidRPr="00D3383B">
        <w:rPr>
          <w:rFonts w:ascii="Times New Roman" w:hAnsi="Times New Roman"/>
          <w:sz w:val="20"/>
          <w:szCs w:val="20"/>
          <w:lang w:val="sl-SI"/>
        </w:rPr>
        <w:t xml:space="preserve"> завршних радова мастер академских студија</w:t>
      </w:r>
      <w:r w:rsidRPr="00D3383B">
        <w:rPr>
          <w:rFonts w:ascii="Times New Roman" w:hAnsi="Times New Roman"/>
          <w:sz w:val="20"/>
          <w:szCs w:val="20"/>
          <w:lang w:val="sr-Cyrl-CS"/>
        </w:rPr>
        <w:t xml:space="preserve"> и</w:t>
      </w:r>
      <w:r w:rsidRPr="00D3383B">
        <w:rPr>
          <w:rFonts w:ascii="Times New Roman" w:hAnsi="Times New Roman"/>
          <w:sz w:val="20"/>
          <w:szCs w:val="20"/>
          <w:lang w:val="sl-SI"/>
        </w:rPr>
        <w:t xml:space="preserve"> </w:t>
      </w:r>
      <w:r w:rsidRPr="00D3383B">
        <w:rPr>
          <w:rFonts w:ascii="Times New Roman" w:hAnsi="Times New Roman"/>
          <w:sz w:val="20"/>
          <w:szCs w:val="20"/>
          <w:lang w:val="sr-Cyrl-CS"/>
        </w:rPr>
        <w:t>ч</w:t>
      </w:r>
      <w:r w:rsidRPr="00D3383B">
        <w:rPr>
          <w:rFonts w:ascii="Times New Roman" w:hAnsi="Times New Roman"/>
          <w:sz w:val="20"/>
          <w:szCs w:val="20"/>
          <w:lang w:val="sl-SI"/>
        </w:rPr>
        <w:t>лан комисије у сто тридесет шест (136) завршних радова  мастер академских студија и једном (1) завршном раду специјалистичких акадмеских студија.</w:t>
      </w:r>
    </w:p>
    <w:p w14:paraId="03F0DB0B" w14:textId="77777777" w:rsidR="00D3383B" w:rsidRPr="00556224" w:rsidRDefault="00D3383B" w:rsidP="00D3383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556224">
        <w:rPr>
          <w:rFonts w:ascii="Times New Roman" w:hAnsi="Times New Roman"/>
          <w:sz w:val="20"/>
          <w:szCs w:val="20"/>
          <w:lang w:val="sr-Cyrl-BA"/>
        </w:rPr>
        <w:t>Кандидат је био члан у две (2) Комисије за преглед и одбрану приступног рада и за оцену научне заснованости теме докторске дисертације и члан у три (3) Комисије за оцену и одбрану докторске дисертација.</w:t>
      </w:r>
    </w:p>
    <w:p w14:paraId="4A0FE673" w14:textId="77777777" w:rsidR="00D3383B" w:rsidRPr="008D7F9A" w:rsidRDefault="00D3383B" w:rsidP="00D3383B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18"/>
          <w:szCs w:val="20"/>
          <w:lang w:val="sr-Cyrl-CS"/>
        </w:rPr>
      </w:pPr>
    </w:p>
    <w:p w14:paraId="5F089F1E" w14:textId="77777777" w:rsidR="0021473F" w:rsidRPr="00275E46" w:rsidRDefault="0021473F" w:rsidP="002147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Руководилац или сарадник на домаћим и међународним научним пројектима.</w:t>
      </w:r>
    </w:p>
    <w:p w14:paraId="68CD3DD4" w14:textId="77777777" w:rsidR="00D3383B" w:rsidRPr="00D3383B" w:rsidRDefault="00D3383B" w:rsidP="00D338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>Кандидат је учествово на више научно-истраживачких и стручних пројеката.</w:t>
      </w:r>
    </w:p>
    <w:p w14:paraId="24C9D87E" w14:textId="77777777" w:rsidR="00D3383B" w:rsidRPr="00D3383B" w:rsidRDefault="00D3383B" w:rsidP="00D3383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lastRenderedPageBreak/>
        <w:t>Од 2011. године као сарадник истраживач учествује у стратешком научно-истаживачком пројекту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Инфраструктура за електронско подржано учење у Србији </w:t>
      </w:r>
      <w:r w:rsidRPr="00D3383B">
        <w:rPr>
          <w:rFonts w:ascii="Times New Roman" w:hAnsi="Times New Roman"/>
          <w:sz w:val="20"/>
          <w:szCs w:val="20"/>
          <w:lang w:val="sr-Cyrl-CS"/>
        </w:rPr>
        <w:t>(2011. год</w:t>
      </w:r>
      <w:r w:rsidR="00373F6B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Pr="00D3383B">
        <w:rPr>
          <w:rFonts w:ascii="Times New Roman" w:hAnsi="Times New Roman"/>
          <w:sz w:val="20"/>
          <w:szCs w:val="20"/>
          <w:lang w:val="sr-Cyrl-CS"/>
        </w:rPr>
        <w:t xml:space="preserve">- данас) бр. </w:t>
      </w:r>
      <w:r w:rsidRPr="00D3383B">
        <w:rPr>
          <w:rFonts w:ascii="Times New Roman" w:hAnsi="Times New Roman"/>
          <w:sz w:val="20"/>
          <w:szCs w:val="20"/>
        </w:rPr>
        <w:t>III</w:t>
      </w:r>
      <w:r w:rsidRPr="00D3383B">
        <w:rPr>
          <w:rFonts w:ascii="Times New Roman" w:hAnsi="Times New Roman"/>
          <w:sz w:val="20"/>
          <w:szCs w:val="20"/>
          <w:lang w:val="sr-Cyrl-CS"/>
        </w:rPr>
        <w:t>47003, Министарство образовања и науке Републике Србије.</w:t>
      </w:r>
    </w:p>
    <w:p w14:paraId="6E831184" w14:textId="77777777" w:rsidR="00D3383B" w:rsidRPr="00D3383B" w:rsidRDefault="00D3383B" w:rsidP="00D3383B">
      <w:pPr>
        <w:pStyle w:val="ListParagraph"/>
        <w:numPr>
          <w:ilvl w:val="0"/>
          <w:numId w:val="18"/>
        </w:numPr>
        <w:tabs>
          <w:tab w:val="left" w:pos="375"/>
        </w:tabs>
        <w:ind w:right="112"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>Године 2008. учествов</w:t>
      </w:r>
      <w:r w:rsidRPr="00D3383B">
        <w:rPr>
          <w:rFonts w:ascii="Times New Roman" w:hAnsi="Times New Roman"/>
          <w:sz w:val="20"/>
          <w:szCs w:val="20"/>
        </w:rPr>
        <w:t>a</w:t>
      </w:r>
      <w:r w:rsidRPr="00D3383B">
        <w:rPr>
          <w:rFonts w:ascii="Times New Roman" w:hAnsi="Times New Roman"/>
          <w:sz w:val="20"/>
          <w:szCs w:val="20"/>
          <w:lang w:val="sr-Cyrl-CS"/>
        </w:rPr>
        <w:t>ла је на пројекату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Унапређење начина обрачуна цене коштања произовда (залиха) у складу са међународним рачуноводственим стандардима</w:t>
      </w:r>
      <w:r w:rsidRPr="00D3383B">
        <w:rPr>
          <w:rFonts w:ascii="Times New Roman" w:hAnsi="Times New Roman"/>
          <w:sz w:val="20"/>
          <w:szCs w:val="20"/>
          <w:lang w:val="sr-Cyrl-CS"/>
        </w:rPr>
        <w:t>, Народна банка Србије, Завод за израду новчаница и кованог новца, Топчидер, Београд, октобар-децембар 2008.</w:t>
      </w:r>
    </w:p>
    <w:p w14:paraId="3543FA8D" w14:textId="77777777" w:rsidR="00D3383B" w:rsidRPr="00D3383B" w:rsidRDefault="00D3383B" w:rsidP="00D3383B">
      <w:pPr>
        <w:pStyle w:val="ListParagraph"/>
        <w:numPr>
          <w:ilvl w:val="0"/>
          <w:numId w:val="18"/>
        </w:numPr>
        <w:tabs>
          <w:tab w:val="left" w:pos="375"/>
        </w:tabs>
        <w:ind w:right="112"/>
        <w:jc w:val="both"/>
        <w:rPr>
          <w:rFonts w:ascii="Times New Roman" w:hAnsi="Times New Roman"/>
          <w:sz w:val="20"/>
          <w:szCs w:val="20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 xml:space="preserve">Као сарадник истраживач учествовала је на међународном пројекту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South-East Europe Electricity Reform Project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Project 5 - Sequencing Competition and Regulatory Policy Reform, Country case-study Serbia,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 ERSC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Centre for Competition Policy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University of East Anglia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UK</w:t>
      </w:r>
      <w:r w:rsidRPr="00D3383B">
        <w:rPr>
          <w:rFonts w:ascii="Times New Roman" w:hAnsi="Times New Roman"/>
          <w:sz w:val="20"/>
          <w:szCs w:val="20"/>
          <w:lang w:val="sr-Latn-CS"/>
        </w:rPr>
        <w:t>, 2007</w:t>
      </w:r>
      <w:r w:rsidRPr="00D3383B">
        <w:rPr>
          <w:rFonts w:ascii="Times New Roman" w:hAnsi="Times New Roman"/>
          <w:sz w:val="20"/>
          <w:szCs w:val="20"/>
        </w:rPr>
        <w:t>.</w:t>
      </w:r>
    </w:p>
    <w:p w14:paraId="0BEFC7F8" w14:textId="77777777" w:rsidR="00D3383B" w:rsidRPr="00D3383B" w:rsidRDefault="00D3383B" w:rsidP="00D3383B">
      <w:pPr>
        <w:pStyle w:val="ListParagraph"/>
        <w:numPr>
          <w:ilvl w:val="0"/>
          <w:numId w:val="18"/>
        </w:numPr>
        <w:tabs>
          <w:tab w:val="left" w:pos="2898"/>
        </w:tabs>
        <w:ind w:right="112"/>
        <w:jc w:val="both"/>
        <w:rPr>
          <w:rFonts w:ascii="Times New Roman" w:hAnsi="Times New Roman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У периоду од 2002 – 2005. године била је као сарадник на стратешком</w:t>
      </w:r>
      <w:r w:rsidRPr="00D3383B">
        <w:rPr>
          <w:rFonts w:ascii="Times New Roman" w:hAnsi="Times New Roman"/>
          <w:sz w:val="20"/>
          <w:szCs w:val="20"/>
          <w:lang w:val="sr-Cyrl-CS"/>
        </w:rPr>
        <w:t xml:space="preserve"> научно-истраживачком пројекату 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>Истраживање и унапређење менаџмента и организације предузећа у условима транзиције</w:t>
      </w:r>
      <w:r w:rsidRPr="00D3383B">
        <w:rPr>
          <w:rFonts w:ascii="Times New Roman" w:hAnsi="Times New Roman"/>
          <w:sz w:val="20"/>
          <w:szCs w:val="20"/>
          <w:lang w:val="sr-Cyrl-CS"/>
        </w:rPr>
        <w:t>, Министарство за науку и технологију Републике Србије, извођач пројекта Факултет организационих наука (2002 - 2005. год.).</w:t>
      </w:r>
    </w:p>
    <w:p w14:paraId="08D73948" w14:textId="77777777" w:rsidR="0021473F" w:rsidRPr="00275E46" w:rsidRDefault="00594C9C" w:rsidP="002147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val="sr-Cyrl-CS"/>
        </w:rPr>
      </w:pPr>
      <w:r>
        <w:rPr>
          <w:rFonts w:ascii="Times New Roman" w:hAnsi="Times New Roman"/>
          <w:b/>
          <w:sz w:val="20"/>
          <w:u w:val="single"/>
        </w:rPr>
        <w:t xml:space="preserve">II </w:t>
      </w:r>
      <w:r w:rsidR="0021473F" w:rsidRPr="00275E46">
        <w:rPr>
          <w:rFonts w:ascii="Times New Roman" w:hAnsi="Times New Roman"/>
          <w:b/>
          <w:sz w:val="20"/>
          <w:u w:val="single"/>
        </w:rPr>
        <w:t xml:space="preserve"> </w:t>
      </w:r>
      <w:proofErr w:type="spellStart"/>
      <w:r w:rsidR="0021473F" w:rsidRPr="00275E46">
        <w:rPr>
          <w:rFonts w:ascii="Times New Roman" w:hAnsi="Times New Roman"/>
          <w:b/>
          <w:sz w:val="20"/>
          <w:u w:val="single"/>
        </w:rPr>
        <w:t>Допринос</w:t>
      </w:r>
      <w:proofErr w:type="spellEnd"/>
      <w:r w:rsidR="0021473F" w:rsidRPr="00275E46">
        <w:rPr>
          <w:rFonts w:ascii="Times New Roman" w:hAnsi="Times New Roman"/>
          <w:b/>
          <w:sz w:val="20"/>
          <w:u w:val="single"/>
        </w:rPr>
        <w:t xml:space="preserve"> </w:t>
      </w:r>
      <w:proofErr w:type="spellStart"/>
      <w:r w:rsidR="0021473F" w:rsidRPr="00275E46">
        <w:rPr>
          <w:rFonts w:ascii="Times New Roman" w:hAnsi="Times New Roman"/>
          <w:b/>
          <w:sz w:val="20"/>
          <w:u w:val="single"/>
        </w:rPr>
        <w:t>академској</w:t>
      </w:r>
      <w:proofErr w:type="spellEnd"/>
      <w:r w:rsidR="0021473F" w:rsidRPr="00275E46">
        <w:rPr>
          <w:rFonts w:ascii="Times New Roman" w:hAnsi="Times New Roman"/>
          <w:b/>
          <w:sz w:val="20"/>
          <w:u w:val="single"/>
        </w:rPr>
        <w:t xml:space="preserve"> и </w:t>
      </w:r>
      <w:proofErr w:type="spellStart"/>
      <w:r w:rsidR="0021473F" w:rsidRPr="00275E46">
        <w:rPr>
          <w:rFonts w:ascii="Times New Roman" w:hAnsi="Times New Roman"/>
          <w:b/>
          <w:sz w:val="20"/>
          <w:u w:val="single"/>
        </w:rPr>
        <w:t>широј</w:t>
      </w:r>
      <w:proofErr w:type="spellEnd"/>
      <w:r w:rsidR="0021473F" w:rsidRPr="00275E46">
        <w:rPr>
          <w:rFonts w:ascii="Times New Roman" w:hAnsi="Times New Roman"/>
          <w:b/>
          <w:sz w:val="20"/>
          <w:u w:val="single"/>
        </w:rPr>
        <w:t xml:space="preserve"> </w:t>
      </w:r>
      <w:proofErr w:type="spellStart"/>
      <w:r w:rsidR="0021473F" w:rsidRPr="00275E46">
        <w:rPr>
          <w:rFonts w:ascii="Times New Roman" w:hAnsi="Times New Roman"/>
          <w:b/>
          <w:sz w:val="20"/>
          <w:u w:val="single"/>
        </w:rPr>
        <w:t>заједници</w:t>
      </w:r>
      <w:proofErr w:type="spellEnd"/>
      <w:r w:rsidR="0021473F" w:rsidRPr="00275E46">
        <w:rPr>
          <w:rFonts w:ascii="Times New Roman" w:eastAsia="Times New Roman" w:hAnsi="Times New Roman"/>
          <w:b/>
          <w:snapToGrid w:val="0"/>
          <w:sz w:val="20"/>
          <w:szCs w:val="20"/>
          <w:lang w:val="sr-Cyrl-CS"/>
        </w:rPr>
        <w:tab/>
      </w:r>
    </w:p>
    <w:p w14:paraId="43BD3DDF" w14:textId="77777777" w:rsidR="0021473F" w:rsidRPr="00275E46" w:rsidRDefault="0021473F" w:rsidP="0021473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Чланство у страним или домаћим академијама наука, чланство у</w:t>
      </w:r>
    </w:p>
    <w:p w14:paraId="4DFB6F20" w14:textId="77777777" w:rsidR="0021473F" w:rsidRPr="000B2CCC" w:rsidRDefault="0021473F" w:rsidP="002147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0B2CCC">
        <w:rPr>
          <w:rFonts w:ascii="Times New Roman" w:hAnsi="Times New Roman"/>
          <w:b/>
          <w:sz w:val="20"/>
          <w:szCs w:val="20"/>
          <w:lang w:val="sr-Cyrl-CS"/>
        </w:rPr>
        <w:t>стручним или научним асоцијацијама у које се члан бира.</w:t>
      </w:r>
    </w:p>
    <w:p w14:paraId="41E2F3AB" w14:textId="77777777" w:rsidR="0021473F" w:rsidRPr="000B2CCC" w:rsidRDefault="0021473F" w:rsidP="0021473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18"/>
          <w:szCs w:val="20"/>
          <w:lang w:val="sr-Cyrl-CS"/>
        </w:rPr>
      </w:pPr>
      <w:r w:rsidRPr="000B2CCC">
        <w:rPr>
          <w:rFonts w:ascii="Times New Roman" w:hAnsi="Times New Roman"/>
          <w:sz w:val="20"/>
          <w:lang w:val="sr-Cyrl-CS"/>
        </w:rPr>
        <w:t xml:space="preserve">Члан је </w:t>
      </w:r>
    </w:p>
    <w:p w14:paraId="3AAAC72E" w14:textId="77777777" w:rsidR="0021473F" w:rsidRPr="000B2CCC" w:rsidRDefault="0021473F" w:rsidP="0021473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sz w:val="18"/>
          <w:szCs w:val="20"/>
          <w:lang w:val="sr-Cyrl-CS"/>
        </w:rPr>
      </w:pPr>
      <w:r w:rsidRPr="000B2CCC">
        <w:rPr>
          <w:rFonts w:ascii="Times New Roman" w:hAnsi="Times New Roman"/>
          <w:i/>
          <w:sz w:val="20"/>
          <w:lang w:val="sr-Cyrl-CS"/>
        </w:rPr>
        <w:t xml:space="preserve">Научног друштва економиста Србије (НДЕС) </w:t>
      </w:r>
      <w:r w:rsidRPr="000B2CCC">
        <w:rPr>
          <w:rFonts w:ascii="Times New Roman" w:hAnsi="Times New Roman"/>
          <w:sz w:val="20"/>
          <w:lang w:val="sr-Cyrl-CS"/>
        </w:rPr>
        <w:t>и</w:t>
      </w:r>
      <w:r w:rsidRPr="000B2CCC">
        <w:rPr>
          <w:rFonts w:ascii="Times New Roman" w:hAnsi="Times New Roman"/>
          <w:i/>
          <w:sz w:val="20"/>
          <w:lang w:val="sr-Latn-CS"/>
        </w:rPr>
        <w:t xml:space="preserve"> </w:t>
      </w:r>
    </w:p>
    <w:p w14:paraId="44A8044E" w14:textId="77777777" w:rsidR="0021473F" w:rsidRPr="00D3383B" w:rsidRDefault="0021473F" w:rsidP="0021473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/>
        <w:ind w:left="1080" w:firstLine="0"/>
        <w:jc w:val="both"/>
        <w:rPr>
          <w:rFonts w:ascii="Times New Roman" w:hAnsi="Times New Roman"/>
          <w:sz w:val="18"/>
          <w:szCs w:val="20"/>
          <w:lang w:val="sr-Cyrl-CS"/>
        </w:rPr>
      </w:pPr>
      <w:r w:rsidRPr="000B2CCC">
        <w:rPr>
          <w:rFonts w:ascii="Times New Roman" w:hAnsi="Times New Roman"/>
          <w:i/>
          <w:sz w:val="20"/>
          <w:lang w:val="sr-Latn-CS"/>
        </w:rPr>
        <w:t>European Economic Association</w:t>
      </w:r>
      <w:r w:rsidRPr="000B2CCC">
        <w:rPr>
          <w:rFonts w:ascii="Times New Roman" w:hAnsi="Times New Roman"/>
          <w:i/>
          <w:sz w:val="20"/>
        </w:rPr>
        <w:t>.</w:t>
      </w:r>
    </w:p>
    <w:p w14:paraId="7CBA00F2" w14:textId="77777777" w:rsidR="00D3383B" w:rsidRPr="000B2CCC" w:rsidRDefault="00D3383B" w:rsidP="00D3383B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18"/>
          <w:szCs w:val="20"/>
          <w:lang w:val="sr-Cyrl-CS"/>
        </w:rPr>
      </w:pPr>
    </w:p>
    <w:p w14:paraId="06C3313D" w14:textId="77777777" w:rsidR="0021473F" w:rsidRPr="00275E46" w:rsidRDefault="0021473F" w:rsidP="0021473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Председник или члан органа управљања, стручног органа или</w:t>
      </w:r>
    </w:p>
    <w:p w14:paraId="0944A53D" w14:textId="77777777" w:rsidR="0021473F" w:rsidRDefault="0021473F" w:rsidP="002147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0B2CCC">
        <w:rPr>
          <w:rFonts w:ascii="Times New Roman" w:hAnsi="Times New Roman"/>
          <w:b/>
          <w:sz w:val="20"/>
          <w:szCs w:val="20"/>
          <w:lang w:val="sr-Cyrl-CS"/>
        </w:rPr>
        <w:t>комисија на факултету или универзитету у земљи или иностранству</w:t>
      </w:r>
      <w:r w:rsidRPr="00DB04B3">
        <w:rPr>
          <w:rFonts w:ascii="Times New Roman" w:hAnsi="Times New Roman"/>
          <w:sz w:val="20"/>
          <w:szCs w:val="20"/>
          <w:lang w:val="sr-Cyrl-CS"/>
        </w:rPr>
        <w:t>.</w:t>
      </w:r>
    </w:p>
    <w:p w14:paraId="2983D1DB" w14:textId="77777777" w:rsidR="00D3383B" w:rsidRPr="00D3383B" w:rsidRDefault="00D3383B" w:rsidP="00D3383B">
      <w:pPr>
        <w:pStyle w:val="ListParagraph"/>
        <w:numPr>
          <w:ilvl w:val="0"/>
          <w:numId w:val="31"/>
        </w:numPr>
        <w:suppressAutoHyphens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>Члан је Савета Факултета организациних наука (2018 – данас)</w:t>
      </w:r>
    </w:p>
    <w:p w14:paraId="411676FB" w14:textId="77777777" w:rsidR="00D3383B" w:rsidRPr="00D3383B" w:rsidRDefault="00D3383B" w:rsidP="00D3383B">
      <w:pPr>
        <w:pStyle w:val="ListParagraph"/>
        <w:numPr>
          <w:ilvl w:val="0"/>
          <w:numId w:val="31"/>
        </w:numPr>
        <w:suppressAutoHyphens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>Члан је издавачке делатности Факултета ораганизационих наука (2018 – данас)</w:t>
      </w:r>
    </w:p>
    <w:p w14:paraId="15DF4C69" w14:textId="77777777" w:rsidR="00D3383B" w:rsidRPr="00D3383B" w:rsidRDefault="00D3383B" w:rsidP="00D3383B">
      <w:pPr>
        <w:pStyle w:val="ListParagraph"/>
        <w:numPr>
          <w:ilvl w:val="0"/>
          <w:numId w:val="31"/>
        </w:numPr>
        <w:suppressAutoHyphens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 xml:space="preserve">Члан је </w:t>
      </w:r>
      <w:r w:rsidR="00373F6B">
        <w:rPr>
          <w:rFonts w:ascii="Times New Roman" w:hAnsi="Times New Roman"/>
          <w:sz w:val="20"/>
          <w:szCs w:val="20"/>
          <w:lang w:val="sr-Cyrl-CS"/>
        </w:rPr>
        <w:t>К</w:t>
      </w:r>
      <w:r w:rsidRPr="00D3383B">
        <w:rPr>
          <w:rFonts w:ascii="Times New Roman" w:hAnsi="Times New Roman"/>
          <w:sz w:val="20"/>
          <w:szCs w:val="20"/>
          <w:lang w:val="sr-Cyrl-CS"/>
        </w:rPr>
        <w:t>омисије мастер академских студија за Менаџмент и организацију на Факултету ораганизациних наука (2020 – данас).</w:t>
      </w:r>
    </w:p>
    <w:p w14:paraId="328307BA" w14:textId="77777777" w:rsidR="00D3383B" w:rsidRPr="00D3383B" w:rsidRDefault="00D3383B" w:rsidP="00D3383B">
      <w:pPr>
        <w:pStyle w:val="ListParagraph"/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>У претходном периоду била је члан Комисије основних академских студија и Већа мастер академских студија на Факултету организационих наука.</w:t>
      </w:r>
    </w:p>
    <w:p w14:paraId="67CC2B28" w14:textId="77777777" w:rsidR="00D3383B" w:rsidRPr="000B2CCC" w:rsidRDefault="00D3383B" w:rsidP="00D3383B">
      <w:pPr>
        <w:pStyle w:val="ListParagraph"/>
        <w:suppressAutoHyphens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18"/>
          <w:szCs w:val="20"/>
          <w:lang w:val="sr-Cyrl-CS"/>
        </w:rPr>
      </w:pPr>
    </w:p>
    <w:p w14:paraId="1EA08D67" w14:textId="77777777" w:rsidR="0021473F" w:rsidRPr="00275E46" w:rsidRDefault="0021473F" w:rsidP="0021473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Члан националног савета, стручног, законодавног или другог органа и комисије министарстава.</w:t>
      </w:r>
    </w:p>
    <w:p w14:paraId="105D632A" w14:textId="77777777" w:rsidR="00D3383B" w:rsidRPr="004E2D0C" w:rsidRDefault="00D3383B" w:rsidP="00D3383B">
      <w:pPr>
        <w:pStyle w:val="BodyText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sr-Cyrl-CS"/>
        </w:rPr>
      </w:pPr>
      <w:r w:rsidRPr="004E2D0C">
        <w:rPr>
          <w:rFonts w:ascii="Times New Roman" w:hAnsi="Times New Roman"/>
          <w:sz w:val="20"/>
          <w:szCs w:val="20"/>
          <w:lang w:val="sr-Cyrl-CS"/>
        </w:rPr>
        <w:t>Реце</w:t>
      </w:r>
      <w:r>
        <w:rPr>
          <w:rFonts w:ascii="Times New Roman" w:hAnsi="Times New Roman"/>
          <w:sz w:val="20"/>
          <w:szCs w:val="20"/>
          <w:lang w:val="sr-Cyrl-CS"/>
        </w:rPr>
        <w:t>н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зент је за Национално тело за акредитацију и проверу квалитета у високом образовању, </w:t>
      </w:r>
      <w:r>
        <w:rPr>
          <w:rFonts w:ascii="Times New Roman" w:hAnsi="Times New Roman"/>
          <w:sz w:val="20"/>
          <w:szCs w:val="20"/>
          <w:lang w:val="sr-Cyrl-CS"/>
        </w:rPr>
        <w:t xml:space="preserve">Р. </w:t>
      </w:r>
      <w:r w:rsidRPr="004E2D0C">
        <w:rPr>
          <w:rFonts w:ascii="Times New Roman" w:hAnsi="Times New Roman"/>
          <w:sz w:val="20"/>
          <w:szCs w:val="20"/>
          <w:lang w:val="sr-Cyrl-CS"/>
        </w:rPr>
        <w:t>Србија</w:t>
      </w:r>
      <w:r>
        <w:rPr>
          <w:rFonts w:ascii="Times New Roman" w:hAnsi="Times New Roman"/>
          <w:sz w:val="20"/>
          <w:szCs w:val="20"/>
          <w:lang w:val="sr-Cyrl-CS"/>
        </w:rPr>
        <w:t>,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 у образовно-научном пољу друштвено-хуманитичких наука.</w:t>
      </w:r>
    </w:p>
    <w:p w14:paraId="69B20551" w14:textId="77777777" w:rsidR="00D3383B" w:rsidRDefault="00D3383B" w:rsidP="00D3383B">
      <w:pPr>
        <w:pStyle w:val="BodyText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sr-Cyrl-CS"/>
        </w:rPr>
      </w:pPr>
      <w:r w:rsidRPr="004E2D0C">
        <w:rPr>
          <w:rFonts w:ascii="Times New Roman" w:hAnsi="Times New Roman"/>
          <w:sz w:val="20"/>
          <w:szCs w:val="20"/>
          <w:lang w:val="sr-Cyrl-CS"/>
        </w:rPr>
        <w:t>Реце</w:t>
      </w:r>
      <w:r>
        <w:rPr>
          <w:rFonts w:ascii="Times New Roman" w:hAnsi="Times New Roman"/>
          <w:sz w:val="20"/>
          <w:szCs w:val="20"/>
          <w:lang w:val="sr-Cyrl-CS"/>
        </w:rPr>
        <w:t>н</w:t>
      </w:r>
      <w:r w:rsidRPr="004E2D0C">
        <w:rPr>
          <w:rFonts w:ascii="Times New Roman" w:hAnsi="Times New Roman"/>
          <w:sz w:val="20"/>
          <w:szCs w:val="20"/>
          <w:lang w:val="sr-Cyrl-CS"/>
        </w:rPr>
        <w:t>зент је за признавање страних високошколских исправа ради запошљавања у Р.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Србији, </w:t>
      </w:r>
      <w:r>
        <w:rPr>
          <w:rFonts w:ascii="Times New Roman" w:hAnsi="Times New Roman"/>
          <w:sz w:val="20"/>
          <w:szCs w:val="20"/>
        </w:rPr>
        <w:t>ENIC</w:t>
      </w:r>
      <w:r w:rsidRPr="00CE7506">
        <w:rPr>
          <w:rFonts w:ascii="Times New Roman" w:hAnsi="Times New Roman"/>
          <w:sz w:val="20"/>
          <w:szCs w:val="20"/>
          <w:lang w:val="sr-Cyrl-CS"/>
        </w:rPr>
        <w:t>/</w:t>
      </w:r>
      <w:r>
        <w:rPr>
          <w:rFonts w:ascii="Times New Roman" w:hAnsi="Times New Roman"/>
          <w:sz w:val="20"/>
          <w:szCs w:val="20"/>
        </w:rPr>
        <w:t>NARIC</w:t>
      </w:r>
      <w:r w:rsidRPr="00D3383B">
        <w:rPr>
          <w:rFonts w:ascii="Times New Roman" w:hAnsi="Times New Roman"/>
          <w:sz w:val="20"/>
          <w:szCs w:val="20"/>
          <w:lang w:val="sr-Cyrl-CS"/>
        </w:rPr>
        <w:t xml:space="preserve"> центар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 Министарства просвете, науке и технолошког развоја.</w:t>
      </w:r>
    </w:p>
    <w:p w14:paraId="6D82E411" w14:textId="77777777" w:rsidR="0021473F" w:rsidRPr="000B2CCC" w:rsidRDefault="0021473F" w:rsidP="0021473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517452BE" w14:textId="77777777" w:rsidR="0021473F" w:rsidRPr="00275E46" w:rsidRDefault="0021473F" w:rsidP="0021473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Учешће у наставним активностима ван студијских програма (перманентно образовање, курсеви у организацији</w:t>
      </w:r>
      <w:r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275E46">
        <w:rPr>
          <w:rFonts w:ascii="Times New Roman" w:hAnsi="Times New Roman"/>
          <w:b/>
          <w:sz w:val="20"/>
          <w:szCs w:val="20"/>
          <w:lang w:val="sr-Cyrl-CS"/>
        </w:rPr>
        <w:t>професионалних удружења и институција, програми едукацијенаставника) или у активностима популаризације науке.</w:t>
      </w:r>
    </w:p>
    <w:p w14:paraId="76971285" w14:textId="77777777" w:rsidR="00D3383B" w:rsidRPr="00D3383B" w:rsidRDefault="00D3383B" w:rsidP="00D3383B">
      <w:pPr>
        <w:pStyle w:val="ListParagraph"/>
        <w:numPr>
          <w:ilvl w:val="0"/>
          <w:numId w:val="21"/>
        </w:numPr>
        <w:suppressAutoHyphens/>
        <w:spacing w:after="0" w:line="240" w:lineRule="auto"/>
        <w:ind w:left="1080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>Ч</w:t>
      </w:r>
      <w:r w:rsidRPr="00D3383B">
        <w:rPr>
          <w:rFonts w:ascii="Times New Roman" w:hAnsi="Times New Roman"/>
          <w:sz w:val="20"/>
          <w:szCs w:val="20"/>
          <w:lang w:val="sl-SI"/>
        </w:rPr>
        <w:t>лан</w:t>
      </w:r>
      <w:r w:rsidR="00373F6B">
        <w:rPr>
          <w:rFonts w:ascii="Times New Roman" w:hAnsi="Times New Roman"/>
          <w:sz w:val="20"/>
          <w:szCs w:val="20"/>
        </w:rPr>
        <w:t xml:space="preserve"> је</w:t>
      </w:r>
      <w:r w:rsidRPr="00D3383B">
        <w:rPr>
          <w:rFonts w:ascii="Times New Roman" w:hAnsi="Times New Roman"/>
          <w:sz w:val="20"/>
          <w:szCs w:val="20"/>
          <w:lang w:val="sl-SI"/>
        </w:rPr>
        <w:t xml:space="preserve"> тима </w:t>
      </w:r>
      <w:r w:rsidRPr="00D3383B">
        <w:rPr>
          <w:rFonts w:ascii="Times New Roman" w:hAnsi="Times New Roman"/>
          <w:i/>
          <w:sz w:val="20"/>
          <w:szCs w:val="20"/>
          <w:lang w:val="sl-SI"/>
        </w:rPr>
        <w:t>Belgrade Business International Case Competition</w:t>
      </w:r>
      <w:r w:rsidRPr="00D3383B">
        <w:rPr>
          <w:rFonts w:ascii="Times New Roman" w:hAnsi="Times New Roman"/>
          <w:sz w:val="20"/>
          <w:szCs w:val="20"/>
          <w:lang w:val="sl-SI"/>
        </w:rPr>
        <w:t xml:space="preserve"> (BBICC), интеранционалног такмичења пословних студија случаја у организаицији Факултета организационих наука Универзитета у Београду које је одржано 2018. године.</w:t>
      </w:r>
    </w:p>
    <w:p w14:paraId="1CAE6DCE" w14:textId="77777777" w:rsidR="00D3383B" w:rsidRPr="00D3383B" w:rsidRDefault="00D3383B" w:rsidP="00D3383B">
      <w:pPr>
        <w:pStyle w:val="BodyText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>Кандидат је одржао истраживачке семинаре:</w:t>
      </w:r>
    </w:p>
    <w:p w14:paraId="6AB74A7B" w14:textId="77777777" w:rsidR="00D3383B" w:rsidRPr="00D3383B" w:rsidRDefault="00D3383B" w:rsidP="00D3383B">
      <w:pPr>
        <w:pStyle w:val="BodyText"/>
        <w:numPr>
          <w:ilvl w:val="1"/>
          <w:numId w:val="24"/>
        </w:numPr>
        <w:spacing w:after="0" w:line="240" w:lineRule="auto"/>
        <w:ind w:left="1800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 w:rsidRPr="00D3383B">
        <w:rPr>
          <w:rFonts w:ascii="Times New Roman" w:eastAsia="Times New Roman" w:hAnsi="Times New Roman"/>
          <w:bCs/>
          <w:i/>
          <w:sz w:val="20"/>
          <w:szCs w:val="20"/>
        </w:rPr>
        <w:t xml:space="preserve">Contribution of </w:t>
      </w:r>
      <w:proofErr w:type="spellStart"/>
      <w:r w:rsidRPr="002F002C">
        <w:rPr>
          <w:rFonts w:ascii="Times New Roman" w:eastAsia="Times New Roman" w:hAnsi="Times New Roman"/>
          <w:bCs/>
          <w:i/>
          <w:sz w:val="20"/>
          <w:szCs w:val="20"/>
          <w:lang w:val="en-GB"/>
        </w:rPr>
        <w:t>Еconomic</w:t>
      </w:r>
      <w:proofErr w:type="spellEnd"/>
      <w:r w:rsidRPr="002F002C">
        <w:rPr>
          <w:rFonts w:ascii="Times New Roman" w:eastAsia="Times New Roman" w:hAnsi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Pr="002F002C">
        <w:rPr>
          <w:rFonts w:ascii="Times New Roman" w:eastAsia="Times New Roman" w:hAnsi="Times New Roman"/>
          <w:bCs/>
          <w:i/>
          <w:sz w:val="20"/>
          <w:szCs w:val="20"/>
          <w:lang w:val="en-GB"/>
        </w:rPr>
        <w:t>Аctivities</w:t>
      </w:r>
      <w:proofErr w:type="spellEnd"/>
      <w:r w:rsidRPr="00D3383B">
        <w:rPr>
          <w:rFonts w:ascii="Times New Roman" w:eastAsia="Times New Roman" w:hAnsi="Times New Roman"/>
          <w:bCs/>
          <w:i/>
          <w:sz w:val="20"/>
          <w:szCs w:val="20"/>
        </w:rPr>
        <w:t xml:space="preserve"> to Development: its Structure and Investments</w:t>
      </w:r>
      <w:r w:rsidRPr="00D3383B">
        <w:rPr>
          <w:rFonts w:ascii="Times New Roman" w:eastAsia="Times New Roman" w:hAnsi="Times New Roman"/>
          <w:bCs/>
          <w:sz w:val="20"/>
          <w:szCs w:val="20"/>
        </w:rPr>
        <w:t xml:space="preserve">, </w:t>
      </w:r>
      <w:r w:rsidRPr="00D3383B">
        <w:rPr>
          <w:rFonts w:ascii="Times New Roman" w:eastAsia="Times New Roman" w:hAnsi="Times New Roman"/>
          <w:bCs/>
          <w:i/>
          <w:sz w:val="20"/>
          <w:szCs w:val="20"/>
        </w:rPr>
        <w:t>University of Graz</w:t>
      </w:r>
      <w:r w:rsidRPr="00D3383B">
        <w:rPr>
          <w:rFonts w:ascii="Times New Roman" w:eastAsia="Times New Roman" w:hAnsi="Times New Roman"/>
          <w:bCs/>
          <w:sz w:val="20"/>
          <w:szCs w:val="20"/>
        </w:rPr>
        <w:t xml:space="preserve">, </w:t>
      </w:r>
      <w:r w:rsidRPr="00D3383B">
        <w:rPr>
          <w:rFonts w:ascii="Times New Roman" w:eastAsia="Times New Roman" w:hAnsi="Times New Roman"/>
          <w:bCs/>
          <w:i/>
          <w:sz w:val="20"/>
          <w:szCs w:val="20"/>
        </w:rPr>
        <w:t>Department of Economics</w:t>
      </w:r>
      <w:r w:rsidRPr="00D3383B">
        <w:rPr>
          <w:rFonts w:ascii="Times New Roman" w:eastAsia="Times New Roman" w:hAnsi="Times New Roman"/>
          <w:bCs/>
          <w:sz w:val="20"/>
          <w:szCs w:val="20"/>
        </w:rPr>
        <w:t xml:space="preserve">, </w:t>
      </w:r>
      <w:r w:rsidRPr="002F002C">
        <w:rPr>
          <w:rFonts w:ascii="Times New Roman" w:eastAsia="Times New Roman" w:hAnsi="Times New Roman"/>
          <w:bCs/>
          <w:sz w:val="20"/>
          <w:szCs w:val="20"/>
          <w:lang w:val="sr-Cyrl-BA"/>
        </w:rPr>
        <w:t>Аустрија</w:t>
      </w:r>
      <w:r w:rsidRPr="00D3383B">
        <w:rPr>
          <w:rFonts w:ascii="Times New Roman" w:eastAsia="Times New Roman" w:hAnsi="Times New Roman"/>
          <w:bCs/>
          <w:sz w:val="20"/>
          <w:szCs w:val="20"/>
        </w:rPr>
        <w:t xml:space="preserve"> (15.</w:t>
      </w:r>
      <w:r w:rsidR="00400C00">
        <w:rPr>
          <w:rFonts w:ascii="Times New Roman" w:eastAsia="Times New Roman" w:hAnsi="Times New Roman"/>
          <w:bCs/>
          <w:sz w:val="20"/>
          <w:szCs w:val="20"/>
        </w:rPr>
        <w:t>0</w:t>
      </w:r>
      <w:r w:rsidRPr="00D3383B">
        <w:rPr>
          <w:rFonts w:ascii="Times New Roman" w:eastAsia="Times New Roman" w:hAnsi="Times New Roman"/>
          <w:bCs/>
          <w:sz w:val="20"/>
          <w:szCs w:val="20"/>
        </w:rPr>
        <w:t>5.2018) и</w:t>
      </w:r>
    </w:p>
    <w:p w14:paraId="14B137F0" w14:textId="77777777" w:rsidR="00D3383B" w:rsidRPr="00D3383B" w:rsidRDefault="00D3383B" w:rsidP="00D3383B">
      <w:pPr>
        <w:pStyle w:val="BodyText"/>
        <w:numPr>
          <w:ilvl w:val="1"/>
          <w:numId w:val="24"/>
        </w:numPr>
        <w:spacing w:after="0" w:line="240" w:lineRule="auto"/>
        <w:ind w:left="1800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 w:rsidRPr="00D3383B">
        <w:rPr>
          <w:rFonts w:ascii="Times New Roman" w:hAnsi="Times New Roman"/>
          <w:i/>
          <w:sz w:val="20"/>
          <w:szCs w:val="20"/>
        </w:rPr>
        <w:t>Economic Performance and Measurement of the Development</w:t>
      </w:r>
      <w:r w:rsidRPr="00D3383B">
        <w:rPr>
          <w:rFonts w:ascii="Times New Roman" w:hAnsi="Times New Roman"/>
          <w:sz w:val="20"/>
          <w:szCs w:val="20"/>
        </w:rPr>
        <w:t xml:space="preserve">, </w:t>
      </w:r>
      <w:r w:rsidRPr="00D3383B">
        <w:rPr>
          <w:rFonts w:ascii="Times New Roman" w:hAnsi="Times New Roman"/>
          <w:i/>
          <w:sz w:val="20"/>
          <w:szCs w:val="20"/>
        </w:rPr>
        <w:t>MACIE Research Seminar</w:t>
      </w:r>
      <w:r w:rsidRPr="00D3383B">
        <w:rPr>
          <w:rFonts w:ascii="Times New Roman" w:hAnsi="Times New Roman"/>
          <w:sz w:val="20"/>
          <w:szCs w:val="20"/>
        </w:rPr>
        <w:t>,</w:t>
      </w:r>
      <w:r w:rsidRPr="00D3383B">
        <w:rPr>
          <w:rFonts w:ascii="Times New Roman" w:hAnsi="Times New Roman"/>
          <w:i/>
          <w:sz w:val="20"/>
          <w:szCs w:val="20"/>
        </w:rPr>
        <w:t xml:space="preserve"> Philipps-</w:t>
      </w:r>
      <w:proofErr w:type="spellStart"/>
      <w:r w:rsidRPr="00D3383B">
        <w:rPr>
          <w:rFonts w:ascii="Times New Roman" w:hAnsi="Times New Roman"/>
          <w:i/>
          <w:sz w:val="20"/>
          <w:szCs w:val="20"/>
        </w:rPr>
        <w:t>Universitat</w:t>
      </w:r>
      <w:proofErr w:type="spellEnd"/>
      <w:r w:rsidRPr="00D3383B">
        <w:rPr>
          <w:rFonts w:ascii="Times New Roman" w:hAnsi="Times New Roman"/>
          <w:i/>
          <w:sz w:val="20"/>
          <w:szCs w:val="20"/>
        </w:rPr>
        <w:t xml:space="preserve"> Marburg,</w:t>
      </w:r>
      <w:r w:rsidRPr="00D3383B">
        <w:rPr>
          <w:rFonts w:ascii="Times New Roman" w:hAnsi="Times New Roman"/>
          <w:sz w:val="20"/>
          <w:szCs w:val="20"/>
        </w:rPr>
        <w:t xml:space="preserve"> </w:t>
      </w:r>
      <w:r w:rsidRPr="00D3383B">
        <w:rPr>
          <w:rFonts w:ascii="Times New Roman" w:hAnsi="Times New Roman"/>
          <w:i/>
          <w:sz w:val="20"/>
          <w:szCs w:val="20"/>
        </w:rPr>
        <w:t>Institutional Economics</w:t>
      </w:r>
      <w:r w:rsidRPr="00D3383B">
        <w:rPr>
          <w:rFonts w:ascii="Times New Roman" w:hAnsi="Times New Roman"/>
          <w:sz w:val="20"/>
          <w:szCs w:val="20"/>
        </w:rPr>
        <w:t xml:space="preserve">, </w:t>
      </w:r>
      <w:r w:rsidRPr="002F002C">
        <w:rPr>
          <w:rFonts w:ascii="Times New Roman" w:hAnsi="Times New Roman"/>
          <w:sz w:val="20"/>
          <w:szCs w:val="20"/>
          <w:lang w:val="sr-Cyrl-BA"/>
        </w:rPr>
        <w:t>Немачка</w:t>
      </w:r>
      <w:r w:rsidRPr="00D3383B">
        <w:rPr>
          <w:rFonts w:ascii="Times New Roman" w:hAnsi="Times New Roman"/>
          <w:sz w:val="20"/>
          <w:szCs w:val="20"/>
        </w:rPr>
        <w:t xml:space="preserve"> (24.04.2018).</w:t>
      </w:r>
    </w:p>
    <w:p w14:paraId="6DBBB133" w14:textId="77777777" w:rsidR="00D3383B" w:rsidRPr="00D3383B" w:rsidRDefault="00D3383B" w:rsidP="00D3383B">
      <w:pPr>
        <w:pStyle w:val="ListParagraph"/>
        <w:numPr>
          <w:ilvl w:val="0"/>
          <w:numId w:val="21"/>
        </w:numPr>
        <w:suppressAutoHyphens/>
        <w:spacing w:after="0" w:line="240" w:lineRule="auto"/>
        <w:ind w:left="1080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>У периоду од 2013-2015. године учествовала је као један од предавача на едукативним семинарама и обукама Факултета организационих наука у сарадњи са Електропривредом Србије и Управом за јавне набавке.</w:t>
      </w:r>
    </w:p>
    <w:p w14:paraId="5489E883" w14:textId="77777777" w:rsidR="00D3383B" w:rsidRPr="00D3383B" w:rsidRDefault="00D3383B" w:rsidP="00D3383B">
      <w:pPr>
        <w:pStyle w:val="BodyText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lastRenderedPageBreak/>
        <w:t>Године 2014.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D3383B">
        <w:rPr>
          <w:rFonts w:ascii="Times New Roman" w:hAnsi="Times New Roman"/>
          <w:sz w:val="20"/>
          <w:szCs w:val="20"/>
          <w:lang w:val="sr-Cyrl-CS"/>
        </w:rPr>
        <w:t xml:space="preserve">одржала је предавање на Математичком институту САНУ на тему 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>Економски аспекти примене информациних технологија.</w:t>
      </w:r>
    </w:p>
    <w:p w14:paraId="49A9D483" w14:textId="77777777" w:rsidR="00D3383B" w:rsidRPr="00D3383B" w:rsidRDefault="00D3383B" w:rsidP="00D3383B">
      <w:pPr>
        <w:pStyle w:val="BodyText"/>
        <w:numPr>
          <w:ilvl w:val="0"/>
          <w:numId w:val="21"/>
        </w:numPr>
        <w:spacing w:after="0" w:line="240" w:lineRule="auto"/>
        <w:ind w:left="1080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 xml:space="preserve">У априлу 2007. године одржала је семинар на тему 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>Реформе сектора електроенергије у Србији</w:t>
      </w:r>
      <w:r w:rsidRPr="00D3383B">
        <w:rPr>
          <w:rFonts w:ascii="Times New Roman" w:hAnsi="Times New Roman"/>
          <w:sz w:val="20"/>
          <w:szCs w:val="20"/>
          <w:lang w:val="sr-Cyrl-CS"/>
        </w:rPr>
        <w:t xml:space="preserve"> у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 ESRC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Centre for Competition Policy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Norwich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D3383B">
        <w:rPr>
          <w:rFonts w:ascii="Times New Roman" w:hAnsi="Times New Roman"/>
          <w:sz w:val="20"/>
          <w:szCs w:val="20"/>
          <w:lang w:val="sr-Cyrl-CS"/>
        </w:rPr>
        <w:t>Уједињено Краљевство.</w:t>
      </w:r>
    </w:p>
    <w:p w14:paraId="134A8726" w14:textId="77777777" w:rsidR="00D3383B" w:rsidRPr="00767D9D" w:rsidRDefault="00D3383B" w:rsidP="00D3383B">
      <w:pPr>
        <w:pStyle w:val="BodyText"/>
        <w:spacing w:after="0" w:line="240" w:lineRule="auto"/>
        <w:ind w:left="1080"/>
        <w:jc w:val="both"/>
        <w:rPr>
          <w:rFonts w:ascii="Times New Roman" w:hAnsi="Times New Roman"/>
          <w:i/>
          <w:sz w:val="20"/>
          <w:lang w:val="sr-Cyrl-CS"/>
        </w:rPr>
      </w:pPr>
    </w:p>
    <w:p w14:paraId="2D2F8350" w14:textId="77777777" w:rsidR="0021473F" w:rsidRPr="00275E46" w:rsidRDefault="00594C9C" w:rsidP="0021473F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napToGrid w:val="0"/>
          <w:sz w:val="20"/>
          <w:szCs w:val="20"/>
          <w:u w:val="single"/>
          <w:lang w:val="sr-Cyrl-CS"/>
        </w:rPr>
      </w:pPr>
      <w:r>
        <w:rPr>
          <w:rFonts w:ascii="Times New Roman" w:hAnsi="Times New Roman"/>
          <w:b/>
          <w:sz w:val="20"/>
          <w:szCs w:val="20"/>
          <w:u w:val="single"/>
        </w:rPr>
        <w:t>III</w:t>
      </w:r>
      <w:r w:rsidR="0021473F" w:rsidRPr="00275E46">
        <w:rPr>
          <w:rFonts w:ascii="Times New Roman" w:hAnsi="Times New Roman"/>
          <w:b/>
          <w:sz w:val="20"/>
          <w:szCs w:val="20"/>
          <w:u w:val="single"/>
          <w:lang w:val="sr-Cyrl-CS"/>
        </w:rPr>
        <w:t xml:space="preserve"> Сарадња са другим високошколским, научноистраживачким установама, односно установама културе или уметности у земљи и </w:t>
      </w:r>
      <w:r w:rsidR="0021473F" w:rsidRPr="00275E46">
        <w:rPr>
          <w:rFonts w:ascii="Times New Roman" w:hAnsi="Times New Roman"/>
          <w:b/>
          <w:sz w:val="20"/>
          <w:u w:val="single"/>
          <w:lang w:val="sr-Cyrl-CS"/>
        </w:rPr>
        <w:t>иностранству</w:t>
      </w:r>
      <w:r w:rsidR="0021473F" w:rsidRPr="00275E46">
        <w:rPr>
          <w:rFonts w:ascii="Times New Roman" w:eastAsia="Times New Roman" w:hAnsi="Times New Roman"/>
          <w:b/>
          <w:snapToGrid w:val="0"/>
          <w:sz w:val="20"/>
          <w:szCs w:val="20"/>
          <w:lang w:val="sr-Cyrl-CS"/>
        </w:rPr>
        <w:tab/>
      </w:r>
    </w:p>
    <w:p w14:paraId="12CD6AFB" w14:textId="77777777" w:rsidR="0021473F" w:rsidRPr="00275E46" w:rsidRDefault="0021473F" w:rsidP="0021473F">
      <w:pPr>
        <w:pStyle w:val="ListParagraph"/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Руковођење или учешће у међународним научним или стручним пројекатима и студијама</w:t>
      </w:r>
    </w:p>
    <w:p w14:paraId="6D8DEDA2" w14:textId="77777777" w:rsidR="00D3383B" w:rsidRPr="00D3383B" w:rsidRDefault="00D3383B" w:rsidP="00D3383B">
      <w:pPr>
        <w:pStyle w:val="ListParagraph"/>
        <w:numPr>
          <w:ilvl w:val="0"/>
          <w:numId w:val="18"/>
        </w:numPr>
        <w:tabs>
          <w:tab w:val="left" w:pos="375"/>
        </w:tabs>
        <w:ind w:right="112"/>
        <w:jc w:val="both"/>
        <w:rPr>
          <w:rFonts w:ascii="Times New Roman" w:hAnsi="Times New Roman"/>
          <w:sz w:val="20"/>
          <w:szCs w:val="20"/>
        </w:rPr>
      </w:pPr>
      <w:r w:rsidRPr="002F002C">
        <w:rPr>
          <w:rFonts w:ascii="Times New Roman" w:hAnsi="Times New Roman"/>
          <w:sz w:val="20"/>
          <w:szCs w:val="20"/>
          <w:lang w:val="sr-Cyrl-BA"/>
        </w:rPr>
        <w:t>Кандидат је био</w:t>
      </w:r>
      <w:r w:rsidRPr="00D3383B">
        <w:rPr>
          <w:rFonts w:ascii="Times New Roman" w:hAnsi="Times New Roman"/>
          <w:sz w:val="20"/>
          <w:szCs w:val="20"/>
        </w:rPr>
        <w:t xml:space="preserve"> с</w:t>
      </w:r>
      <w:r w:rsidRPr="00D3383B">
        <w:rPr>
          <w:rFonts w:ascii="Times New Roman" w:hAnsi="Times New Roman"/>
          <w:sz w:val="20"/>
          <w:szCs w:val="20"/>
          <w:lang w:val="sr-Cyrl-CS"/>
        </w:rPr>
        <w:t xml:space="preserve">арадник истраживач на међународном пројекту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South-East Europe Electricity Reform Project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Project 5 – Sequencing Competition and Regulatory Policy Reform, Country case-study Serbia,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 ERSC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Centre for Competition Policy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University of East Anglia</w:t>
      </w:r>
      <w:r w:rsidRPr="00D3383B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UK</w:t>
      </w:r>
      <w:r w:rsidRPr="00D3383B">
        <w:rPr>
          <w:rFonts w:ascii="Times New Roman" w:hAnsi="Times New Roman"/>
          <w:sz w:val="20"/>
          <w:szCs w:val="20"/>
          <w:lang w:val="sr-Latn-CS"/>
        </w:rPr>
        <w:t>, 2007</w:t>
      </w:r>
      <w:r w:rsidRPr="00D3383B">
        <w:rPr>
          <w:rFonts w:ascii="Times New Roman" w:hAnsi="Times New Roman"/>
          <w:sz w:val="20"/>
          <w:szCs w:val="20"/>
        </w:rPr>
        <w:t>.</w:t>
      </w:r>
    </w:p>
    <w:p w14:paraId="78E24082" w14:textId="77777777" w:rsidR="0021473F" w:rsidRPr="00767D9D" w:rsidRDefault="0021473F" w:rsidP="0021473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1AD1A15B" w14:textId="77777777" w:rsidR="0021473F" w:rsidRPr="00275E46" w:rsidRDefault="0021473F" w:rsidP="002147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Радно ангажовање у настави или комисијама на другим</w:t>
      </w:r>
      <w:r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275E46">
        <w:rPr>
          <w:rFonts w:ascii="Times New Roman" w:hAnsi="Times New Roman"/>
          <w:b/>
          <w:sz w:val="20"/>
          <w:szCs w:val="20"/>
          <w:lang w:val="sr-Cyrl-CS"/>
        </w:rPr>
        <w:t>високошколским или научноистраживачким институцијама у земљи или иностранству, или звање гостујућег професора или истраживача.</w:t>
      </w:r>
    </w:p>
    <w:p w14:paraId="7727E9B6" w14:textId="77777777" w:rsidR="00D3383B" w:rsidRPr="00D3383B" w:rsidRDefault="00D3383B" w:rsidP="00D3383B">
      <w:pPr>
        <w:pStyle w:val="ListParagraph"/>
        <w:numPr>
          <w:ilvl w:val="0"/>
          <w:numId w:val="38"/>
        </w:numPr>
        <w:suppressAutoHyphens/>
        <w:ind w:left="1080"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 xml:space="preserve">Гостујући професор на </w:t>
      </w:r>
      <w:r w:rsidRPr="00D3383B">
        <w:rPr>
          <w:rFonts w:ascii="Times New Roman" w:hAnsi="Times New Roman"/>
          <w:i/>
          <w:sz w:val="20"/>
          <w:szCs w:val="20"/>
        </w:rPr>
        <w:t>ISM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i/>
          <w:sz w:val="20"/>
          <w:szCs w:val="20"/>
        </w:rPr>
        <w:t>University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i/>
          <w:sz w:val="20"/>
          <w:szCs w:val="20"/>
        </w:rPr>
        <w:t>of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i/>
          <w:sz w:val="20"/>
          <w:szCs w:val="20"/>
        </w:rPr>
        <w:t>Management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i/>
          <w:sz w:val="20"/>
          <w:szCs w:val="20"/>
        </w:rPr>
        <w:t>and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i/>
          <w:sz w:val="20"/>
          <w:szCs w:val="20"/>
        </w:rPr>
        <w:t>Economics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sz w:val="20"/>
          <w:szCs w:val="20"/>
          <w:lang w:val="sr-Cyrl-CS"/>
        </w:rPr>
        <w:t>у Литванији.</w:t>
      </w:r>
    </w:p>
    <w:p w14:paraId="513DDA29" w14:textId="77777777" w:rsidR="00D3383B" w:rsidRPr="00D3383B" w:rsidRDefault="00D3383B" w:rsidP="00D3383B">
      <w:pPr>
        <w:pStyle w:val="ListParagraph"/>
        <w:numPr>
          <w:ilvl w:val="0"/>
          <w:numId w:val="39"/>
        </w:numPr>
        <w:suppressAutoHyphens/>
        <w:ind w:left="1800"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 xml:space="preserve">Током октобра 2011. године изводила је наставу на мастер студијама </w:t>
      </w:r>
      <w:r w:rsidRPr="00D3383B">
        <w:rPr>
          <w:rFonts w:ascii="Times New Roman" w:hAnsi="Times New Roman"/>
          <w:i/>
          <w:sz w:val="20"/>
          <w:szCs w:val="20"/>
        </w:rPr>
        <w:t>Financial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i/>
          <w:sz w:val="20"/>
          <w:szCs w:val="20"/>
        </w:rPr>
        <w:t>Economics</w:t>
      </w:r>
      <w:r w:rsidRPr="00D3383B">
        <w:rPr>
          <w:rFonts w:ascii="Times New Roman" w:hAnsi="Times New Roman"/>
          <w:sz w:val="20"/>
          <w:szCs w:val="20"/>
          <w:lang w:val="sr-Cyrl-CS"/>
        </w:rPr>
        <w:t xml:space="preserve"> на предмету </w:t>
      </w:r>
      <w:r w:rsidRPr="00D3383B">
        <w:rPr>
          <w:rFonts w:ascii="Times New Roman" w:hAnsi="Times New Roman"/>
          <w:i/>
          <w:sz w:val="20"/>
          <w:szCs w:val="20"/>
        </w:rPr>
        <w:t>Microeconomic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i/>
          <w:sz w:val="20"/>
          <w:szCs w:val="20"/>
        </w:rPr>
        <w:t>Analysis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sz w:val="20"/>
          <w:szCs w:val="20"/>
          <w:lang w:val="sr-Cyrl-CS"/>
        </w:rPr>
        <w:t>у Вилњусу.</w:t>
      </w:r>
    </w:p>
    <w:p w14:paraId="4CE7383A" w14:textId="77777777" w:rsidR="00D3383B" w:rsidRPr="00D3383B" w:rsidRDefault="00D3383B" w:rsidP="00D3383B">
      <w:pPr>
        <w:pStyle w:val="ListParagraph"/>
        <w:numPr>
          <w:ilvl w:val="0"/>
          <w:numId w:val="39"/>
        </w:numPr>
        <w:suppressAutoHyphens/>
        <w:ind w:left="1800"/>
        <w:jc w:val="both"/>
        <w:rPr>
          <w:rFonts w:ascii="Times New Roman" w:hAnsi="Times New Roman"/>
          <w:sz w:val="20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 xml:space="preserve">У априлу 2012. године је предавала на основним студијама предмет </w:t>
      </w:r>
      <w:r w:rsidRPr="00D3383B">
        <w:rPr>
          <w:rFonts w:ascii="Times New Roman" w:hAnsi="Times New Roman"/>
          <w:i/>
          <w:sz w:val="20"/>
          <w:szCs w:val="20"/>
        </w:rPr>
        <w:t>Microeconomics</w:t>
      </w:r>
      <w:r w:rsidRPr="00D3383B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D3383B">
        <w:rPr>
          <w:rFonts w:ascii="Times New Roman" w:hAnsi="Times New Roman"/>
          <w:sz w:val="20"/>
          <w:szCs w:val="20"/>
          <w:lang w:val="sr-Cyrl-CS"/>
        </w:rPr>
        <w:t>у Каунасу.</w:t>
      </w:r>
    </w:p>
    <w:p w14:paraId="5D64E109" w14:textId="77777777" w:rsidR="00D3383B" w:rsidRPr="007547F0" w:rsidRDefault="00D3383B" w:rsidP="00D3383B">
      <w:pPr>
        <w:pStyle w:val="ListParagraph"/>
        <w:suppressAutoHyphens/>
        <w:ind w:left="1800"/>
        <w:jc w:val="both"/>
        <w:rPr>
          <w:rFonts w:ascii="Times New Roman" w:hAnsi="Times New Roman"/>
          <w:sz w:val="20"/>
          <w:lang w:val="sr-Cyrl-CS"/>
        </w:rPr>
      </w:pPr>
    </w:p>
    <w:p w14:paraId="0219F98E" w14:textId="77777777" w:rsidR="0021473F" w:rsidRPr="00275E46" w:rsidRDefault="0021473F" w:rsidP="002147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Руковођење радом или чланство у органу или професионалном удружењу или организацији националног или међународног нивоа.</w:t>
      </w:r>
    </w:p>
    <w:p w14:paraId="3987638D" w14:textId="77777777" w:rsidR="00D3383B" w:rsidRPr="00D3383B" w:rsidRDefault="0021473F" w:rsidP="00D338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1008" w:hanging="288"/>
        <w:jc w:val="both"/>
        <w:rPr>
          <w:rFonts w:ascii="Times New Roman" w:hAnsi="Times New Roman"/>
          <w:sz w:val="18"/>
          <w:szCs w:val="20"/>
          <w:lang w:val="sr-Cyrl-CS"/>
        </w:rPr>
      </w:pPr>
      <w:r w:rsidRPr="00D3383B">
        <w:rPr>
          <w:rFonts w:ascii="Times New Roman" w:hAnsi="Times New Roman"/>
          <w:sz w:val="20"/>
          <w:lang w:val="sr-Cyrl-CS"/>
        </w:rPr>
        <w:t xml:space="preserve">Члан је </w:t>
      </w:r>
      <w:r w:rsidRPr="00D3383B">
        <w:rPr>
          <w:rFonts w:ascii="Times New Roman" w:hAnsi="Times New Roman"/>
          <w:i/>
          <w:sz w:val="20"/>
          <w:lang w:val="sr-Latn-CS"/>
        </w:rPr>
        <w:t>European Economic Association</w:t>
      </w:r>
    </w:p>
    <w:p w14:paraId="1A02DD16" w14:textId="77777777" w:rsidR="00D3383B" w:rsidRPr="00D3383B" w:rsidRDefault="00D3383B" w:rsidP="00D3383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1008" w:hanging="288"/>
        <w:jc w:val="both"/>
        <w:rPr>
          <w:rFonts w:ascii="Times New Roman" w:hAnsi="Times New Roman"/>
          <w:sz w:val="18"/>
          <w:szCs w:val="20"/>
          <w:lang w:val="sr-Cyrl-CS"/>
        </w:rPr>
      </w:pPr>
      <w:r w:rsidRPr="00D3383B">
        <w:rPr>
          <w:rFonts w:ascii="Times New Roman" w:hAnsi="Times New Roman"/>
          <w:sz w:val="20"/>
          <w:szCs w:val="20"/>
          <w:lang w:val="sr-Cyrl-CS"/>
        </w:rPr>
        <w:t xml:space="preserve">Члан је </w:t>
      </w:r>
      <w:r w:rsidRPr="00D3383B">
        <w:rPr>
          <w:rFonts w:ascii="Times New Roman" w:hAnsi="Times New Roman"/>
          <w:i/>
          <w:iCs/>
          <w:sz w:val="20"/>
          <w:szCs w:val="20"/>
        </w:rPr>
        <w:t>Balkan Economic Forum</w:t>
      </w:r>
    </w:p>
    <w:p w14:paraId="7AE85CB2" w14:textId="77777777" w:rsidR="00D3383B" w:rsidRPr="007547F0" w:rsidRDefault="00D3383B" w:rsidP="00D3383B">
      <w:pPr>
        <w:pStyle w:val="ListParagraph"/>
        <w:autoSpaceDE w:val="0"/>
        <w:autoSpaceDN w:val="0"/>
        <w:adjustRightInd w:val="0"/>
        <w:spacing w:after="0"/>
        <w:ind w:left="1008"/>
        <w:jc w:val="both"/>
        <w:rPr>
          <w:rFonts w:ascii="Times New Roman" w:hAnsi="Times New Roman"/>
          <w:sz w:val="18"/>
          <w:szCs w:val="20"/>
          <w:lang w:val="sr-Cyrl-CS"/>
        </w:rPr>
      </w:pPr>
    </w:p>
    <w:p w14:paraId="3F391259" w14:textId="77777777" w:rsidR="0021473F" w:rsidRPr="00275E46" w:rsidRDefault="0021473F" w:rsidP="002147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275E46">
        <w:rPr>
          <w:rFonts w:ascii="Times New Roman" w:hAnsi="Times New Roman"/>
          <w:b/>
          <w:sz w:val="20"/>
          <w:szCs w:val="20"/>
          <w:lang w:val="sr-Cyrl-CS"/>
        </w:rPr>
        <w:t>Учешће у програмима размене наставника и студената.</w:t>
      </w:r>
    </w:p>
    <w:p w14:paraId="0B81B993" w14:textId="77777777" w:rsidR="00D3383B" w:rsidRPr="004E2D0C" w:rsidRDefault="00D3383B" w:rsidP="00D3383B">
      <w:pPr>
        <w:pStyle w:val="BodyTex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sr-Cyrl-CS"/>
        </w:rPr>
      </w:pPr>
      <w:r w:rsidRPr="004E2D0C">
        <w:rPr>
          <w:rFonts w:ascii="Times New Roman" w:hAnsi="Times New Roman"/>
          <w:sz w:val="20"/>
          <w:szCs w:val="20"/>
          <w:lang w:val="sr-Cyrl-CS"/>
        </w:rPr>
        <w:t xml:space="preserve">У оквиру </w:t>
      </w:r>
      <w:r w:rsidRPr="00D3383B">
        <w:rPr>
          <w:rFonts w:ascii="Times New Roman" w:hAnsi="Times New Roman"/>
          <w:i/>
          <w:sz w:val="20"/>
          <w:szCs w:val="20"/>
          <w:lang w:val="sr-Latn-CS"/>
        </w:rPr>
        <w:t>Erasmus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>+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 програма била</w:t>
      </w:r>
      <w:r>
        <w:rPr>
          <w:rFonts w:ascii="Times New Roman" w:hAnsi="Times New Roman"/>
          <w:sz w:val="20"/>
          <w:szCs w:val="20"/>
          <w:lang w:val="sr-Cyrl-CS"/>
        </w:rPr>
        <w:t xml:space="preserve"> је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 предавач на предметима 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Економија 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>Привредни развој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 за студенте </w:t>
      </w:r>
      <w:r w:rsidRPr="004E2D0C">
        <w:rPr>
          <w:rFonts w:ascii="Times New Roman" w:hAnsi="Times New Roman"/>
          <w:i/>
          <w:sz w:val="20"/>
          <w:szCs w:val="20"/>
          <w:lang w:val="sr-Latn-CS"/>
        </w:rPr>
        <w:t>Duale Hochschule Baden-Wurttemberg</w:t>
      </w:r>
      <w:r w:rsidRPr="004E2D0C">
        <w:rPr>
          <w:rFonts w:ascii="Times New Roman" w:hAnsi="Times New Roman"/>
          <w:sz w:val="20"/>
          <w:szCs w:val="20"/>
          <w:lang w:val="sr-Latn-CS"/>
        </w:rPr>
        <w:t xml:space="preserve"> (DHBW</w:t>
      </w:r>
      <w:r w:rsidRPr="004E2D0C">
        <w:rPr>
          <w:rFonts w:ascii="Times New Roman" w:hAnsi="Times New Roman"/>
          <w:sz w:val="20"/>
          <w:szCs w:val="20"/>
          <w:lang w:val="sr-Cyrl-CS"/>
        </w:rPr>
        <w:t>)</w:t>
      </w:r>
      <w:r w:rsidRPr="004E2D0C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  <w:lang w:val="sr-Latn-CS"/>
        </w:rPr>
        <w:t>Heilbronn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 из Немачке који су били на размени на Факултету организационих наука током школске године 2019/2020.</w:t>
      </w:r>
    </w:p>
    <w:p w14:paraId="0AB8FCB2" w14:textId="77777777" w:rsidR="00D3383B" w:rsidRPr="00713371" w:rsidRDefault="00D3383B" w:rsidP="00D3383B">
      <w:pPr>
        <w:pStyle w:val="BodyTex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sr-Cyrl-CS"/>
        </w:rPr>
      </w:pPr>
      <w:r w:rsidRPr="004E2D0C">
        <w:rPr>
          <w:rFonts w:ascii="Times New Roman" w:hAnsi="Times New Roman"/>
          <w:sz w:val="20"/>
          <w:szCs w:val="20"/>
          <w:lang w:val="sr-Cyrl-CS"/>
        </w:rPr>
        <w:t xml:space="preserve">Током  2018. године била је предавач у оквриу </w:t>
      </w:r>
      <w:r w:rsidRPr="004E2D0C">
        <w:rPr>
          <w:rFonts w:ascii="Times New Roman" w:hAnsi="Times New Roman"/>
          <w:i/>
          <w:sz w:val="20"/>
          <w:szCs w:val="20"/>
        </w:rPr>
        <w:t>Erasmus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+ </w:t>
      </w:r>
      <w:r w:rsidRPr="004E2D0C">
        <w:rPr>
          <w:rFonts w:ascii="Times New Roman" w:hAnsi="Times New Roman"/>
          <w:i/>
          <w:sz w:val="20"/>
          <w:szCs w:val="20"/>
        </w:rPr>
        <w:t>teaching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</w:rPr>
        <w:t>mobility</w:t>
      </w:r>
      <w:r w:rsidRPr="004E2D0C">
        <w:rPr>
          <w:rFonts w:ascii="Times New Roman" w:hAnsi="Times New Roman"/>
          <w:i/>
          <w:sz w:val="20"/>
          <w:szCs w:val="20"/>
          <w:lang w:val="sr-Cyrl-CS"/>
        </w:rPr>
        <w:t xml:space="preserve"> </w:t>
      </w:r>
      <w:r w:rsidRPr="004E2D0C">
        <w:rPr>
          <w:rFonts w:ascii="Times New Roman" w:hAnsi="Times New Roman"/>
          <w:sz w:val="20"/>
          <w:szCs w:val="20"/>
          <w:lang w:val="sr-Cyrl-CS"/>
        </w:rPr>
        <w:t>на:</w:t>
      </w:r>
    </w:p>
    <w:p w14:paraId="75C2E64B" w14:textId="77777777" w:rsidR="00D3383B" w:rsidRPr="004E2D0C" w:rsidRDefault="00D3383B" w:rsidP="00D3383B">
      <w:pPr>
        <w:pStyle w:val="BodyText"/>
        <w:numPr>
          <w:ilvl w:val="1"/>
          <w:numId w:val="27"/>
        </w:numPr>
        <w:spacing w:after="0" w:line="240" w:lineRule="auto"/>
        <w:ind w:left="1800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i/>
          <w:sz w:val="20"/>
          <w:szCs w:val="20"/>
          <w:lang w:val="sr-Latn-CS"/>
        </w:rPr>
        <w:t>University of Marburg</w:t>
      </w:r>
      <w:r w:rsidRPr="004E2D0C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4E2D0C">
        <w:rPr>
          <w:rFonts w:ascii="Times New Roman" w:hAnsi="Times New Roman"/>
          <w:i/>
          <w:sz w:val="20"/>
          <w:szCs w:val="20"/>
          <w:lang w:val="sr-Latn-CS"/>
        </w:rPr>
        <w:t>Insitutut of Insitutional Economics</w:t>
      </w:r>
      <w:r w:rsidRPr="004E2D0C">
        <w:rPr>
          <w:rFonts w:ascii="Times New Roman" w:hAnsi="Times New Roman"/>
          <w:sz w:val="20"/>
          <w:szCs w:val="20"/>
        </w:rPr>
        <w:t xml:space="preserve">, </w:t>
      </w:r>
      <w:r w:rsidRPr="002F002C">
        <w:rPr>
          <w:rFonts w:ascii="Times New Roman" w:hAnsi="Times New Roman"/>
          <w:sz w:val="20"/>
          <w:szCs w:val="20"/>
          <w:lang w:val="sr-Cyrl-BA"/>
        </w:rPr>
        <w:t>Немачка (април 2018. год</w:t>
      </w:r>
      <w:r w:rsidRPr="004E2D0C">
        <w:rPr>
          <w:rFonts w:ascii="Times New Roman" w:hAnsi="Times New Roman"/>
          <w:sz w:val="20"/>
          <w:szCs w:val="20"/>
        </w:rPr>
        <w:t>.);</w:t>
      </w:r>
    </w:p>
    <w:p w14:paraId="5109BCD6" w14:textId="77777777" w:rsidR="00D3383B" w:rsidRPr="004E2D0C" w:rsidRDefault="00D3383B" w:rsidP="00D3383B">
      <w:pPr>
        <w:pStyle w:val="BodyText"/>
        <w:numPr>
          <w:ilvl w:val="1"/>
          <w:numId w:val="27"/>
        </w:numPr>
        <w:spacing w:after="0" w:line="240" w:lineRule="auto"/>
        <w:ind w:left="1800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i/>
          <w:sz w:val="20"/>
          <w:szCs w:val="20"/>
          <w:lang w:val="sr-Latn-CS"/>
        </w:rPr>
        <w:t>University of Graz</w:t>
      </w:r>
      <w:r w:rsidRPr="004E2D0C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4E2D0C">
        <w:rPr>
          <w:rFonts w:ascii="Times New Roman" w:hAnsi="Times New Roman"/>
          <w:i/>
          <w:sz w:val="20"/>
          <w:szCs w:val="20"/>
        </w:rPr>
        <w:t>Department</w:t>
      </w:r>
      <w:r w:rsidRPr="004E2D0C">
        <w:rPr>
          <w:rFonts w:ascii="Times New Roman" w:hAnsi="Times New Roman"/>
          <w:i/>
          <w:sz w:val="20"/>
          <w:szCs w:val="20"/>
          <w:lang w:val="sr-Latn-CS"/>
        </w:rPr>
        <w:t xml:space="preserve"> of Economics</w:t>
      </w:r>
      <w:r w:rsidRPr="004E2D0C">
        <w:rPr>
          <w:rFonts w:ascii="Times New Roman" w:hAnsi="Times New Roman"/>
          <w:sz w:val="20"/>
          <w:szCs w:val="20"/>
        </w:rPr>
        <w:t xml:space="preserve">, </w:t>
      </w:r>
      <w:r w:rsidRPr="002F002C">
        <w:rPr>
          <w:rFonts w:ascii="Times New Roman" w:hAnsi="Times New Roman"/>
          <w:sz w:val="20"/>
          <w:szCs w:val="20"/>
          <w:lang w:val="sr-Cyrl-BA"/>
        </w:rPr>
        <w:t>Аустрија (мај 2018. год</w:t>
      </w:r>
      <w:r w:rsidRPr="004E2D0C">
        <w:rPr>
          <w:rFonts w:ascii="Times New Roman" w:hAnsi="Times New Roman"/>
          <w:sz w:val="20"/>
          <w:szCs w:val="20"/>
        </w:rPr>
        <w:t>.)</w:t>
      </w:r>
      <w:r w:rsidRPr="004E2D0C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4E2D0C">
        <w:rPr>
          <w:rFonts w:ascii="Times New Roman" w:hAnsi="Times New Roman"/>
          <w:sz w:val="20"/>
          <w:szCs w:val="20"/>
        </w:rPr>
        <w:t>и</w:t>
      </w:r>
    </w:p>
    <w:p w14:paraId="7D9E45AA" w14:textId="77777777" w:rsidR="00D3383B" w:rsidRPr="004E2D0C" w:rsidRDefault="00D3383B" w:rsidP="00D3383B">
      <w:pPr>
        <w:pStyle w:val="BodyText"/>
        <w:numPr>
          <w:ilvl w:val="1"/>
          <w:numId w:val="27"/>
        </w:numPr>
        <w:spacing w:after="0" w:line="240" w:lineRule="auto"/>
        <w:ind w:left="1800"/>
        <w:jc w:val="both"/>
        <w:rPr>
          <w:rFonts w:ascii="Times New Roman" w:hAnsi="Times New Roman"/>
          <w:sz w:val="20"/>
          <w:szCs w:val="20"/>
        </w:rPr>
      </w:pPr>
      <w:r w:rsidRPr="004E2D0C">
        <w:rPr>
          <w:rFonts w:ascii="Times New Roman" w:hAnsi="Times New Roman"/>
          <w:i/>
          <w:sz w:val="20"/>
          <w:szCs w:val="20"/>
          <w:lang w:val="sr-Latn-CS"/>
        </w:rPr>
        <w:t>The State University of Applied Sciences</w:t>
      </w:r>
      <w:r w:rsidRPr="004E2D0C">
        <w:rPr>
          <w:rFonts w:ascii="Times New Roman" w:hAnsi="Times New Roman"/>
          <w:sz w:val="20"/>
          <w:szCs w:val="20"/>
          <w:lang w:val="sr-Latn-CS"/>
        </w:rPr>
        <w:t xml:space="preserve"> (PWSZ), </w:t>
      </w:r>
      <w:r w:rsidRPr="004E2D0C">
        <w:rPr>
          <w:rFonts w:ascii="Times New Roman" w:hAnsi="Times New Roman"/>
          <w:i/>
          <w:sz w:val="20"/>
          <w:szCs w:val="20"/>
          <w:lang w:val="sr-Latn-CS"/>
        </w:rPr>
        <w:t>Faculty of Economics and Information Technology</w:t>
      </w:r>
      <w:r w:rsidRPr="004E2D0C">
        <w:rPr>
          <w:rFonts w:ascii="Times New Roman" w:hAnsi="Times New Roman"/>
          <w:sz w:val="20"/>
          <w:szCs w:val="20"/>
        </w:rPr>
        <w:t>,</w:t>
      </w:r>
      <w:r w:rsidRPr="004E2D0C">
        <w:rPr>
          <w:rFonts w:ascii="Times New Roman" w:hAnsi="Times New Roman"/>
          <w:i/>
          <w:sz w:val="20"/>
          <w:szCs w:val="20"/>
        </w:rPr>
        <w:t xml:space="preserve"> </w:t>
      </w:r>
      <w:r w:rsidRPr="004E2D0C">
        <w:rPr>
          <w:rFonts w:ascii="Times New Roman" w:hAnsi="Times New Roman"/>
          <w:i/>
          <w:sz w:val="20"/>
          <w:szCs w:val="20"/>
          <w:lang w:val="sr-Latn-CS"/>
        </w:rPr>
        <w:t>Plock</w:t>
      </w:r>
      <w:r w:rsidRPr="004E2D0C">
        <w:rPr>
          <w:rFonts w:ascii="Times New Roman" w:hAnsi="Times New Roman"/>
          <w:sz w:val="20"/>
          <w:szCs w:val="20"/>
          <w:lang w:val="sr-Latn-CS"/>
        </w:rPr>
        <w:t xml:space="preserve">, </w:t>
      </w:r>
      <w:r w:rsidRPr="002F002C">
        <w:rPr>
          <w:rFonts w:ascii="Times New Roman" w:hAnsi="Times New Roman"/>
          <w:sz w:val="20"/>
          <w:szCs w:val="20"/>
          <w:lang w:val="sr-Cyrl-BA"/>
        </w:rPr>
        <w:t>Пољска (јун 2018. год</w:t>
      </w:r>
      <w:r w:rsidRPr="004E2D0C">
        <w:rPr>
          <w:rFonts w:ascii="Times New Roman" w:hAnsi="Times New Roman"/>
          <w:sz w:val="20"/>
          <w:szCs w:val="20"/>
        </w:rPr>
        <w:t>.).</w:t>
      </w:r>
    </w:p>
    <w:p w14:paraId="3BE3887D" w14:textId="77777777" w:rsidR="00D3383B" w:rsidRPr="00802755" w:rsidRDefault="00D3383B" w:rsidP="00D3383B">
      <w:pPr>
        <w:pStyle w:val="BodyText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sr-Latn-CS"/>
        </w:rPr>
      </w:pPr>
      <w:r w:rsidRPr="004E2D0C">
        <w:rPr>
          <w:rFonts w:ascii="Times New Roman" w:hAnsi="Times New Roman"/>
          <w:sz w:val="20"/>
          <w:szCs w:val="20"/>
          <w:lang w:val="sl-SI"/>
        </w:rPr>
        <w:t xml:space="preserve">У </w:t>
      </w:r>
      <w:r w:rsidRPr="004E2D0C">
        <w:rPr>
          <w:rFonts w:ascii="Times New Roman" w:hAnsi="Times New Roman"/>
          <w:sz w:val="20"/>
          <w:szCs w:val="20"/>
          <w:lang w:val="sr-Cyrl-CS"/>
        </w:rPr>
        <w:t xml:space="preserve">оквиру </w:t>
      </w:r>
      <w:r w:rsidRPr="004E2D0C">
        <w:rPr>
          <w:rFonts w:ascii="Times New Roman" w:hAnsi="Times New Roman"/>
          <w:i/>
          <w:sz w:val="20"/>
          <w:szCs w:val="20"/>
          <w:lang w:val="sl-SI"/>
        </w:rPr>
        <w:t>Erasmus+</w:t>
      </w:r>
      <w:r w:rsidRPr="004E2D0C">
        <w:rPr>
          <w:rFonts w:ascii="Times New Roman" w:hAnsi="Times New Roman"/>
          <w:sz w:val="20"/>
          <w:szCs w:val="20"/>
          <w:lang w:val="sl-SI"/>
        </w:rPr>
        <w:t xml:space="preserve"> програма била је ментор и супервизор докторанд</w:t>
      </w:r>
      <w:r>
        <w:rPr>
          <w:rFonts w:ascii="Times New Roman" w:hAnsi="Times New Roman"/>
          <w:sz w:val="20"/>
          <w:szCs w:val="20"/>
        </w:rPr>
        <w:t>у</w:t>
      </w:r>
      <w:r w:rsidRPr="004E2D0C">
        <w:rPr>
          <w:rFonts w:ascii="Times New Roman" w:hAnsi="Times New Roman"/>
          <w:sz w:val="20"/>
          <w:szCs w:val="20"/>
          <w:lang w:val="sl-SI"/>
        </w:rPr>
        <w:t xml:space="preserve"> са Економског факултета Универзитета у Ријеци, </w:t>
      </w:r>
      <w:r w:rsidR="002270B0">
        <w:rPr>
          <w:rFonts w:ascii="Times New Roman" w:hAnsi="Times New Roman"/>
          <w:sz w:val="20"/>
          <w:szCs w:val="20"/>
        </w:rPr>
        <w:t xml:space="preserve">Р. </w:t>
      </w:r>
      <w:r w:rsidRPr="004E2D0C">
        <w:rPr>
          <w:rFonts w:ascii="Times New Roman" w:hAnsi="Times New Roman"/>
          <w:sz w:val="20"/>
          <w:szCs w:val="20"/>
          <w:lang w:val="sl-SI"/>
        </w:rPr>
        <w:t>Хрватска</w:t>
      </w:r>
      <w:r w:rsidR="002270B0">
        <w:rPr>
          <w:rFonts w:ascii="Times New Roman" w:hAnsi="Times New Roman"/>
          <w:sz w:val="20"/>
          <w:szCs w:val="20"/>
        </w:rPr>
        <w:t>,</w:t>
      </w:r>
      <w:r w:rsidRPr="004E2D0C">
        <w:rPr>
          <w:rFonts w:ascii="Times New Roman" w:hAnsi="Times New Roman"/>
          <w:sz w:val="20"/>
          <w:szCs w:val="20"/>
          <w:lang w:val="sl-SI"/>
        </w:rPr>
        <w:t xml:space="preserve"> на изради докторске дисертација под називом </w:t>
      </w:r>
      <w:r w:rsidRPr="004E2D0C">
        <w:rPr>
          <w:rFonts w:ascii="Times New Roman" w:hAnsi="Times New Roman"/>
          <w:sz w:val="20"/>
          <w:szCs w:val="20"/>
          <w:lang w:val="sr-Latn-CS"/>
        </w:rPr>
        <w:t>„</w:t>
      </w:r>
      <w:r w:rsidRPr="004E2D0C">
        <w:rPr>
          <w:rFonts w:ascii="Times New Roman" w:hAnsi="Times New Roman"/>
          <w:sz w:val="20"/>
          <w:szCs w:val="20"/>
          <w:lang w:val="sl-SI"/>
        </w:rPr>
        <w:t xml:space="preserve">Influence of </w:t>
      </w:r>
      <w:r>
        <w:rPr>
          <w:rFonts w:ascii="Times New Roman" w:hAnsi="Times New Roman"/>
          <w:sz w:val="20"/>
          <w:szCs w:val="20"/>
        </w:rPr>
        <w:t>М</w:t>
      </w:r>
      <w:r w:rsidRPr="004E2D0C">
        <w:rPr>
          <w:rFonts w:ascii="Times New Roman" w:hAnsi="Times New Roman"/>
          <w:sz w:val="20"/>
          <w:szCs w:val="20"/>
          <w:lang w:val="sl-SI"/>
        </w:rPr>
        <w:t xml:space="preserve">onetary </w:t>
      </w:r>
      <w:r>
        <w:rPr>
          <w:rFonts w:ascii="Times New Roman" w:hAnsi="Times New Roman"/>
          <w:sz w:val="20"/>
          <w:szCs w:val="20"/>
        </w:rPr>
        <w:t>P</w:t>
      </w:r>
      <w:r w:rsidRPr="004E2D0C">
        <w:rPr>
          <w:rFonts w:ascii="Times New Roman" w:hAnsi="Times New Roman"/>
          <w:sz w:val="20"/>
          <w:szCs w:val="20"/>
          <w:lang w:val="sl-SI"/>
        </w:rPr>
        <w:t xml:space="preserve">olicy on the </w:t>
      </w:r>
      <w:r>
        <w:rPr>
          <w:rFonts w:ascii="Times New Roman" w:hAnsi="Times New Roman"/>
          <w:sz w:val="20"/>
          <w:szCs w:val="20"/>
          <w:lang w:val="sl-SI"/>
        </w:rPr>
        <w:t>N</w:t>
      </w:r>
      <w:r w:rsidRPr="004E2D0C">
        <w:rPr>
          <w:rFonts w:ascii="Times New Roman" w:hAnsi="Times New Roman"/>
          <w:sz w:val="20"/>
          <w:szCs w:val="20"/>
          <w:lang w:val="sl-SI"/>
        </w:rPr>
        <w:t xml:space="preserve">ational </w:t>
      </w:r>
      <w:r>
        <w:rPr>
          <w:rFonts w:ascii="Times New Roman" w:hAnsi="Times New Roman"/>
          <w:sz w:val="20"/>
          <w:szCs w:val="20"/>
          <w:lang w:val="sl-SI"/>
        </w:rPr>
        <w:t>C</w:t>
      </w:r>
      <w:r w:rsidRPr="004E2D0C">
        <w:rPr>
          <w:rFonts w:ascii="Times New Roman" w:hAnsi="Times New Roman"/>
          <w:sz w:val="20"/>
          <w:szCs w:val="20"/>
          <w:lang w:val="sl-SI"/>
        </w:rPr>
        <w:t>ompetitiveness</w:t>
      </w:r>
      <w:r w:rsidRPr="004E2D0C">
        <w:rPr>
          <w:rFonts w:ascii="Times New Roman" w:hAnsi="Times New Roman"/>
          <w:sz w:val="20"/>
          <w:szCs w:val="20"/>
          <w:lang w:val="sr-Latn-CS"/>
        </w:rPr>
        <w:t>“ (</w:t>
      </w:r>
      <w:r>
        <w:rPr>
          <w:rFonts w:ascii="Times New Roman" w:hAnsi="Times New Roman"/>
          <w:sz w:val="20"/>
          <w:szCs w:val="20"/>
          <w:lang w:val="sr-Latn-CS"/>
        </w:rPr>
        <w:t>0</w:t>
      </w:r>
      <w:r w:rsidRPr="004E2D0C">
        <w:rPr>
          <w:rFonts w:ascii="Times New Roman" w:hAnsi="Times New Roman"/>
          <w:sz w:val="20"/>
          <w:szCs w:val="20"/>
          <w:lang w:val="sr-Latn-CS"/>
        </w:rPr>
        <w:t>2.10.2017.-</w:t>
      </w:r>
      <w:r w:rsidRPr="004E2D0C">
        <w:rPr>
          <w:rFonts w:ascii="Times New Roman" w:hAnsi="Times New Roman"/>
          <w:sz w:val="20"/>
          <w:szCs w:val="20"/>
          <w:lang w:val="sl-SI"/>
        </w:rPr>
        <w:t xml:space="preserve"> </w:t>
      </w:r>
      <w:r w:rsidRPr="004E2D0C">
        <w:rPr>
          <w:rFonts w:ascii="Times New Roman" w:hAnsi="Times New Roman"/>
          <w:sz w:val="20"/>
          <w:szCs w:val="20"/>
          <w:lang w:val="sr-Latn-CS"/>
        </w:rPr>
        <w:t>28.</w:t>
      </w:r>
      <w:r w:rsidR="00400C00">
        <w:rPr>
          <w:rFonts w:ascii="Times New Roman" w:hAnsi="Times New Roman"/>
          <w:sz w:val="20"/>
          <w:szCs w:val="20"/>
        </w:rPr>
        <w:t>0</w:t>
      </w:r>
      <w:r w:rsidRPr="004E2D0C">
        <w:rPr>
          <w:rFonts w:ascii="Times New Roman" w:hAnsi="Times New Roman"/>
          <w:sz w:val="20"/>
          <w:szCs w:val="20"/>
          <w:lang w:val="sr-Latn-CS"/>
        </w:rPr>
        <w:t>2.2018.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4E2D0C">
        <w:rPr>
          <w:rFonts w:ascii="Times New Roman" w:hAnsi="Times New Roman"/>
          <w:sz w:val="20"/>
          <w:szCs w:val="20"/>
          <w:lang w:val="sl-SI"/>
        </w:rPr>
        <w:t>год</w:t>
      </w:r>
      <w:r w:rsidRPr="004E2D0C">
        <w:rPr>
          <w:rFonts w:ascii="Times New Roman" w:hAnsi="Times New Roman"/>
          <w:sz w:val="20"/>
          <w:szCs w:val="20"/>
          <w:lang w:val="sr-Latn-CS"/>
        </w:rPr>
        <w:t>.).</w:t>
      </w:r>
    </w:p>
    <w:p w14:paraId="22F7F575" w14:textId="77777777" w:rsidR="00802755" w:rsidRPr="004E2D0C" w:rsidRDefault="00802755" w:rsidP="00802755">
      <w:pPr>
        <w:pStyle w:val="BodyTex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sr-Latn-CS"/>
        </w:rPr>
      </w:pPr>
    </w:p>
    <w:p w14:paraId="1D905F60" w14:textId="77777777" w:rsidR="00D3383B" w:rsidRPr="00202AD5" w:rsidRDefault="00D3383B" w:rsidP="00802755">
      <w:pPr>
        <w:pStyle w:val="Header"/>
        <w:numPr>
          <w:ilvl w:val="0"/>
          <w:numId w:val="42"/>
        </w:numPr>
        <w:tabs>
          <w:tab w:val="left" w:pos="0"/>
        </w:tabs>
        <w:jc w:val="lef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</w:t>
      </w:r>
      <w:r w:rsidRPr="00202AD5">
        <w:rPr>
          <w:rFonts w:ascii="Times New Roman" w:hAnsi="Times New Roman"/>
          <w:b/>
          <w:bCs/>
          <w:sz w:val="20"/>
        </w:rPr>
        <w:t>Предавања по позиву на универзитетима у земљи или иностранству.</w:t>
      </w:r>
    </w:p>
    <w:p w14:paraId="46A79F7F" w14:textId="77777777" w:rsidR="00802755" w:rsidRPr="00802755" w:rsidRDefault="00802755" w:rsidP="00802755">
      <w:pPr>
        <w:pStyle w:val="ListParagraph"/>
        <w:numPr>
          <w:ilvl w:val="0"/>
          <w:numId w:val="43"/>
        </w:numPr>
        <w:ind w:left="1080"/>
        <w:jc w:val="both"/>
        <w:rPr>
          <w:b/>
          <w:sz w:val="28"/>
          <w:szCs w:val="28"/>
        </w:rPr>
      </w:pPr>
      <w:r w:rsidRPr="00802755">
        <w:rPr>
          <w:rFonts w:ascii="Times New Roman" w:hAnsi="Times New Roman"/>
          <w:sz w:val="20"/>
          <w:szCs w:val="20"/>
          <w:lang w:val="sr-Cyrl-CS"/>
        </w:rPr>
        <w:t>Предавање по позиву на тему</w:t>
      </w:r>
      <w:r w:rsidRPr="00802755">
        <w:rPr>
          <w:rFonts w:ascii="Times New Roman" w:hAnsi="Times New Roman"/>
          <w:sz w:val="20"/>
          <w:szCs w:val="20"/>
        </w:rPr>
        <w:t xml:space="preserve"> </w:t>
      </w:r>
      <w:r w:rsidRPr="00802755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Adapting Business to Sustainable Development and New Technology </w:t>
      </w:r>
      <w:r w:rsidRPr="00802755">
        <w:rPr>
          <w:rFonts w:ascii="Times New Roman" w:hAnsi="Times New Roman"/>
          <w:sz w:val="20"/>
          <w:szCs w:val="20"/>
          <w:lang w:val="sr-Cyrl-CS"/>
        </w:rPr>
        <w:t xml:space="preserve">на </w:t>
      </w:r>
      <w:r w:rsidRPr="00802755">
        <w:rPr>
          <w:rFonts w:ascii="Times New Roman" w:hAnsi="Times New Roman"/>
          <w:i/>
          <w:iCs/>
          <w:sz w:val="20"/>
          <w:szCs w:val="20"/>
          <w:lang w:val="en-GB"/>
        </w:rPr>
        <w:t>40</w:t>
      </w:r>
      <w:r w:rsidRPr="00802755">
        <w:rPr>
          <w:rFonts w:ascii="Times New Roman" w:hAnsi="Times New Roman"/>
          <w:i/>
          <w:iCs/>
          <w:sz w:val="20"/>
          <w:szCs w:val="20"/>
          <w:vertAlign w:val="superscript"/>
          <w:lang w:val="en-GB"/>
        </w:rPr>
        <w:t>th</w:t>
      </w:r>
      <w:r w:rsidRPr="00802755">
        <w:rPr>
          <w:rFonts w:ascii="Times New Roman" w:hAnsi="Times New Roman"/>
          <w:i/>
          <w:iCs/>
          <w:sz w:val="20"/>
          <w:szCs w:val="20"/>
          <w:lang w:val="en-GB"/>
        </w:rPr>
        <w:t xml:space="preserve"> International Conference on Organizational Science Development </w:t>
      </w:r>
      <w:r w:rsidRPr="00802755">
        <w:rPr>
          <w:rFonts w:ascii="Times New Roman" w:hAnsi="Times New Roman"/>
          <w:sz w:val="20"/>
          <w:szCs w:val="20"/>
          <w:lang w:val="en-GB"/>
        </w:rPr>
        <w:t>„Value</w:t>
      </w:r>
      <w:r w:rsidRPr="00802755">
        <w:rPr>
          <w:rFonts w:ascii="Times New Roman" w:hAnsi="Times New Roman"/>
          <w:sz w:val="20"/>
          <w:szCs w:val="20"/>
        </w:rPr>
        <w:t>s</w:t>
      </w:r>
      <w:r w:rsidRPr="00802755">
        <w:rPr>
          <w:rFonts w:ascii="Times New Roman" w:hAnsi="Times New Roman"/>
          <w:sz w:val="20"/>
          <w:szCs w:val="20"/>
          <w:lang w:val="en-GB"/>
        </w:rPr>
        <w:t>, Competencies and Changes in Organization”</w:t>
      </w:r>
      <w:r w:rsidRPr="00802755">
        <w:rPr>
          <w:rFonts w:ascii="Times New Roman" w:hAnsi="Times New Roman"/>
          <w:sz w:val="20"/>
          <w:szCs w:val="20"/>
          <w:lang w:val="sr-Cyrl-CS"/>
        </w:rPr>
        <w:t xml:space="preserve"> у организацији </w:t>
      </w:r>
      <w:r w:rsidRPr="00802755">
        <w:rPr>
          <w:rFonts w:ascii="Times New Roman" w:hAnsi="Times New Roman"/>
          <w:sz w:val="20"/>
          <w:szCs w:val="20"/>
          <w:lang w:val="en-GB"/>
        </w:rPr>
        <w:t>University of Maribor, Faculty of Organizational Sciences, Kranj</w:t>
      </w:r>
      <w:r w:rsidRPr="00802755">
        <w:rPr>
          <w:rFonts w:ascii="Times New Roman" w:hAnsi="Times New Roman"/>
          <w:sz w:val="20"/>
          <w:szCs w:val="20"/>
          <w:lang w:val="sr-Cyrl-CS"/>
        </w:rPr>
        <w:t xml:space="preserve"> која ће се одржати од 17. до 19. марта 2021. године  у Порторожу у Словенији</w:t>
      </w:r>
      <w:r w:rsidRPr="00802755">
        <w:rPr>
          <w:rFonts w:ascii="Times New Roman" w:hAnsi="Times New Roman"/>
          <w:sz w:val="20"/>
          <w:szCs w:val="20"/>
        </w:rPr>
        <w:t xml:space="preserve"> (</w:t>
      </w:r>
      <w:r w:rsidRPr="002F002C">
        <w:rPr>
          <w:rFonts w:ascii="Times New Roman" w:hAnsi="Times New Roman"/>
          <w:sz w:val="20"/>
          <w:szCs w:val="20"/>
          <w:lang w:val="sr-Cyrl-BA"/>
        </w:rPr>
        <w:t>приложено позивно писмо)</w:t>
      </w:r>
      <w:r w:rsidRPr="00802755">
        <w:rPr>
          <w:rFonts w:ascii="Times New Roman" w:hAnsi="Times New Roman"/>
          <w:sz w:val="20"/>
          <w:szCs w:val="20"/>
        </w:rPr>
        <w:t>.</w:t>
      </w:r>
    </w:p>
    <w:p w14:paraId="279E98C4" w14:textId="77777777" w:rsidR="00D3383B" w:rsidRPr="00802755" w:rsidRDefault="00D3383B" w:rsidP="00D3383B">
      <w:pPr>
        <w:pStyle w:val="BodyText"/>
        <w:spacing w:after="0" w:line="240" w:lineRule="auto"/>
        <w:ind w:left="1080"/>
        <w:jc w:val="both"/>
        <w:rPr>
          <w:rFonts w:ascii="Times New Roman" w:hAnsi="Times New Roman"/>
          <w:sz w:val="20"/>
        </w:rPr>
      </w:pPr>
    </w:p>
    <w:p w14:paraId="0A575193" w14:textId="77777777" w:rsidR="00E0263E" w:rsidRDefault="00E0263E" w:rsidP="00A84713">
      <w:pPr>
        <w:spacing w:after="0"/>
        <w:rPr>
          <w:rFonts w:ascii="Times New Roman" w:hAnsi="Times New Roman"/>
          <w:b/>
          <w:sz w:val="20"/>
          <w:szCs w:val="20"/>
          <w:lang w:val="sr-Cyrl-CS"/>
        </w:rPr>
      </w:pPr>
    </w:p>
    <w:p w14:paraId="52E13AFC" w14:textId="0D17C22B" w:rsidR="00400C00" w:rsidRDefault="00400C00" w:rsidP="00A84713">
      <w:pPr>
        <w:spacing w:after="0"/>
        <w:rPr>
          <w:rFonts w:ascii="Times New Roman" w:hAnsi="Times New Roman"/>
          <w:b/>
          <w:sz w:val="20"/>
          <w:szCs w:val="20"/>
          <w:lang w:val="sr-Cyrl-CS"/>
        </w:rPr>
      </w:pPr>
    </w:p>
    <w:p w14:paraId="6380AB3C" w14:textId="5A35FECD" w:rsidR="000D2D1E" w:rsidRDefault="000D2D1E" w:rsidP="00A84713">
      <w:pPr>
        <w:spacing w:after="0"/>
        <w:rPr>
          <w:rFonts w:ascii="Times New Roman" w:hAnsi="Times New Roman"/>
          <w:b/>
          <w:sz w:val="20"/>
          <w:szCs w:val="20"/>
          <w:lang w:val="sr-Cyrl-CS"/>
        </w:rPr>
      </w:pPr>
    </w:p>
    <w:p w14:paraId="647CEECA" w14:textId="77777777" w:rsidR="000D2D1E" w:rsidRDefault="000D2D1E" w:rsidP="00A84713">
      <w:pPr>
        <w:spacing w:after="0"/>
        <w:rPr>
          <w:rFonts w:ascii="Times New Roman" w:hAnsi="Times New Roman"/>
          <w:b/>
          <w:sz w:val="20"/>
          <w:szCs w:val="20"/>
          <w:lang w:val="sr-Cyrl-CS"/>
        </w:rPr>
      </w:pPr>
    </w:p>
    <w:p w14:paraId="25A0B36F" w14:textId="77777777" w:rsidR="002270B0" w:rsidRDefault="002270B0" w:rsidP="00A84713">
      <w:pPr>
        <w:spacing w:after="0"/>
        <w:rPr>
          <w:rFonts w:ascii="Times New Roman" w:hAnsi="Times New Roman"/>
          <w:b/>
          <w:sz w:val="20"/>
          <w:szCs w:val="20"/>
          <w:lang w:val="sr-Cyrl-CS"/>
        </w:rPr>
      </w:pPr>
    </w:p>
    <w:p w14:paraId="211073A8" w14:textId="77777777" w:rsidR="00400C00" w:rsidRPr="00DB04B3" w:rsidRDefault="00400C00" w:rsidP="00A84713">
      <w:pPr>
        <w:spacing w:after="0"/>
        <w:rPr>
          <w:rFonts w:ascii="Times New Roman" w:hAnsi="Times New Roman"/>
          <w:b/>
          <w:sz w:val="20"/>
          <w:szCs w:val="20"/>
          <w:lang w:val="sr-Cyrl-CS"/>
        </w:rPr>
      </w:pPr>
    </w:p>
    <w:p w14:paraId="0F31AEB4" w14:textId="77777777" w:rsidR="00506314" w:rsidRPr="000D2D1E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0D2D1E">
        <w:rPr>
          <w:rFonts w:ascii="Times New Roman" w:hAnsi="Times New Roman"/>
          <w:b/>
          <w:sz w:val="20"/>
          <w:szCs w:val="20"/>
        </w:rPr>
        <w:lastRenderedPageBreak/>
        <w:t>I</w:t>
      </w:r>
      <w:r w:rsidRPr="000D2D1E">
        <w:rPr>
          <w:rFonts w:ascii="Times New Roman" w:hAnsi="Times New Roman"/>
          <w:b/>
          <w:sz w:val="20"/>
          <w:szCs w:val="20"/>
          <w:lang w:val="sl-SI"/>
        </w:rPr>
        <w:t>I</w:t>
      </w:r>
      <w:r w:rsidRPr="000D2D1E">
        <w:rPr>
          <w:rFonts w:ascii="Times New Roman" w:hAnsi="Times New Roman"/>
          <w:b/>
          <w:sz w:val="20"/>
          <w:szCs w:val="20"/>
        </w:rPr>
        <w:t>I</w:t>
      </w:r>
      <w:r w:rsidRPr="000D2D1E">
        <w:rPr>
          <w:rFonts w:ascii="Times New Roman" w:hAnsi="Times New Roman"/>
          <w:b/>
          <w:sz w:val="20"/>
          <w:szCs w:val="20"/>
          <w:lang w:val="sr-Cyrl-CS"/>
        </w:rPr>
        <w:t xml:space="preserve"> - ЗАКЉУЧНО МИШЉЕЊЕ И ПРЕДЛОГ КОМИСИЈЕ</w:t>
      </w:r>
    </w:p>
    <w:p w14:paraId="0007EB7D" w14:textId="77777777" w:rsidR="00506314" w:rsidRPr="000D2D1E" w:rsidRDefault="00506314" w:rsidP="00506314">
      <w:pPr>
        <w:spacing w:after="0"/>
        <w:jc w:val="center"/>
        <w:rPr>
          <w:rFonts w:ascii="Times New Roman" w:hAnsi="Times New Roman"/>
          <w:b/>
          <w:sz w:val="18"/>
          <w:szCs w:val="18"/>
          <w:lang w:val="sr-Cyrl-CS"/>
        </w:rPr>
      </w:pPr>
    </w:p>
    <w:p w14:paraId="4AE1C173" w14:textId="77777777" w:rsidR="00A53E31" w:rsidRPr="000D2D1E" w:rsidRDefault="00A53E31" w:rsidP="00A5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lang w:val="sl-SI"/>
        </w:rPr>
      </w:pPr>
      <w:r w:rsidRPr="000D2D1E">
        <w:rPr>
          <w:rFonts w:ascii="Times New Roman" w:hAnsi="Times New Roman"/>
          <w:sz w:val="18"/>
          <w:szCs w:val="18"/>
          <w:lang w:val="sl-SI"/>
        </w:rPr>
        <w:t xml:space="preserve">Прегледом приложене документације, Комисија је утврдила 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да се на конкурс у предвиђеном року пријавио један кандидат др Сандра Једнак, ванредни професор </w:t>
      </w:r>
      <w:r w:rsidRPr="000D2D1E">
        <w:rPr>
          <w:rFonts w:ascii="Times New Roman" w:hAnsi="Times New Roman"/>
          <w:sz w:val="18"/>
          <w:szCs w:val="18"/>
          <w:lang w:val="hr-HR"/>
        </w:rPr>
        <w:t>Факултета организационих наука</w:t>
      </w:r>
      <w:r w:rsidRPr="000D2D1E">
        <w:rPr>
          <w:rFonts w:ascii="Times New Roman" w:hAnsi="Times New Roman"/>
          <w:sz w:val="18"/>
          <w:szCs w:val="18"/>
          <w:lang w:val="sl-SI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hr-HR"/>
        </w:rPr>
        <w:t>Универзитета у Београду</w:t>
      </w:r>
      <w:r w:rsidRPr="000D2D1E">
        <w:rPr>
          <w:rFonts w:ascii="Times New Roman" w:hAnsi="Times New Roman"/>
          <w:sz w:val="18"/>
          <w:szCs w:val="18"/>
          <w:lang w:val="sl-SI"/>
        </w:rPr>
        <w:t>.</w:t>
      </w:r>
    </w:p>
    <w:p w14:paraId="51C7249B" w14:textId="77777777" w:rsidR="00A53E31" w:rsidRPr="000D2D1E" w:rsidRDefault="00A53E31" w:rsidP="00A5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lang w:val="sr-Cyrl-CS"/>
        </w:rPr>
      </w:pPr>
      <w:r w:rsidRPr="000D2D1E">
        <w:rPr>
          <w:rFonts w:ascii="Times New Roman" w:hAnsi="Times New Roman"/>
          <w:sz w:val="18"/>
          <w:szCs w:val="18"/>
          <w:lang w:val="sr-Cyrl-CS"/>
        </w:rPr>
        <w:t>Н</w:t>
      </w:r>
      <w:r w:rsidRPr="000D2D1E">
        <w:rPr>
          <w:rFonts w:ascii="Times New Roman" w:hAnsi="Times New Roman"/>
          <w:sz w:val="18"/>
          <w:szCs w:val="18"/>
          <w:lang w:val="sl-SI"/>
        </w:rPr>
        <w:t>а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l-SI"/>
        </w:rPr>
        <w:t>основу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приложеног</w:t>
      </w:r>
      <w:r w:rsidRPr="000D2D1E">
        <w:rPr>
          <w:rFonts w:ascii="Times New Roman" w:hAnsi="Times New Roman"/>
          <w:sz w:val="18"/>
          <w:szCs w:val="18"/>
          <w:lang w:val="sl-SI"/>
        </w:rPr>
        <w:t xml:space="preserve"> материјала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 и анализе научних, стручних и педагошких квалитета, као и остварених резултата у ужој научној области </w:t>
      </w:r>
      <w:r w:rsidRPr="000D2D1E">
        <w:rPr>
          <w:rFonts w:ascii="Times New Roman" w:hAnsi="Times New Roman"/>
          <w:i/>
          <w:sz w:val="18"/>
          <w:szCs w:val="18"/>
          <w:lang w:val="sr-Cyrl-CS"/>
        </w:rPr>
        <w:t>Пословна економија и макроекономија</w:t>
      </w:r>
      <w:r w:rsidRPr="000D2D1E">
        <w:rPr>
          <w:rFonts w:ascii="Times New Roman" w:hAnsi="Times New Roman"/>
          <w:sz w:val="18"/>
          <w:szCs w:val="18"/>
          <w:lang w:val="sr-Cyrl-CS"/>
        </w:rPr>
        <w:t>, Комисија је закључила да кандидат др Сандра Једнак</w:t>
      </w:r>
      <w:r w:rsidRPr="000D2D1E">
        <w:rPr>
          <w:rFonts w:ascii="Times New Roman" w:hAnsi="Times New Roman"/>
          <w:sz w:val="18"/>
          <w:szCs w:val="18"/>
          <w:lang w:val="sl-SI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испуњава све услове прописане </w:t>
      </w:r>
      <w:r w:rsidRPr="000D2D1E">
        <w:rPr>
          <w:rFonts w:ascii="Times New Roman" w:hAnsi="Times New Roman"/>
          <w:i/>
          <w:sz w:val="18"/>
          <w:szCs w:val="18"/>
          <w:lang w:val="hr-HR"/>
        </w:rPr>
        <w:t>Законом о високом образовању</w:t>
      </w:r>
      <w:r w:rsidRPr="000D2D1E">
        <w:rPr>
          <w:rFonts w:ascii="Times New Roman" w:hAnsi="Times New Roman"/>
          <w:i/>
          <w:sz w:val="18"/>
          <w:szCs w:val="18"/>
          <w:lang w:val="sr-Cyrl-CS"/>
        </w:rPr>
        <w:t>,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0D2D1E">
        <w:rPr>
          <w:rFonts w:ascii="Times New Roman" w:hAnsi="Times New Roman"/>
          <w:i/>
          <w:sz w:val="18"/>
          <w:szCs w:val="18"/>
          <w:lang w:val="hr-HR"/>
        </w:rPr>
        <w:t xml:space="preserve">Статутом </w:t>
      </w:r>
      <w:r w:rsidRPr="000D2D1E">
        <w:rPr>
          <w:rFonts w:ascii="Times New Roman" w:hAnsi="Times New Roman"/>
          <w:i/>
          <w:sz w:val="18"/>
          <w:szCs w:val="18"/>
          <w:lang w:val="sr-Cyrl-CS"/>
        </w:rPr>
        <w:t xml:space="preserve">Универзитета у Београду, </w:t>
      </w:r>
      <w:r w:rsidRPr="000D2D1E">
        <w:rPr>
          <w:rFonts w:ascii="Times New Roman" w:hAnsi="Times New Roman"/>
          <w:i/>
          <w:sz w:val="18"/>
          <w:szCs w:val="18"/>
          <w:lang w:val="hr-HR"/>
        </w:rPr>
        <w:t>Статутом Факултета организационих наука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и</w:t>
      </w:r>
      <w:r w:rsidRPr="000D2D1E">
        <w:rPr>
          <w:rFonts w:ascii="Times New Roman" w:hAnsi="Times New Roman"/>
          <w:i/>
          <w:sz w:val="18"/>
          <w:szCs w:val="18"/>
          <w:lang w:val="sr-Cyrl-CS"/>
        </w:rPr>
        <w:t xml:space="preserve"> Правилником о начину и поступку стицања звања и заснивања радног односа наставника Универзитета у Београду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за избор у звање </w:t>
      </w:r>
      <w:r w:rsidRPr="000D2D1E">
        <w:rPr>
          <w:rFonts w:ascii="Times New Roman" w:hAnsi="Times New Roman"/>
          <w:sz w:val="18"/>
          <w:szCs w:val="18"/>
          <w:lang w:val="sr-Cyrl-CS"/>
        </w:rPr>
        <w:t>редовног професора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 за ужу научну област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0D2D1E">
        <w:rPr>
          <w:rFonts w:ascii="Times New Roman" w:hAnsi="Times New Roman"/>
          <w:i/>
          <w:sz w:val="18"/>
          <w:szCs w:val="18"/>
          <w:lang w:val="sr-Cyrl-CS"/>
        </w:rPr>
        <w:t>Пословна економија и макроекономија.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  </w:t>
      </w:r>
    </w:p>
    <w:p w14:paraId="5FD42EE4" w14:textId="77777777" w:rsidR="00A53E31" w:rsidRPr="000D2D1E" w:rsidRDefault="00A53E31" w:rsidP="00A5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lang w:val="sr-Latn-CS"/>
        </w:rPr>
      </w:pPr>
      <w:r w:rsidRPr="000D2D1E">
        <w:rPr>
          <w:rFonts w:ascii="Times New Roman" w:hAnsi="Times New Roman"/>
          <w:sz w:val="18"/>
          <w:szCs w:val="18"/>
          <w:lang w:val="sr-Cyrl-CS"/>
        </w:rPr>
        <w:t xml:space="preserve">Анализирајући научне, стручне и педагошке квалитете кандидата др Сандре Једнак, Комисија је </w:t>
      </w:r>
      <w:r w:rsidRPr="000D2D1E">
        <w:rPr>
          <w:rFonts w:ascii="Times New Roman" w:hAnsi="Times New Roman"/>
          <w:sz w:val="18"/>
          <w:szCs w:val="18"/>
          <w:lang w:val="sl-SI"/>
        </w:rPr>
        <w:t>констатова</w:t>
      </w:r>
      <w:r w:rsidRPr="000D2D1E">
        <w:rPr>
          <w:rFonts w:ascii="Times New Roman" w:hAnsi="Times New Roman"/>
          <w:sz w:val="18"/>
          <w:szCs w:val="18"/>
          <w:lang w:val="sr-Cyrl-CS"/>
        </w:rPr>
        <w:t>ла</w:t>
      </w:r>
      <w:r w:rsidRPr="000D2D1E">
        <w:rPr>
          <w:rFonts w:ascii="Times New Roman" w:hAnsi="Times New Roman"/>
          <w:sz w:val="18"/>
          <w:szCs w:val="18"/>
          <w:lang w:val="sl-SI"/>
        </w:rPr>
        <w:t xml:space="preserve"> да кандидат има научно-стручну усмереност на ужу научну област </w:t>
      </w:r>
      <w:r w:rsidRPr="000D2D1E">
        <w:rPr>
          <w:rFonts w:ascii="Times New Roman" w:hAnsi="Times New Roman"/>
          <w:i/>
          <w:sz w:val="18"/>
          <w:szCs w:val="18"/>
          <w:lang w:val="sl-SI"/>
        </w:rPr>
        <w:t>Пословна економија и макроекономија</w:t>
      </w:r>
      <w:r w:rsidRPr="000D2D1E">
        <w:rPr>
          <w:rFonts w:ascii="Times New Roman" w:hAnsi="Times New Roman"/>
          <w:sz w:val="18"/>
          <w:szCs w:val="18"/>
          <w:lang w:val="sl-SI"/>
        </w:rPr>
        <w:t>, а што показују објављени радови међународног и националног значаја, као и учествовање у међународним и домаћим научно</w:t>
      </w:r>
      <w:r w:rsidRPr="000D2D1E">
        <w:rPr>
          <w:rFonts w:ascii="Times New Roman" w:hAnsi="Times New Roman"/>
          <w:sz w:val="18"/>
          <w:szCs w:val="18"/>
          <w:lang w:val="sr-Cyrl-CS"/>
        </w:rPr>
        <w:t>-</w:t>
      </w:r>
      <w:r w:rsidRPr="000D2D1E">
        <w:rPr>
          <w:rFonts w:ascii="Times New Roman" w:hAnsi="Times New Roman"/>
          <w:sz w:val="18"/>
          <w:szCs w:val="18"/>
          <w:lang w:val="sl-SI"/>
        </w:rPr>
        <w:t xml:space="preserve">истраживачким пројектима. 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Такође, резултати које је остварила ванредни професор др Сандра Једнак на подручју научно-истраживачког, наставно-педагошког и стручно-професионалног рада указују на испуњеност свих обавезних и изборних услова за избор у звање редовног професора, прописаних </w:t>
      </w:r>
      <w:r w:rsidRPr="000D2D1E">
        <w:rPr>
          <w:rFonts w:ascii="Times New Roman" w:hAnsi="Times New Roman"/>
          <w:i/>
          <w:sz w:val="18"/>
          <w:szCs w:val="18"/>
          <w:lang w:val="sr-Cyrl-CS"/>
        </w:rPr>
        <w:t>Правилником о начину и поступку стицања звања и заснивања радног односа наставника Универзитета у Београду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 и </w:t>
      </w:r>
      <w:r w:rsidRPr="000D2D1E">
        <w:rPr>
          <w:rFonts w:ascii="Times New Roman" w:hAnsi="Times New Roman"/>
          <w:i/>
          <w:sz w:val="18"/>
          <w:szCs w:val="18"/>
          <w:lang w:val="sr-Cyrl-CS"/>
        </w:rPr>
        <w:t>Правилником о минимиалним условима за стицање звања наставника на Универзитету у Београду.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Latn-CS"/>
        </w:rPr>
        <w:t>Н</w:t>
      </w:r>
      <w:r w:rsidRPr="000D2D1E">
        <w:rPr>
          <w:rFonts w:ascii="Times New Roman" w:hAnsi="Times New Roman"/>
          <w:sz w:val="18"/>
          <w:szCs w:val="18"/>
          <w:lang w:val="sr-Cyrl-CS"/>
        </w:rPr>
        <w:t>акон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избора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звање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ванредног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професора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др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Сандра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Једнак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је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објавила један уџбеник (коаутор),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једно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поглавље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истакној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монографији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међународног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значаја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три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поглавља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монографијама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међународног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значаја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два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рада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научним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часописама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СЦИ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ССЦИ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листе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три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рада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националним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часописима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међународног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значаја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девет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радова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међународним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научним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скуповима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једно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саопшење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међународног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скупа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штамано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изводу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три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рада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националним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научним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скуповима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три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рада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истакнутим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тематским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зборницима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водећег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националог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значаја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један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рад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врхунском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часопису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националног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значаја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три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рада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истакнутим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научним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часописима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два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рада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националним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часописима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, </w:t>
      </w:r>
      <w:r w:rsidRPr="000D2D1E">
        <w:rPr>
          <w:rFonts w:ascii="Times New Roman" w:hAnsi="Times New Roman"/>
          <w:sz w:val="18"/>
          <w:szCs w:val="18"/>
          <w:lang w:val="sr-Cyrl-CS"/>
        </w:rPr>
        <w:t>преглед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књиге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националном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часопису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међународног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значаја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и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једну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студију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r-Cyrl-CS"/>
        </w:rPr>
        <w:t>случаја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. </w:t>
      </w:r>
      <w:r w:rsidRPr="000D2D1E">
        <w:rPr>
          <w:rFonts w:ascii="Times New Roman" w:hAnsi="Times New Roman"/>
          <w:sz w:val="18"/>
          <w:szCs w:val="18"/>
        </w:rPr>
        <w:t>И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ма цитираност знатно већу од неопходних 10 хетероцитатa (укупан број цитата: </w:t>
      </w:r>
      <w:r w:rsidRPr="000D2D1E">
        <w:rPr>
          <w:rFonts w:ascii="Times New Roman" w:hAnsi="Times New Roman"/>
          <w:i/>
          <w:sz w:val="18"/>
          <w:szCs w:val="18"/>
          <w:lang w:val="sr-Latn-CS"/>
        </w:rPr>
        <w:t>Web of Science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67; </w:t>
      </w:r>
      <w:r w:rsidRPr="000D2D1E">
        <w:rPr>
          <w:rFonts w:ascii="Times New Roman" w:hAnsi="Times New Roman"/>
          <w:i/>
          <w:sz w:val="18"/>
          <w:szCs w:val="18"/>
          <w:lang w:val="sr-Latn-CS"/>
        </w:rPr>
        <w:t>Scopus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90; </w:t>
      </w:r>
      <w:r w:rsidRPr="000D2D1E">
        <w:rPr>
          <w:rFonts w:ascii="Times New Roman" w:hAnsi="Times New Roman"/>
          <w:i/>
          <w:sz w:val="18"/>
          <w:szCs w:val="18"/>
          <w:lang w:val="sr-Latn-CS"/>
        </w:rPr>
        <w:t>Google scholar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290). </w:t>
      </w:r>
      <w:r w:rsidRPr="000D2D1E">
        <w:rPr>
          <w:rFonts w:ascii="Times New Roman" w:hAnsi="Times New Roman"/>
          <w:sz w:val="18"/>
          <w:szCs w:val="18"/>
          <w:lang w:val="sl-SI"/>
        </w:rPr>
        <w:t>Кандидат др Сандра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0D2D1E">
        <w:rPr>
          <w:rFonts w:ascii="Times New Roman" w:hAnsi="Times New Roman"/>
          <w:sz w:val="18"/>
          <w:szCs w:val="18"/>
          <w:lang w:val="sl-SI"/>
        </w:rPr>
        <w:t xml:space="preserve">Једнак поседује и вишегодишње, веома успешно, искуство у раду са студентима на извођењу </w:t>
      </w:r>
      <w:r w:rsidRPr="000D2D1E">
        <w:rPr>
          <w:rFonts w:ascii="Times New Roman" w:hAnsi="Times New Roman"/>
          <w:sz w:val="18"/>
          <w:szCs w:val="18"/>
          <w:lang w:val="sr-Cyrl-CS"/>
        </w:rPr>
        <w:t>наставе</w:t>
      </w:r>
      <w:r w:rsidRPr="000D2D1E">
        <w:rPr>
          <w:rFonts w:ascii="Times New Roman" w:hAnsi="Times New Roman"/>
          <w:sz w:val="18"/>
          <w:szCs w:val="18"/>
          <w:lang w:val="sl-SI"/>
        </w:rPr>
        <w:t xml:space="preserve"> из предмета </w:t>
      </w:r>
      <w:r w:rsidRPr="000D2D1E">
        <w:rPr>
          <w:rFonts w:ascii="Times New Roman" w:hAnsi="Times New Roman"/>
          <w:i/>
          <w:sz w:val="18"/>
          <w:szCs w:val="18"/>
          <w:lang w:val="sl-SI"/>
        </w:rPr>
        <w:t>Економија</w:t>
      </w:r>
      <w:r w:rsidRPr="000D2D1E">
        <w:rPr>
          <w:rFonts w:ascii="Times New Roman" w:hAnsi="Times New Roman"/>
          <w:i/>
          <w:sz w:val="18"/>
          <w:szCs w:val="18"/>
          <w:lang w:val="sr-Cyrl-CS"/>
        </w:rPr>
        <w:t xml:space="preserve">, </w:t>
      </w:r>
      <w:r w:rsidRPr="000D2D1E">
        <w:rPr>
          <w:rFonts w:ascii="Times New Roman" w:eastAsia="TimesNewRoman" w:hAnsi="Times New Roman"/>
          <w:sz w:val="18"/>
          <w:szCs w:val="18"/>
          <w:lang w:val="sr-Latn-CS"/>
        </w:rPr>
        <w:t>што показују и добијене високе оцене на спроведеним анкетама за евалуацију квалитета наставе на Факултету организационих наука</w:t>
      </w:r>
      <w:r w:rsidRPr="000D2D1E">
        <w:rPr>
          <w:rFonts w:ascii="Times New Roman" w:eastAsia="TimesNewRoman" w:hAnsi="Times New Roman"/>
          <w:sz w:val="18"/>
          <w:szCs w:val="18"/>
          <w:lang w:val="sr-Cyrl-CS"/>
        </w:rPr>
        <w:t xml:space="preserve"> Универзитета у Београду. Такође, др Сандра Једнак је у свом досадашњем раду остварила значајан допринос академској и широј заједници.</w:t>
      </w:r>
    </w:p>
    <w:p w14:paraId="6A17BFD6" w14:textId="77777777" w:rsidR="00A53E31" w:rsidRPr="000D2D1E" w:rsidRDefault="00A53E31" w:rsidP="00A53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  <w:lang w:val="sr-Cyrl-CS"/>
        </w:rPr>
      </w:pPr>
      <w:r w:rsidRPr="000D2D1E">
        <w:rPr>
          <w:rFonts w:ascii="Times New Roman" w:hAnsi="Times New Roman"/>
          <w:sz w:val="18"/>
          <w:szCs w:val="18"/>
          <w:lang w:val="sl-SI"/>
        </w:rPr>
        <w:t xml:space="preserve">Имајући све ово у виду, Комисија сматра да кандидат 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др Сандра Једнак </w:t>
      </w:r>
      <w:r w:rsidRPr="000D2D1E">
        <w:rPr>
          <w:rFonts w:ascii="Times New Roman" w:hAnsi="Times New Roman"/>
          <w:sz w:val="18"/>
          <w:szCs w:val="18"/>
          <w:lang w:val="sl-SI"/>
        </w:rPr>
        <w:t xml:space="preserve">поседује изразите научне, стручне и педагошке квалитете и да 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испуњава све 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законске и Статутом предвиђене 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услове </w:t>
      </w:r>
      <w:r w:rsidRPr="000D2D1E">
        <w:rPr>
          <w:rFonts w:ascii="Times New Roman" w:hAnsi="Times New Roman"/>
          <w:sz w:val="18"/>
          <w:szCs w:val="18"/>
          <w:lang w:val="sr-Cyrl-CS"/>
        </w:rPr>
        <w:t>конкурса за избор у звање редовног професора</w:t>
      </w:r>
      <w:r w:rsidRPr="000D2D1E">
        <w:rPr>
          <w:rFonts w:ascii="Times New Roman" w:hAnsi="Times New Roman"/>
          <w:sz w:val="18"/>
          <w:szCs w:val="18"/>
          <w:lang w:val="hr-HR"/>
        </w:rPr>
        <w:t xml:space="preserve"> за ужу научну област за коју се бира.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 Стога, 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Комисија предлаже да се </w:t>
      </w:r>
      <w:r w:rsidRPr="000D2D1E">
        <w:rPr>
          <w:rFonts w:ascii="Times New Roman" w:hAnsi="Times New Roman"/>
          <w:sz w:val="18"/>
          <w:szCs w:val="18"/>
          <w:lang w:val="sr-Cyrl-CS"/>
        </w:rPr>
        <w:t xml:space="preserve">ванредни професор </w:t>
      </w:r>
      <w:r w:rsidRPr="000D2D1E">
        <w:rPr>
          <w:rFonts w:ascii="Times New Roman" w:hAnsi="Times New Roman"/>
          <w:b/>
          <w:sz w:val="18"/>
          <w:szCs w:val="18"/>
          <w:lang w:val="sr-Latn-CS"/>
        </w:rPr>
        <w:t>др Сандра Једнак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изабере за наставника у звање </w:t>
      </w:r>
      <w:r w:rsidRPr="000D2D1E">
        <w:rPr>
          <w:rFonts w:ascii="Times New Roman" w:hAnsi="Times New Roman"/>
          <w:sz w:val="18"/>
          <w:szCs w:val="18"/>
          <w:lang w:val="sr-Cyrl-CS"/>
        </w:rPr>
        <w:t>р</w:t>
      </w:r>
      <w:r w:rsidRPr="000D2D1E">
        <w:rPr>
          <w:rFonts w:ascii="Times New Roman" w:hAnsi="Times New Roman"/>
          <w:sz w:val="18"/>
          <w:szCs w:val="18"/>
          <w:lang w:val="hr-HR"/>
        </w:rPr>
        <w:t>ед</w:t>
      </w:r>
      <w:r w:rsidRPr="000D2D1E">
        <w:rPr>
          <w:rFonts w:ascii="Times New Roman" w:hAnsi="Times New Roman"/>
          <w:sz w:val="18"/>
          <w:szCs w:val="18"/>
          <w:lang w:val="sr-Cyrl-CS"/>
        </w:rPr>
        <w:t>ов</w:t>
      </w:r>
      <w:r w:rsidRPr="000D2D1E">
        <w:rPr>
          <w:rFonts w:ascii="Times New Roman" w:hAnsi="Times New Roman"/>
          <w:sz w:val="18"/>
          <w:szCs w:val="18"/>
          <w:lang w:val="hr-HR"/>
        </w:rPr>
        <w:t>ног  професора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 за ужу научну област </w:t>
      </w:r>
      <w:r w:rsidRPr="000D2D1E">
        <w:rPr>
          <w:rFonts w:ascii="Times New Roman" w:hAnsi="Times New Roman"/>
          <w:i/>
          <w:sz w:val="18"/>
          <w:szCs w:val="18"/>
          <w:lang w:val="sr-Latn-CS"/>
        </w:rPr>
        <w:t xml:space="preserve">Пословна економија и макроекономија </w:t>
      </w:r>
      <w:r w:rsidRPr="000D2D1E">
        <w:rPr>
          <w:rFonts w:ascii="Times New Roman" w:hAnsi="Times New Roman"/>
          <w:sz w:val="18"/>
          <w:szCs w:val="18"/>
          <w:lang w:val="sr-Latn-CS"/>
        </w:rPr>
        <w:t xml:space="preserve">на </w:t>
      </w:r>
      <w:r w:rsidRPr="000D2D1E">
        <w:rPr>
          <w:rFonts w:ascii="Times New Roman" w:hAnsi="Times New Roman"/>
          <w:sz w:val="18"/>
          <w:szCs w:val="18"/>
          <w:lang w:val="sr-Cyrl-CS"/>
        </w:rPr>
        <w:t>не</w:t>
      </w:r>
      <w:r w:rsidRPr="000D2D1E">
        <w:rPr>
          <w:rFonts w:ascii="Times New Roman" w:hAnsi="Times New Roman"/>
          <w:sz w:val="18"/>
          <w:szCs w:val="18"/>
          <w:lang w:val="sr-Latn-CS"/>
        </w:rPr>
        <w:t>одређено време, са пуним радним временом.</w:t>
      </w:r>
    </w:p>
    <w:p w14:paraId="2C275ADF" w14:textId="77777777" w:rsidR="00506314" w:rsidRPr="000D2D1E" w:rsidRDefault="00506314" w:rsidP="00506314">
      <w:pPr>
        <w:spacing w:after="0"/>
        <w:rPr>
          <w:rFonts w:ascii="Times New Roman" w:hAnsi="Times New Roman"/>
          <w:sz w:val="18"/>
          <w:szCs w:val="18"/>
          <w:lang w:val="sr-Cyrl-CS"/>
        </w:rPr>
      </w:pPr>
    </w:p>
    <w:p w14:paraId="7CD5E697" w14:textId="02C1ED5A" w:rsidR="003179FF" w:rsidRPr="000D2D1E" w:rsidRDefault="003179FF" w:rsidP="00A84713">
      <w:pPr>
        <w:rPr>
          <w:rFonts w:ascii="Times New Roman" w:hAnsi="Times New Roman"/>
          <w:sz w:val="20"/>
          <w:szCs w:val="20"/>
          <w:lang w:val="hr-HR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 xml:space="preserve">У Београду, </w:t>
      </w:r>
      <w:r w:rsidR="00556224" w:rsidRPr="000D2D1E">
        <w:rPr>
          <w:rFonts w:ascii="Times New Roman" w:hAnsi="Times New Roman"/>
          <w:sz w:val="20"/>
          <w:szCs w:val="20"/>
          <w:lang w:val="sr-Cyrl-CS"/>
        </w:rPr>
        <w:t>1</w:t>
      </w:r>
      <w:r w:rsidR="00976B2E">
        <w:rPr>
          <w:rFonts w:ascii="Times New Roman" w:hAnsi="Times New Roman"/>
          <w:sz w:val="20"/>
          <w:szCs w:val="20"/>
          <w:lang w:val="sr-Latn-RS"/>
        </w:rPr>
        <w:t>8</w:t>
      </w:r>
      <w:r w:rsidRPr="000D2D1E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="00556224" w:rsidRPr="000D2D1E">
        <w:rPr>
          <w:rFonts w:ascii="Times New Roman" w:hAnsi="Times New Roman"/>
          <w:sz w:val="20"/>
          <w:szCs w:val="20"/>
          <w:lang w:val="sr-Cyrl-CS"/>
        </w:rPr>
        <w:t>фебруар</w:t>
      </w:r>
      <w:r w:rsidRPr="000D2D1E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A13BA0" w:rsidRPr="000D2D1E">
        <w:rPr>
          <w:rFonts w:ascii="Times New Roman" w:hAnsi="Times New Roman"/>
          <w:sz w:val="20"/>
          <w:szCs w:val="20"/>
          <w:lang w:val="hr-HR"/>
        </w:rPr>
        <w:t>20</w:t>
      </w:r>
      <w:r w:rsidR="00A13BA0" w:rsidRPr="000D2D1E">
        <w:rPr>
          <w:rFonts w:ascii="Times New Roman" w:hAnsi="Times New Roman"/>
          <w:sz w:val="20"/>
          <w:szCs w:val="20"/>
          <w:lang w:val="sr-Cyrl-CS"/>
        </w:rPr>
        <w:t>21</w:t>
      </w:r>
      <w:r w:rsidRPr="000D2D1E">
        <w:rPr>
          <w:rFonts w:ascii="Times New Roman" w:hAnsi="Times New Roman"/>
          <w:sz w:val="20"/>
          <w:szCs w:val="20"/>
          <w:lang w:val="hr-HR"/>
        </w:rPr>
        <w:t>. годин</w:t>
      </w:r>
      <w:r w:rsidRPr="000D2D1E">
        <w:rPr>
          <w:rFonts w:ascii="Times New Roman" w:hAnsi="Times New Roman"/>
          <w:sz w:val="20"/>
          <w:szCs w:val="20"/>
          <w:lang w:val="sr-Cyrl-CS"/>
        </w:rPr>
        <w:t>е</w:t>
      </w:r>
      <w:r w:rsidR="00506314" w:rsidRPr="000D2D1E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              </w:t>
      </w:r>
      <w:r w:rsidR="00506314" w:rsidRPr="000D2D1E">
        <w:rPr>
          <w:rFonts w:ascii="Times New Roman" w:hAnsi="Times New Roman"/>
          <w:sz w:val="20"/>
          <w:szCs w:val="20"/>
          <w:lang w:val="sr-Latn-CS"/>
        </w:rPr>
        <w:tab/>
      </w:r>
      <w:r w:rsidR="00506314" w:rsidRPr="000D2D1E">
        <w:rPr>
          <w:rFonts w:ascii="Times New Roman" w:hAnsi="Times New Roman"/>
          <w:sz w:val="20"/>
          <w:szCs w:val="20"/>
          <w:lang w:val="sr-Latn-CS"/>
        </w:rPr>
        <w:tab/>
      </w:r>
    </w:p>
    <w:p w14:paraId="34FC16EF" w14:textId="77777777" w:rsidR="003179FF" w:rsidRPr="000D2D1E" w:rsidRDefault="003179FF" w:rsidP="003179FF">
      <w:pPr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0D2D1E">
        <w:rPr>
          <w:rFonts w:ascii="Times New Roman" w:hAnsi="Times New Roman"/>
          <w:b/>
          <w:sz w:val="20"/>
          <w:szCs w:val="20"/>
          <w:lang w:val="hr-HR"/>
        </w:rPr>
        <w:t>ЧЛАНОВИ  КОМИСИЈЕ</w:t>
      </w:r>
    </w:p>
    <w:p w14:paraId="46088DD7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hr-HR"/>
        </w:rPr>
      </w:pPr>
    </w:p>
    <w:p w14:paraId="513641BA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r-Cyrl-CS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>________________________________________________</w:t>
      </w:r>
    </w:p>
    <w:p w14:paraId="2984677F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hr-HR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 xml:space="preserve">др Драгана Крагуљ, редовни професор </w:t>
      </w:r>
    </w:p>
    <w:p w14:paraId="57832E54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hr-HR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>Факултета организационих наука</w:t>
      </w:r>
    </w:p>
    <w:p w14:paraId="5E953963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hr-HR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 xml:space="preserve"> Универзитета у Београду, председник</w:t>
      </w:r>
    </w:p>
    <w:p w14:paraId="1DC761E2" w14:textId="77777777" w:rsidR="003179FF" w:rsidRPr="000D2D1E" w:rsidRDefault="003179FF" w:rsidP="003179FF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14:paraId="0502E98E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hr-HR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>________________________________________________</w:t>
      </w:r>
    </w:p>
    <w:p w14:paraId="5BC6A6E1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hr-HR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 xml:space="preserve">др Бојан Илић, редовни професор </w:t>
      </w:r>
    </w:p>
    <w:p w14:paraId="6EFCEBB7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hr-HR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 xml:space="preserve">Факултета организационих наука </w:t>
      </w:r>
    </w:p>
    <w:p w14:paraId="77EBAD7C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hr-HR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>Универзитета у Београду, члан</w:t>
      </w:r>
    </w:p>
    <w:p w14:paraId="276B5E5E" w14:textId="77777777" w:rsidR="003179FF" w:rsidRPr="000D2D1E" w:rsidRDefault="003179FF" w:rsidP="003179FF">
      <w:pPr>
        <w:spacing w:after="0" w:line="240" w:lineRule="auto"/>
        <w:rPr>
          <w:rFonts w:ascii="Times New Roman" w:hAnsi="Times New Roman"/>
          <w:sz w:val="20"/>
          <w:szCs w:val="20"/>
          <w:lang w:val="sr-Cyrl-CS"/>
        </w:rPr>
      </w:pPr>
    </w:p>
    <w:p w14:paraId="5D0FFA6A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hr-HR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>________________________________________________</w:t>
      </w:r>
    </w:p>
    <w:p w14:paraId="49068C2C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r-Cyrl-CS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 xml:space="preserve">др </w:t>
      </w:r>
      <w:r w:rsidRPr="000D2D1E">
        <w:rPr>
          <w:rFonts w:ascii="Times New Roman" w:hAnsi="Times New Roman"/>
          <w:sz w:val="20"/>
          <w:szCs w:val="20"/>
          <w:lang w:val="sr-Cyrl-CS"/>
        </w:rPr>
        <w:t>Радован Ковачевић</w:t>
      </w:r>
      <w:r w:rsidRPr="000D2D1E">
        <w:rPr>
          <w:rFonts w:ascii="Times New Roman" w:hAnsi="Times New Roman"/>
          <w:sz w:val="20"/>
          <w:szCs w:val="20"/>
          <w:lang w:val="hr-HR"/>
        </w:rPr>
        <w:t xml:space="preserve">, редовни професор </w:t>
      </w:r>
    </w:p>
    <w:p w14:paraId="1B3C61C2" w14:textId="77777777" w:rsidR="003179FF" w:rsidRPr="000D2D1E" w:rsidRDefault="003179FF" w:rsidP="003179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sr-Cyrl-CS"/>
        </w:rPr>
      </w:pPr>
      <w:r w:rsidRPr="000D2D1E">
        <w:rPr>
          <w:rFonts w:ascii="Times New Roman" w:hAnsi="Times New Roman"/>
          <w:sz w:val="20"/>
          <w:szCs w:val="20"/>
          <w:lang w:val="hr-HR"/>
        </w:rPr>
        <w:t>Економског факултета</w:t>
      </w:r>
      <w:r w:rsidRPr="000D2D1E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14:paraId="767F06EC" w14:textId="77777777" w:rsidR="00506314" w:rsidRPr="000D2D1E" w:rsidRDefault="003179FF" w:rsidP="00A847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D2D1E">
        <w:rPr>
          <w:rFonts w:ascii="Times New Roman" w:hAnsi="Times New Roman"/>
          <w:sz w:val="20"/>
          <w:szCs w:val="20"/>
        </w:rPr>
        <w:t>Универзитета</w:t>
      </w:r>
      <w:proofErr w:type="spellEnd"/>
      <w:r w:rsidRPr="000D2D1E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0D2D1E">
        <w:rPr>
          <w:rFonts w:ascii="Times New Roman" w:hAnsi="Times New Roman"/>
          <w:sz w:val="20"/>
          <w:szCs w:val="20"/>
        </w:rPr>
        <w:t>Београду</w:t>
      </w:r>
      <w:proofErr w:type="spellEnd"/>
      <w:r w:rsidRPr="000D2D1E">
        <w:rPr>
          <w:rFonts w:ascii="Times New Roman" w:hAnsi="Times New Roman"/>
          <w:sz w:val="20"/>
          <w:szCs w:val="20"/>
          <w:lang w:val="hr-HR"/>
        </w:rPr>
        <w:t>, члан</w:t>
      </w:r>
    </w:p>
    <w:sectPr w:rsidR="00506314" w:rsidRPr="000D2D1E" w:rsidSect="00930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0DC3"/>
    <w:multiLevelType w:val="hybridMultilevel"/>
    <w:tmpl w:val="434AD390"/>
    <w:lvl w:ilvl="0" w:tplc="F002059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4007E"/>
    <w:multiLevelType w:val="hybridMultilevel"/>
    <w:tmpl w:val="27206978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910"/>
    <w:multiLevelType w:val="hybridMultilevel"/>
    <w:tmpl w:val="0436EBD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726"/>
    <w:multiLevelType w:val="hybridMultilevel"/>
    <w:tmpl w:val="31F6FC30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786F"/>
    <w:multiLevelType w:val="multilevel"/>
    <w:tmpl w:val="0E0A03A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AD2932"/>
    <w:multiLevelType w:val="hybridMultilevel"/>
    <w:tmpl w:val="F8CA0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4F19"/>
    <w:multiLevelType w:val="hybridMultilevel"/>
    <w:tmpl w:val="8A1A7990"/>
    <w:lvl w:ilvl="0" w:tplc="AE5225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C3059"/>
    <w:multiLevelType w:val="hybridMultilevel"/>
    <w:tmpl w:val="E5348532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82C84"/>
    <w:multiLevelType w:val="hybridMultilevel"/>
    <w:tmpl w:val="E2F44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5225F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8335E"/>
    <w:multiLevelType w:val="hybridMultilevel"/>
    <w:tmpl w:val="A66C2E72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46E64"/>
    <w:multiLevelType w:val="hybridMultilevel"/>
    <w:tmpl w:val="798084D4"/>
    <w:lvl w:ilvl="0" w:tplc="3236B4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1C53"/>
    <w:multiLevelType w:val="multilevel"/>
    <w:tmpl w:val="AB2C349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526578"/>
    <w:multiLevelType w:val="hybridMultilevel"/>
    <w:tmpl w:val="E842D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132C5"/>
    <w:multiLevelType w:val="hybridMultilevel"/>
    <w:tmpl w:val="D6484A3A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20DC9"/>
    <w:multiLevelType w:val="multilevel"/>
    <w:tmpl w:val="F09E96E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0766E0"/>
    <w:multiLevelType w:val="multilevel"/>
    <w:tmpl w:val="5DECC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0A3977"/>
    <w:multiLevelType w:val="hybridMultilevel"/>
    <w:tmpl w:val="37DEBCBE"/>
    <w:lvl w:ilvl="0" w:tplc="5A3047F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703C6E"/>
    <w:multiLevelType w:val="hybridMultilevel"/>
    <w:tmpl w:val="DE10BF7A"/>
    <w:lvl w:ilvl="0" w:tplc="AE5225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840336"/>
    <w:multiLevelType w:val="hybridMultilevel"/>
    <w:tmpl w:val="99EEB998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E0BC9"/>
    <w:multiLevelType w:val="multilevel"/>
    <w:tmpl w:val="50622B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95" w:hanging="825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365" w:hanging="8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35" w:hanging="8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b w:val="0"/>
      </w:rPr>
    </w:lvl>
  </w:abstractNum>
  <w:abstractNum w:abstractNumId="20" w15:restartNumberingAfterBreak="0">
    <w:nsid w:val="48953BDF"/>
    <w:multiLevelType w:val="hybridMultilevel"/>
    <w:tmpl w:val="16669774"/>
    <w:lvl w:ilvl="0" w:tplc="57D4E5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E1A18"/>
    <w:multiLevelType w:val="multilevel"/>
    <w:tmpl w:val="D916C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BF23B8A"/>
    <w:multiLevelType w:val="hybridMultilevel"/>
    <w:tmpl w:val="967A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5225F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13871"/>
    <w:multiLevelType w:val="hybridMultilevel"/>
    <w:tmpl w:val="DE284850"/>
    <w:lvl w:ilvl="0" w:tplc="AE5225F6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8907AD"/>
    <w:multiLevelType w:val="multilevel"/>
    <w:tmpl w:val="4E488D36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5" w15:restartNumberingAfterBreak="0">
    <w:nsid w:val="56716D7A"/>
    <w:multiLevelType w:val="hybridMultilevel"/>
    <w:tmpl w:val="C86432E0"/>
    <w:lvl w:ilvl="0" w:tplc="4948B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81E7A"/>
    <w:multiLevelType w:val="hybridMultilevel"/>
    <w:tmpl w:val="A84AA090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71223"/>
    <w:multiLevelType w:val="hybridMultilevel"/>
    <w:tmpl w:val="E786ACE4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F0420"/>
    <w:multiLevelType w:val="hybridMultilevel"/>
    <w:tmpl w:val="FF8A1732"/>
    <w:lvl w:ilvl="0" w:tplc="7F765A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35821"/>
    <w:multiLevelType w:val="hybridMultilevel"/>
    <w:tmpl w:val="54EC7936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03F90"/>
    <w:multiLevelType w:val="hybridMultilevel"/>
    <w:tmpl w:val="6F581700"/>
    <w:lvl w:ilvl="0" w:tplc="AE5225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271D2"/>
    <w:multiLevelType w:val="hybridMultilevel"/>
    <w:tmpl w:val="F52E93C0"/>
    <w:lvl w:ilvl="0" w:tplc="5344C54E">
      <w:start w:val="1"/>
      <w:numFmt w:val="bullet"/>
      <w:lvlText w:val="-"/>
      <w:lvlJc w:val="left"/>
      <w:pPr>
        <w:ind w:left="360" w:hanging="360"/>
      </w:pPr>
      <w:rPr>
        <w:rFonts w:ascii="Calibri" w:eastAsia="TimesNew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6F31AC"/>
    <w:multiLevelType w:val="hybridMultilevel"/>
    <w:tmpl w:val="D8C0EE5E"/>
    <w:lvl w:ilvl="0" w:tplc="3934C9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EB397D"/>
    <w:multiLevelType w:val="hybridMultilevel"/>
    <w:tmpl w:val="45A2C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E05C6"/>
    <w:multiLevelType w:val="multilevel"/>
    <w:tmpl w:val="00203DE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70C54"/>
    <w:multiLevelType w:val="multilevel"/>
    <w:tmpl w:val="2B76DD9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F945A5C"/>
    <w:multiLevelType w:val="hybridMultilevel"/>
    <w:tmpl w:val="796A628C"/>
    <w:lvl w:ilvl="0" w:tplc="AE5225F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517B8E"/>
    <w:multiLevelType w:val="hybridMultilevel"/>
    <w:tmpl w:val="9FB0C39C"/>
    <w:lvl w:ilvl="0" w:tplc="E5B29F8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F0172"/>
    <w:multiLevelType w:val="hybridMultilevel"/>
    <w:tmpl w:val="23B07624"/>
    <w:lvl w:ilvl="0" w:tplc="5FB28C1A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792C3B"/>
    <w:multiLevelType w:val="hybridMultilevel"/>
    <w:tmpl w:val="FD96EC48"/>
    <w:lvl w:ilvl="0" w:tplc="0D0CC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D21E0"/>
    <w:multiLevelType w:val="hybridMultilevel"/>
    <w:tmpl w:val="9A402730"/>
    <w:lvl w:ilvl="0" w:tplc="AE5225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73141D"/>
    <w:multiLevelType w:val="hybridMultilevel"/>
    <w:tmpl w:val="8D70ABF2"/>
    <w:lvl w:ilvl="0" w:tplc="5FB28C1A">
      <w:start w:val="1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83207"/>
    <w:multiLevelType w:val="hybridMultilevel"/>
    <w:tmpl w:val="2050144A"/>
    <w:lvl w:ilvl="0" w:tplc="9D5443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41"/>
  </w:num>
  <w:num w:numId="3">
    <w:abstractNumId w:val="34"/>
  </w:num>
  <w:num w:numId="4">
    <w:abstractNumId w:val="24"/>
  </w:num>
  <w:num w:numId="5">
    <w:abstractNumId w:val="11"/>
  </w:num>
  <w:num w:numId="6">
    <w:abstractNumId w:val="32"/>
  </w:num>
  <w:num w:numId="7">
    <w:abstractNumId w:val="4"/>
  </w:num>
  <w:num w:numId="8">
    <w:abstractNumId w:val="14"/>
  </w:num>
  <w:num w:numId="9">
    <w:abstractNumId w:val="35"/>
  </w:num>
  <w:num w:numId="10">
    <w:abstractNumId w:val="16"/>
  </w:num>
  <w:num w:numId="11">
    <w:abstractNumId w:val="10"/>
  </w:num>
  <w:num w:numId="12">
    <w:abstractNumId w:val="40"/>
  </w:num>
  <w:num w:numId="13">
    <w:abstractNumId w:val="30"/>
  </w:num>
  <w:num w:numId="14">
    <w:abstractNumId w:val="12"/>
  </w:num>
  <w:num w:numId="15">
    <w:abstractNumId w:val="22"/>
  </w:num>
  <w:num w:numId="16">
    <w:abstractNumId w:val="8"/>
  </w:num>
  <w:num w:numId="17">
    <w:abstractNumId w:val="6"/>
  </w:num>
  <w:num w:numId="18">
    <w:abstractNumId w:val="17"/>
  </w:num>
  <w:num w:numId="19">
    <w:abstractNumId w:val="26"/>
  </w:num>
  <w:num w:numId="20">
    <w:abstractNumId w:val="1"/>
  </w:num>
  <w:num w:numId="21">
    <w:abstractNumId w:val="13"/>
  </w:num>
  <w:num w:numId="22">
    <w:abstractNumId w:val="9"/>
  </w:num>
  <w:num w:numId="23">
    <w:abstractNumId w:val="18"/>
  </w:num>
  <w:num w:numId="24">
    <w:abstractNumId w:val="29"/>
  </w:num>
  <w:num w:numId="25">
    <w:abstractNumId w:val="23"/>
  </w:num>
  <w:num w:numId="26">
    <w:abstractNumId w:val="7"/>
  </w:num>
  <w:num w:numId="27">
    <w:abstractNumId w:val="27"/>
  </w:num>
  <w:num w:numId="28">
    <w:abstractNumId w:val="5"/>
  </w:num>
  <w:num w:numId="29">
    <w:abstractNumId w:val="25"/>
  </w:num>
  <w:num w:numId="30">
    <w:abstractNumId w:val="39"/>
  </w:num>
  <w:num w:numId="31">
    <w:abstractNumId w:val="36"/>
  </w:num>
  <w:num w:numId="32">
    <w:abstractNumId w:val="21"/>
  </w:num>
  <w:num w:numId="33">
    <w:abstractNumId w:val="19"/>
  </w:num>
  <w:num w:numId="34">
    <w:abstractNumId w:val="15"/>
  </w:num>
  <w:num w:numId="35">
    <w:abstractNumId w:val="2"/>
  </w:num>
  <w:num w:numId="36">
    <w:abstractNumId w:val="42"/>
  </w:num>
  <w:num w:numId="37">
    <w:abstractNumId w:val="31"/>
  </w:num>
  <w:num w:numId="38">
    <w:abstractNumId w:val="3"/>
  </w:num>
  <w:num w:numId="39">
    <w:abstractNumId w:val="33"/>
  </w:num>
  <w:num w:numId="40">
    <w:abstractNumId w:val="28"/>
  </w:num>
  <w:num w:numId="41">
    <w:abstractNumId w:val="20"/>
  </w:num>
  <w:num w:numId="42">
    <w:abstractNumId w:val="3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2MzE2NzQ2NjQzMzJV0lEKTi0uzszPAykwrgUAewP7RSwAAAA="/>
  </w:docVars>
  <w:rsids>
    <w:rsidRoot w:val="00AA3BDB"/>
    <w:rsid w:val="00020D13"/>
    <w:rsid w:val="0007158C"/>
    <w:rsid w:val="00085B91"/>
    <w:rsid w:val="000B257E"/>
    <w:rsid w:val="000B2CCC"/>
    <w:rsid w:val="000C6D27"/>
    <w:rsid w:val="000D2D1E"/>
    <w:rsid w:val="000F709F"/>
    <w:rsid w:val="00100AAE"/>
    <w:rsid w:val="00150FB1"/>
    <w:rsid w:val="00152A8D"/>
    <w:rsid w:val="001817C9"/>
    <w:rsid w:val="001A1B68"/>
    <w:rsid w:val="0021473F"/>
    <w:rsid w:val="002270B0"/>
    <w:rsid w:val="002402B4"/>
    <w:rsid w:val="00240303"/>
    <w:rsid w:val="00273B3A"/>
    <w:rsid w:val="0027497D"/>
    <w:rsid w:val="00291FB7"/>
    <w:rsid w:val="002C6203"/>
    <w:rsid w:val="002F002C"/>
    <w:rsid w:val="00312D86"/>
    <w:rsid w:val="003179FF"/>
    <w:rsid w:val="003228FE"/>
    <w:rsid w:val="00373F6B"/>
    <w:rsid w:val="003800BF"/>
    <w:rsid w:val="0038483C"/>
    <w:rsid w:val="003C6A57"/>
    <w:rsid w:val="003E4C00"/>
    <w:rsid w:val="003F5E01"/>
    <w:rsid w:val="00400C00"/>
    <w:rsid w:val="0041725F"/>
    <w:rsid w:val="004355ED"/>
    <w:rsid w:val="00461472"/>
    <w:rsid w:val="0048567A"/>
    <w:rsid w:val="004A11FD"/>
    <w:rsid w:val="004A2411"/>
    <w:rsid w:val="004C1CE1"/>
    <w:rsid w:val="004D6416"/>
    <w:rsid w:val="004E350C"/>
    <w:rsid w:val="00506314"/>
    <w:rsid w:val="00522EC3"/>
    <w:rsid w:val="0052474D"/>
    <w:rsid w:val="0053793E"/>
    <w:rsid w:val="0055536E"/>
    <w:rsid w:val="00556224"/>
    <w:rsid w:val="00574632"/>
    <w:rsid w:val="00594C9C"/>
    <w:rsid w:val="005A21BD"/>
    <w:rsid w:val="005A2388"/>
    <w:rsid w:val="005D04F8"/>
    <w:rsid w:val="005E27CA"/>
    <w:rsid w:val="005E4BBA"/>
    <w:rsid w:val="005F2AD5"/>
    <w:rsid w:val="00642A52"/>
    <w:rsid w:val="00645763"/>
    <w:rsid w:val="00665F90"/>
    <w:rsid w:val="00695B8C"/>
    <w:rsid w:val="006A0F88"/>
    <w:rsid w:val="006A5C01"/>
    <w:rsid w:val="006B43AB"/>
    <w:rsid w:val="006F06D9"/>
    <w:rsid w:val="007345AE"/>
    <w:rsid w:val="007547F0"/>
    <w:rsid w:val="00767D9D"/>
    <w:rsid w:val="007772A3"/>
    <w:rsid w:val="007A7F0C"/>
    <w:rsid w:val="007C04BF"/>
    <w:rsid w:val="007C43D1"/>
    <w:rsid w:val="00802755"/>
    <w:rsid w:val="00850CCB"/>
    <w:rsid w:val="00860F0B"/>
    <w:rsid w:val="00895F1C"/>
    <w:rsid w:val="008B012F"/>
    <w:rsid w:val="008C017C"/>
    <w:rsid w:val="008D0C5A"/>
    <w:rsid w:val="008D2B44"/>
    <w:rsid w:val="008D7F9A"/>
    <w:rsid w:val="008E246C"/>
    <w:rsid w:val="0090518A"/>
    <w:rsid w:val="00905D99"/>
    <w:rsid w:val="00930043"/>
    <w:rsid w:val="00956347"/>
    <w:rsid w:val="00961B5D"/>
    <w:rsid w:val="00976B2E"/>
    <w:rsid w:val="00980EE9"/>
    <w:rsid w:val="0099163F"/>
    <w:rsid w:val="009920D3"/>
    <w:rsid w:val="009B1781"/>
    <w:rsid w:val="00A13BA0"/>
    <w:rsid w:val="00A15BF8"/>
    <w:rsid w:val="00A4586A"/>
    <w:rsid w:val="00A53E31"/>
    <w:rsid w:val="00A667A0"/>
    <w:rsid w:val="00A76B8A"/>
    <w:rsid w:val="00A835F4"/>
    <w:rsid w:val="00A84713"/>
    <w:rsid w:val="00A96AEB"/>
    <w:rsid w:val="00AA3BDB"/>
    <w:rsid w:val="00AD2126"/>
    <w:rsid w:val="00AE1D38"/>
    <w:rsid w:val="00B16A15"/>
    <w:rsid w:val="00B37B64"/>
    <w:rsid w:val="00B547E3"/>
    <w:rsid w:val="00B64125"/>
    <w:rsid w:val="00B87B5E"/>
    <w:rsid w:val="00BA11FC"/>
    <w:rsid w:val="00BB538D"/>
    <w:rsid w:val="00BE16AE"/>
    <w:rsid w:val="00C126C6"/>
    <w:rsid w:val="00C258CE"/>
    <w:rsid w:val="00C25DB1"/>
    <w:rsid w:val="00C4046A"/>
    <w:rsid w:val="00C50FD5"/>
    <w:rsid w:val="00C57CD0"/>
    <w:rsid w:val="00C81453"/>
    <w:rsid w:val="00C84091"/>
    <w:rsid w:val="00CA49B8"/>
    <w:rsid w:val="00CA60BE"/>
    <w:rsid w:val="00CB25AE"/>
    <w:rsid w:val="00CC4C4D"/>
    <w:rsid w:val="00CD2293"/>
    <w:rsid w:val="00D3110B"/>
    <w:rsid w:val="00D3383B"/>
    <w:rsid w:val="00D41471"/>
    <w:rsid w:val="00D67D8F"/>
    <w:rsid w:val="00D903C2"/>
    <w:rsid w:val="00DB04B3"/>
    <w:rsid w:val="00DC0D1E"/>
    <w:rsid w:val="00DC4F84"/>
    <w:rsid w:val="00DC5688"/>
    <w:rsid w:val="00DC75AF"/>
    <w:rsid w:val="00DE7C3F"/>
    <w:rsid w:val="00DF0069"/>
    <w:rsid w:val="00DF6F31"/>
    <w:rsid w:val="00E0263E"/>
    <w:rsid w:val="00E3620D"/>
    <w:rsid w:val="00E36BF6"/>
    <w:rsid w:val="00E75125"/>
    <w:rsid w:val="00F3168F"/>
    <w:rsid w:val="00F710AA"/>
    <w:rsid w:val="00FA558B"/>
    <w:rsid w:val="00FC0B5A"/>
    <w:rsid w:val="00FC5510"/>
    <w:rsid w:val="00FD2FC9"/>
    <w:rsid w:val="00FD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F4F402C"/>
  <w15:docId w15:val="{5BD7C7AC-CFCC-4D3D-A4A9-E26D9C41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D311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2A8D"/>
    <w:pPr>
      <w:ind w:left="720"/>
      <w:contextualSpacing/>
    </w:pPr>
  </w:style>
  <w:style w:type="character" w:styleId="Hyperlink">
    <w:name w:val="Hyperlink"/>
    <w:basedOn w:val="DefaultParagraphFont"/>
    <w:unhideWhenUsed/>
    <w:rsid w:val="0090518A"/>
    <w:rPr>
      <w:color w:val="0000FF"/>
      <w:u w:val="single"/>
    </w:rPr>
  </w:style>
  <w:style w:type="character" w:customStyle="1" w:styleId="acopre">
    <w:name w:val="acopre"/>
    <w:basedOn w:val="DefaultParagraphFont"/>
    <w:rsid w:val="0090518A"/>
  </w:style>
  <w:style w:type="character" w:styleId="Strong">
    <w:name w:val="Strong"/>
    <w:uiPriority w:val="22"/>
    <w:qFormat/>
    <w:rsid w:val="0090518A"/>
    <w:rPr>
      <w:b/>
      <w:bCs/>
    </w:rPr>
  </w:style>
  <w:style w:type="character" w:customStyle="1" w:styleId="st">
    <w:name w:val="st"/>
    <w:basedOn w:val="DefaultParagraphFont"/>
    <w:rsid w:val="00A667A0"/>
  </w:style>
  <w:style w:type="character" w:styleId="Emphasis">
    <w:name w:val="Emphasis"/>
    <w:basedOn w:val="DefaultParagraphFont"/>
    <w:uiPriority w:val="20"/>
    <w:qFormat/>
    <w:rsid w:val="00A667A0"/>
    <w:rPr>
      <w:i/>
      <w:iCs/>
    </w:rPr>
  </w:style>
  <w:style w:type="character" w:customStyle="1" w:styleId="hps">
    <w:name w:val="hps"/>
    <w:basedOn w:val="DefaultParagraphFont"/>
    <w:rsid w:val="001817C9"/>
  </w:style>
  <w:style w:type="paragraph" w:customStyle="1" w:styleId="Objective">
    <w:name w:val="Objective"/>
    <w:basedOn w:val="Normal"/>
    <w:next w:val="BodyText"/>
    <w:rsid w:val="008D7F9A"/>
    <w:pPr>
      <w:spacing w:before="60" w:after="220" w:line="220" w:lineRule="atLeast"/>
      <w:jc w:val="both"/>
    </w:pPr>
    <w:rPr>
      <w:rFonts w:ascii="Garamond" w:eastAsia="Times New Roman" w:hAnsi="Garamond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8D7F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D7F9A"/>
    <w:rPr>
      <w:sz w:val="22"/>
      <w:szCs w:val="22"/>
    </w:rPr>
  </w:style>
  <w:style w:type="character" w:customStyle="1" w:styleId="tlid-translation">
    <w:name w:val="tlid-translation"/>
    <w:basedOn w:val="DefaultParagraphFont"/>
    <w:rsid w:val="000B2CCC"/>
  </w:style>
  <w:style w:type="character" w:customStyle="1" w:styleId="normaltextrun">
    <w:name w:val="normaltextrun"/>
    <w:basedOn w:val="DefaultParagraphFont"/>
    <w:rsid w:val="000F709F"/>
  </w:style>
  <w:style w:type="character" w:customStyle="1" w:styleId="bibliographic-informationtitle">
    <w:name w:val="bibliographic-information__title"/>
    <w:basedOn w:val="DefaultParagraphFont"/>
    <w:rsid w:val="000F709F"/>
  </w:style>
  <w:style w:type="character" w:customStyle="1" w:styleId="bibliographic-informationvalue">
    <w:name w:val="bibliographic-information__value"/>
    <w:basedOn w:val="DefaultParagraphFont"/>
    <w:rsid w:val="000F709F"/>
  </w:style>
  <w:style w:type="character" w:customStyle="1" w:styleId="isbn-label">
    <w:name w:val="isbn-label"/>
    <w:basedOn w:val="DefaultParagraphFont"/>
    <w:rsid w:val="000F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018/978-1-5225-4026-7.ch004" TargetMode="External"/><Relationship Id="rId3" Type="http://schemas.openxmlformats.org/officeDocument/2006/relationships/styles" Target="styles.xml"/><Relationship Id="rId7" Type="http://schemas.openxmlformats.org/officeDocument/2006/relationships/hyperlink" Target="http://dx.doi.org/10.1007/978-3-030-16522-2_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90/en1322589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nagement.fon.bg.ac.rs/index.php/m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018/978-1-5225-4032-8.ch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5007-7EFE-40A3-BE9D-334D0873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5020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Korisnik</cp:lastModifiedBy>
  <cp:revision>12</cp:revision>
  <cp:lastPrinted>2016-10-12T12:14:00Z</cp:lastPrinted>
  <dcterms:created xsi:type="dcterms:W3CDTF">2021-02-17T12:08:00Z</dcterms:created>
  <dcterms:modified xsi:type="dcterms:W3CDTF">2021-02-18T12:30:00Z</dcterms:modified>
</cp:coreProperties>
</file>