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5E8" w:rsidRPr="008665E8" w:rsidRDefault="008665E8" w:rsidP="008665E8">
      <w:pPr>
        <w:spacing w:after="270" w:line="255" w:lineRule="atLeast"/>
        <w:textAlignment w:val="baseline"/>
        <w:rPr>
          <w:rFonts w:eastAsia="Times New Roman" w:cstheme="minorHAnsi"/>
          <w:b/>
          <w:sz w:val="24"/>
          <w:szCs w:val="24"/>
          <w:lang w:val="sr-Cyrl-RS" w:eastAsia="sr-Latn-RS"/>
        </w:rPr>
      </w:pPr>
      <w:r w:rsidRPr="008665E8">
        <w:rPr>
          <w:rFonts w:eastAsia="Times New Roman" w:cstheme="minorHAnsi"/>
          <w:b/>
          <w:sz w:val="24"/>
          <w:szCs w:val="24"/>
          <w:lang w:val="sr-Cyrl-RS" w:eastAsia="sr-Latn-RS"/>
        </w:rPr>
        <w:t>Промена студијског програма у оквиру Факултета</w:t>
      </w:r>
    </w:p>
    <w:p w:rsidR="008665E8" w:rsidRPr="008665E8" w:rsidRDefault="008665E8" w:rsidP="008665E8">
      <w:pPr>
        <w:spacing w:after="270" w:line="255" w:lineRule="atLeast"/>
        <w:jc w:val="both"/>
        <w:textAlignment w:val="baseline"/>
        <w:rPr>
          <w:rFonts w:eastAsia="Times New Roman" w:cstheme="minorHAnsi"/>
          <w:lang w:eastAsia="sr-Latn-RS"/>
        </w:rPr>
      </w:pPr>
      <w:r w:rsidRPr="008665E8">
        <w:rPr>
          <w:rFonts w:eastAsia="Times New Roman" w:cstheme="minorHAnsi"/>
          <w:lang w:eastAsia="sr-Latn-RS"/>
        </w:rPr>
        <w:t xml:space="preserve">Молбе за прелазак са једног на други студијски програм у оквиру Факултета се подносе од </w:t>
      </w:r>
      <w:r w:rsidRPr="008665E8">
        <w:rPr>
          <w:rFonts w:eastAsia="Times New Roman" w:cstheme="minorHAnsi"/>
          <w:lang w:val="sr-Cyrl-RS" w:eastAsia="sr-Latn-RS"/>
        </w:rPr>
        <w:t>12</w:t>
      </w:r>
      <w:r w:rsidRPr="008665E8">
        <w:rPr>
          <w:rFonts w:eastAsia="Times New Roman" w:cstheme="minorHAnsi"/>
          <w:lang w:eastAsia="sr-Latn-RS"/>
        </w:rPr>
        <w:t xml:space="preserve">.09. до </w:t>
      </w:r>
      <w:r w:rsidRPr="008665E8">
        <w:rPr>
          <w:rFonts w:eastAsia="Times New Roman" w:cstheme="minorHAnsi"/>
          <w:lang w:val="sr-Cyrl-RS" w:eastAsia="sr-Latn-RS"/>
        </w:rPr>
        <w:t>27</w:t>
      </w:r>
      <w:r w:rsidRPr="008665E8">
        <w:rPr>
          <w:rFonts w:eastAsia="Times New Roman" w:cstheme="minorHAnsi"/>
          <w:lang w:eastAsia="sr-Latn-RS"/>
        </w:rPr>
        <w:t>.09.202</w:t>
      </w:r>
      <w:r w:rsidRPr="008665E8">
        <w:rPr>
          <w:rFonts w:eastAsia="Times New Roman" w:cstheme="minorHAnsi"/>
          <w:lang w:val="sr-Cyrl-RS" w:eastAsia="sr-Latn-RS"/>
        </w:rPr>
        <w:t>2</w:t>
      </w:r>
      <w:r w:rsidRPr="008665E8">
        <w:rPr>
          <w:rFonts w:eastAsia="Times New Roman" w:cstheme="minorHAnsi"/>
          <w:lang w:eastAsia="sr-Latn-RS"/>
        </w:rPr>
        <w:t>. године, у Служби за основне академске студије</w:t>
      </w:r>
      <w:r w:rsidRPr="008665E8">
        <w:rPr>
          <w:rFonts w:eastAsia="Times New Roman" w:cstheme="minorHAnsi"/>
          <w:lang w:val="sr-Cyrl-RS" w:eastAsia="sr-Latn-RS"/>
        </w:rPr>
        <w:t>, од 11,00 до 13,00 часова, радним данима</w:t>
      </w:r>
      <w:r w:rsidRPr="008665E8">
        <w:rPr>
          <w:rFonts w:eastAsia="Times New Roman" w:cstheme="minorHAnsi"/>
          <w:lang w:eastAsia="sr-Latn-RS"/>
        </w:rPr>
        <w:t>.</w:t>
      </w:r>
    </w:p>
    <w:p w:rsidR="008665E8" w:rsidRPr="008665E8" w:rsidRDefault="008665E8" w:rsidP="008665E8">
      <w:pPr>
        <w:spacing w:before="150" w:after="270" w:line="255" w:lineRule="atLeast"/>
        <w:jc w:val="both"/>
        <w:textAlignment w:val="baseline"/>
        <w:rPr>
          <w:rFonts w:eastAsia="Times New Roman" w:cstheme="minorHAnsi"/>
          <w:lang w:eastAsia="sr-Latn-RS"/>
        </w:rPr>
      </w:pPr>
      <w:r w:rsidRPr="008665E8">
        <w:rPr>
          <w:rFonts w:eastAsia="Times New Roman" w:cstheme="minorHAnsi"/>
          <w:lang w:eastAsia="sr-Latn-RS"/>
        </w:rPr>
        <w:t>Студенту се може одбрити прелаз са једног на други студијски програм ако је остварио најмање 60 ЕСПБ бодова од којих се на другом студијском програму може признати најмање 37 ЕСПБ бодова, међу којима је предмет „Математика 1″, под условима прописаним студијским програмом и у складу са расположивим местима на студијском програму.</w:t>
      </w:r>
    </w:p>
    <w:p w:rsidR="008665E8" w:rsidRPr="008665E8" w:rsidRDefault="008665E8" w:rsidP="008665E8">
      <w:pPr>
        <w:spacing w:before="150" w:after="270" w:line="255" w:lineRule="atLeast"/>
        <w:jc w:val="both"/>
        <w:textAlignment w:val="baseline"/>
        <w:rPr>
          <w:rFonts w:eastAsia="Times New Roman" w:cstheme="minorHAnsi"/>
          <w:lang w:eastAsia="sr-Latn-RS"/>
        </w:rPr>
      </w:pPr>
      <w:r w:rsidRPr="008665E8">
        <w:rPr>
          <w:rFonts w:eastAsia="Times New Roman" w:cstheme="minorHAnsi"/>
          <w:lang w:eastAsia="sr-Latn-RS"/>
        </w:rPr>
        <w:t>Број студената којима се може одобрити промена студијског програма ће бити одредити на основу расположивих капацитета Факултета.</w:t>
      </w:r>
    </w:p>
    <w:p w:rsidR="008665E8" w:rsidRPr="008665E8" w:rsidRDefault="008665E8" w:rsidP="008665E8">
      <w:pPr>
        <w:spacing w:before="150" w:after="270" w:line="255" w:lineRule="atLeast"/>
        <w:jc w:val="both"/>
        <w:textAlignment w:val="baseline"/>
        <w:rPr>
          <w:rFonts w:eastAsia="Times New Roman" w:cstheme="minorHAnsi"/>
          <w:lang w:eastAsia="sr-Latn-RS"/>
        </w:rPr>
      </w:pPr>
      <w:r w:rsidRPr="008665E8">
        <w:rPr>
          <w:rFonts w:eastAsia="Times New Roman" w:cstheme="minorHAnsi"/>
          <w:lang w:eastAsia="sr-Latn-RS"/>
        </w:rPr>
        <w:t>Студент не може да врши прелазак уколико му је до окончања студијског програма остало 60 или мање ЕСПБ бодова.</w:t>
      </w:r>
    </w:p>
    <w:p w:rsidR="008665E8" w:rsidRPr="008665E8" w:rsidRDefault="008665E8" w:rsidP="008665E8">
      <w:pPr>
        <w:spacing w:before="150" w:after="270" w:line="255" w:lineRule="atLeast"/>
        <w:jc w:val="both"/>
        <w:textAlignment w:val="baseline"/>
        <w:rPr>
          <w:rFonts w:eastAsia="Times New Roman" w:cstheme="minorHAnsi"/>
          <w:lang w:val="sr-Cyrl-RS" w:eastAsia="sr-Latn-RS"/>
        </w:rPr>
      </w:pPr>
      <w:r w:rsidRPr="008665E8">
        <w:rPr>
          <w:rFonts w:eastAsia="Times New Roman" w:cstheme="minorHAnsi"/>
          <w:lang w:val="sr-Cyrl-RS" w:eastAsia="sr-Latn-RS"/>
        </w:rPr>
        <w:t>Студент се уписује искључиво у статусу самофинансирајућег студента.</w:t>
      </w:r>
    </w:p>
    <w:p w:rsidR="005E0B27" w:rsidRDefault="005E0B27">
      <w:bookmarkStart w:id="0" w:name="_GoBack"/>
      <w:bookmarkEnd w:id="0"/>
    </w:p>
    <w:sectPr w:rsidR="005E0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1D"/>
    <w:rsid w:val="0013011D"/>
    <w:rsid w:val="005E0B27"/>
    <w:rsid w:val="008665E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39DF"/>
  <w15:chartTrackingRefBased/>
  <w15:docId w15:val="{746E0A68-08EF-4B8F-B978-9B89DC03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192348">
      <w:bodyDiv w:val="1"/>
      <w:marLeft w:val="0"/>
      <w:marRight w:val="0"/>
      <w:marTop w:val="0"/>
      <w:marBottom w:val="0"/>
      <w:divBdr>
        <w:top w:val="none" w:sz="0" w:space="0" w:color="auto"/>
        <w:left w:val="none" w:sz="0" w:space="0" w:color="auto"/>
        <w:bottom w:val="none" w:sz="0" w:space="0" w:color="auto"/>
        <w:right w:val="none" w:sz="0" w:space="0" w:color="auto"/>
      </w:divBdr>
      <w:divsChild>
        <w:div w:id="1049456674">
          <w:marLeft w:val="0"/>
          <w:marRight w:val="0"/>
          <w:marTop w:val="0"/>
          <w:marBottom w:val="75"/>
          <w:divBdr>
            <w:top w:val="none" w:sz="0" w:space="0" w:color="auto"/>
            <w:left w:val="none" w:sz="0" w:space="0" w:color="auto"/>
            <w:bottom w:val="none" w:sz="0" w:space="0" w:color="auto"/>
            <w:right w:val="none" w:sz="0" w:space="0" w:color="auto"/>
          </w:divBdr>
        </w:div>
        <w:div w:id="192186646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M. Carević</dc:creator>
  <cp:keywords/>
  <dc:description/>
  <cp:lastModifiedBy>Jovana M. Carević</cp:lastModifiedBy>
  <cp:revision>2</cp:revision>
  <dcterms:created xsi:type="dcterms:W3CDTF">2022-09-02T07:25:00Z</dcterms:created>
  <dcterms:modified xsi:type="dcterms:W3CDTF">2022-09-02T07:25:00Z</dcterms:modified>
</cp:coreProperties>
</file>