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09" w:rsidRPr="00015DBC" w:rsidRDefault="001F4E89" w:rsidP="008B202E">
      <w:pPr>
        <w:jc w:val="center"/>
        <w:rPr>
          <w:sz w:val="23"/>
          <w:szCs w:val="23"/>
          <w:lang/>
        </w:rPr>
      </w:pPr>
      <w:r>
        <w:rPr>
          <w:noProof/>
          <w:sz w:val="23"/>
          <w:szCs w:val="23"/>
        </w:rPr>
        <w:drawing>
          <wp:inline distT="0" distB="0" distL="0" distR="0">
            <wp:extent cx="1485900" cy="67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09" w:rsidRPr="00015DBC" w:rsidRDefault="00337E09" w:rsidP="00FB1986">
      <w:pPr>
        <w:jc w:val="both"/>
        <w:rPr>
          <w:b/>
          <w:lang/>
        </w:rPr>
      </w:pPr>
    </w:p>
    <w:p w:rsidR="00015DBC" w:rsidRPr="00015DBC" w:rsidRDefault="00015DBC" w:rsidP="008B202E">
      <w:pPr>
        <w:jc w:val="center"/>
        <w:rPr>
          <w:lang/>
        </w:rPr>
      </w:pPr>
    </w:p>
    <w:p w:rsidR="00015DBC" w:rsidRPr="00015DBC" w:rsidRDefault="00015DBC" w:rsidP="008B202E">
      <w:pPr>
        <w:jc w:val="center"/>
        <w:rPr>
          <w:lang/>
        </w:rPr>
      </w:pPr>
    </w:p>
    <w:p w:rsidR="00337E09" w:rsidRPr="00015DBC" w:rsidRDefault="00337E09" w:rsidP="008B202E">
      <w:pPr>
        <w:jc w:val="center"/>
        <w:rPr>
          <w:lang/>
        </w:rPr>
      </w:pPr>
      <w:r w:rsidRPr="00015DBC">
        <w:rPr>
          <w:lang/>
        </w:rPr>
        <w:t>ИЗБОРНОМ ВЕЋУ</w:t>
      </w:r>
    </w:p>
    <w:p w:rsidR="00B56BD3" w:rsidRPr="00015DBC" w:rsidRDefault="00337E09" w:rsidP="008B202E">
      <w:pPr>
        <w:jc w:val="center"/>
        <w:rPr>
          <w:lang/>
        </w:rPr>
      </w:pPr>
      <w:r w:rsidRPr="00015DBC">
        <w:rPr>
          <w:lang/>
        </w:rPr>
        <w:t>ФАКУЛТЕТА ОРГАНИЗАЦИОНИХ НАУКА УНИВЕРЗИТЕТА У БЕОГРАДУ</w:t>
      </w:r>
    </w:p>
    <w:p w:rsidR="008B202E" w:rsidRPr="00015DBC" w:rsidRDefault="008B202E" w:rsidP="008B202E">
      <w:pPr>
        <w:pStyle w:val="Default"/>
        <w:rPr>
          <w:color w:val="auto"/>
          <w:highlight w:val="yellow"/>
        </w:rPr>
      </w:pPr>
    </w:p>
    <w:p w:rsidR="00015DBC" w:rsidRPr="00015DBC" w:rsidRDefault="00015DBC" w:rsidP="008B202E">
      <w:pPr>
        <w:pStyle w:val="Default"/>
        <w:rPr>
          <w:color w:val="auto"/>
          <w:highlight w:val="yellow"/>
        </w:rPr>
      </w:pPr>
    </w:p>
    <w:p w:rsidR="00015DBC" w:rsidRPr="00015DBC" w:rsidRDefault="00015DBC" w:rsidP="008B202E">
      <w:pPr>
        <w:pStyle w:val="Default"/>
        <w:rPr>
          <w:color w:val="auto"/>
          <w:highlight w:val="yellow"/>
        </w:rPr>
      </w:pPr>
    </w:p>
    <w:p w:rsidR="00015DBC" w:rsidRPr="00015DBC" w:rsidRDefault="00015DBC" w:rsidP="008B202E">
      <w:pPr>
        <w:pStyle w:val="Default"/>
        <w:rPr>
          <w:color w:val="auto"/>
          <w:highlight w:val="yellow"/>
        </w:rPr>
      </w:pPr>
    </w:p>
    <w:p w:rsidR="00B56BD3" w:rsidRPr="00015DBC" w:rsidRDefault="00015DBC" w:rsidP="00015DBC">
      <w:pPr>
        <w:tabs>
          <w:tab w:val="left" w:pos="0"/>
        </w:tabs>
        <w:jc w:val="center"/>
        <w:rPr>
          <w:b/>
          <w:bCs/>
          <w:lang/>
        </w:rPr>
      </w:pPr>
      <w:r w:rsidRPr="00015DBC">
        <w:rPr>
          <w:b/>
          <w:bCs/>
          <w:lang/>
        </w:rPr>
        <w:t>Предмет:</w:t>
      </w:r>
      <w:r w:rsidRPr="00015DBC">
        <w:rPr>
          <w:lang/>
        </w:rPr>
        <w:t xml:space="preserve"> </w:t>
      </w:r>
      <w:proofErr w:type="spellStart"/>
      <w:r w:rsidR="008B202E" w:rsidRPr="00015DBC">
        <w:t>Извештај</w:t>
      </w:r>
      <w:proofErr w:type="spellEnd"/>
      <w:r w:rsidR="008B202E" w:rsidRPr="00015DBC">
        <w:t xml:space="preserve"> </w:t>
      </w:r>
      <w:proofErr w:type="spellStart"/>
      <w:r w:rsidR="008B202E" w:rsidRPr="00015DBC">
        <w:t>Комисије</w:t>
      </w:r>
      <w:proofErr w:type="spellEnd"/>
      <w:r w:rsidR="008B202E" w:rsidRPr="00015DBC">
        <w:t xml:space="preserve"> о </w:t>
      </w:r>
      <w:proofErr w:type="spellStart"/>
      <w:r w:rsidR="008B202E" w:rsidRPr="00015DBC">
        <w:t>пријављеним</w:t>
      </w:r>
      <w:proofErr w:type="spellEnd"/>
      <w:r w:rsidR="008B202E" w:rsidRPr="00015DBC">
        <w:t xml:space="preserve"> </w:t>
      </w:r>
      <w:proofErr w:type="spellStart"/>
      <w:r w:rsidR="008B202E" w:rsidRPr="00015DBC">
        <w:t>кандидатима</w:t>
      </w:r>
      <w:proofErr w:type="spellEnd"/>
      <w:r w:rsidR="008B202E" w:rsidRPr="00015DBC">
        <w:t xml:space="preserve"> </w:t>
      </w:r>
      <w:proofErr w:type="spellStart"/>
      <w:r w:rsidR="008B202E" w:rsidRPr="00015DBC">
        <w:t>за</w:t>
      </w:r>
      <w:proofErr w:type="spellEnd"/>
      <w:r w:rsidR="008B202E" w:rsidRPr="00015DBC">
        <w:t xml:space="preserve"> </w:t>
      </w:r>
      <w:proofErr w:type="spellStart"/>
      <w:r w:rsidR="008B202E" w:rsidRPr="00015DBC">
        <w:t>избор</w:t>
      </w:r>
      <w:proofErr w:type="spellEnd"/>
      <w:r w:rsidR="008B202E" w:rsidRPr="00015DBC">
        <w:t xml:space="preserve"> у </w:t>
      </w:r>
      <w:proofErr w:type="spellStart"/>
      <w:r w:rsidR="008B202E" w:rsidRPr="00015DBC">
        <w:t>звање</w:t>
      </w:r>
      <w:proofErr w:type="spellEnd"/>
      <w:r w:rsidR="008B202E" w:rsidRPr="00015DBC">
        <w:t xml:space="preserve"> </w:t>
      </w:r>
      <w:r w:rsidRPr="00015DBC">
        <w:rPr>
          <w:b/>
          <w:bCs/>
          <w:lang/>
        </w:rPr>
        <w:t>са</w:t>
      </w:r>
      <w:r w:rsidR="00926BFF" w:rsidRPr="00015DBC">
        <w:rPr>
          <w:b/>
          <w:bCs/>
          <w:lang/>
        </w:rPr>
        <w:t>радника у настави</w:t>
      </w:r>
      <w:r w:rsidR="008B202E" w:rsidRPr="00015DBC">
        <w:rPr>
          <w:b/>
          <w:bCs/>
        </w:rPr>
        <w:t xml:space="preserve"> </w:t>
      </w:r>
      <w:proofErr w:type="spellStart"/>
      <w:r w:rsidR="008B202E" w:rsidRPr="00015DBC">
        <w:t>за</w:t>
      </w:r>
      <w:proofErr w:type="spellEnd"/>
      <w:r w:rsidR="008B202E" w:rsidRPr="00015DBC">
        <w:t xml:space="preserve"> </w:t>
      </w:r>
      <w:proofErr w:type="spellStart"/>
      <w:r w:rsidR="008B202E" w:rsidRPr="00015DBC">
        <w:t>ужу</w:t>
      </w:r>
      <w:proofErr w:type="spellEnd"/>
      <w:r w:rsidR="008B202E" w:rsidRPr="00015DBC">
        <w:t xml:space="preserve"> </w:t>
      </w:r>
      <w:proofErr w:type="spellStart"/>
      <w:r w:rsidR="008B202E" w:rsidRPr="00015DBC">
        <w:t>научну</w:t>
      </w:r>
      <w:proofErr w:type="spellEnd"/>
      <w:r w:rsidR="008B202E" w:rsidRPr="00015DBC">
        <w:t xml:space="preserve"> </w:t>
      </w:r>
      <w:proofErr w:type="spellStart"/>
      <w:r w:rsidR="008B202E" w:rsidRPr="00015DBC">
        <w:t>област</w:t>
      </w:r>
      <w:proofErr w:type="spellEnd"/>
      <w:r w:rsidR="008B202E" w:rsidRPr="00015DBC">
        <w:t xml:space="preserve"> </w:t>
      </w:r>
      <w:proofErr w:type="spellStart"/>
      <w:r w:rsidR="007B40A0" w:rsidRPr="00015DBC">
        <w:rPr>
          <w:b/>
          <w:bCs/>
        </w:rPr>
        <w:t>Индустријско</w:t>
      </w:r>
      <w:proofErr w:type="spellEnd"/>
      <w:r w:rsidR="007B40A0" w:rsidRPr="00015DBC">
        <w:rPr>
          <w:b/>
          <w:bCs/>
        </w:rPr>
        <w:t xml:space="preserve"> и </w:t>
      </w:r>
      <w:proofErr w:type="spellStart"/>
      <w:r w:rsidR="007B40A0" w:rsidRPr="00015DBC">
        <w:rPr>
          <w:b/>
          <w:bCs/>
        </w:rPr>
        <w:t>менаџмент</w:t>
      </w:r>
      <w:proofErr w:type="spellEnd"/>
      <w:r w:rsidR="007B40A0" w:rsidRPr="00015DBC">
        <w:rPr>
          <w:b/>
          <w:bCs/>
        </w:rPr>
        <w:t xml:space="preserve"> </w:t>
      </w:r>
      <w:proofErr w:type="spellStart"/>
      <w:r w:rsidR="007B40A0" w:rsidRPr="00015DBC">
        <w:rPr>
          <w:b/>
          <w:bCs/>
        </w:rPr>
        <w:t>инжењерство</w:t>
      </w:r>
      <w:proofErr w:type="spellEnd"/>
    </w:p>
    <w:p w:rsidR="008B202E" w:rsidRPr="00015DBC" w:rsidRDefault="008B202E" w:rsidP="008B202E">
      <w:pPr>
        <w:jc w:val="both"/>
        <w:rPr>
          <w:lang/>
        </w:rPr>
      </w:pPr>
    </w:p>
    <w:p w:rsidR="00015DBC" w:rsidRPr="00015DBC" w:rsidRDefault="00015DBC" w:rsidP="008B202E">
      <w:pPr>
        <w:jc w:val="both"/>
        <w:rPr>
          <w:lang/>
        </w:rPr>
      </w:pPr>
    </w:p>
    <w:p w:rsidR="00E73B19" w:rsidRPr="00015DBC" w:rsidRDefault="007E27D4" w:rsidP="00FB1986">
      <w:pPr>
        <w:jc w:val="both"/>
        <w:rPr>
          <w:lang/>
        </w:rPr>
      </w:pPr>
      <w:r w:rsidRPr="00015DBC">
        <w:rPr>
          <w:lang/>
        </w:rPr>
        <w:t xml:space="preserve">Одлуком Изборног већа Факултета организационих наука </w:t>
      </w:r>
      <w:r w:rsidR="00C11D7C" w:rsidRPr="00015DBC">
        <w:rPr>
          <w:b/>
          <w:lang/>
        </w:rPr>
        <w:t>05-02 бр. 4</w:t>
      </w:r>
      <w:r w:rsidR="00390326" w:rsidRPr="00015DBC">
        <w:rPr>
          <w:b/>
          <w:lang/>
        </w:rPr>
        <w:t>/</w:t>
      </w:r>
      <w:r w:rsidR="00A23ECD" w:rsidRPr="00015DBC">
        <w:rPr>
          <w:b/>
          <w:lang/>
        </w:rPr>
        <w:t>64</w:t>
      </w:r>
      <w:r w:rsidR="00C11D7C" w:rsidRPr="00015DBC">
        <w:rPr>
          <w:b/>
          <w:lang/>
        </w:rPr>
        <w:t xml:space="preserve"> </w:t>
      </w:r>
      <w:r w:rsidRPr="00015DBC">
        <w:rPr>
          <w:b/>
          <w:lang/>
        </w:rPr>
        <w:t xml:space="preserve">од </w:t>
      </w:r>
      <w:r w:rsidR="00A23ECD" w:rsidRPr="00015DBC">
        <w:rPr>
          <w:b/>
          <w:lang/>
        </w:rPr>
        <w:t>08</w:t>
      </w:r>
      <w:r w:rsidR="00926BFF" w:rsidRPr="00015DBC">
        <w:rPr>
          <w:b/>
        </w:rPr>
        <w:t>.</w:t>
      </w:r>
      <w:r w:rsidR="00A23ECD" w:rsidRPr="00015DBC">
        <w:rPr>
          <w:b/>
          <w:lang/>
        </w:rPr>
        <w:t>07</w:t>
      </w:r>
      <w:r w:rsidR="00A23ECD" w:rsidRPr="00015DBC">
        <w:rPr>
          <w:b/>
        </w:rPr>
        <w:t>.2022</w:t>
      </w:r>
      <w:r w:rsidR="00C05DB9" w:rsidRPr="00015DBC">
        <w:rPr>
          <w:b/>
        </w:rPr>
        <w:t>.</w:t>
      </w:r>
      <w:r w:rsidRPr="00015DBC">
        <w:rPr>
          <w:b/>
          <w:lang/>
        </w:rPr>
        <w:t xml:space="preserve"> године</w:t>
      </w:r>
      <w:r w:rsidRPr="00015DBC">
        <w:rPr>
          <w:lang/>
        </w:rPr>
        <w:t xml:space="preserve"> именова</w:t>
      </w:r>
      <w:r w:rsidR="00FB153A" w:rsidRPr="00015DBC">
        <w:rPr>
          <w:lang/>
        </w:rPr>
        <w:t xml:space="preserve">ни смо </w:t>
      </w:r>
      <w:r w:rsidR="00015DBC" w:rsidRPr="00015DBC">
        <w:rPr>
          <w:lang/>
        </w:rPr>
        <w:t xml:space="preserve">за чланове Комисије </w:t>
      </w:r>
      <w:r w:rsidR="00FB153A" w:rsidRPr="00015DBC">
        <w:rPr>
          <w:lang/>
        </w:rPr>
        <w:t>з</w:t>
      </w:r>
      <w:r w:rsidR="00C11D7C" w:rsidRPr="00015DBC">
        <w:rPr>
          <w:lang/>
        </w:rPr>
        <w:t>а припрему Из</w:t>
      </w:r>
      <w:r w:rsidRPr="00015DBC">
        <w:rPr>
          <w:lang/>
        </w:rPr>
        <w:t>вештаја о прија</w:t>
      </w:r>
      <w:r w:rsidR="00FB153A" w:rsidRPr="00015DBC">
        <w:rPr>
          <w:lang/>
        </w:rPr>
        <w:t xml:space="preserve">вљеним кандидатима </w:t>
      </w:r>
      <w:r w:rsidR="00015DBC" w:rsidRPr="00015DBC">
        <w:rPr>
          <w:lang/>
        </w:rPr>
        <w:t>на</w:t>
      </w:r>
      <w:r w:rsidR="00FB153A" w:rsidRPr="00015DBC">
        <w:rPr>
          <w:lang/>
        </w:rPr>
        <w:t xml:space="preserve"> конкурс з</w:t>
      </w:r>
      <w:r w:rsidRPr="00015DBC">
        <w:rPr>
          <w:lang/>
        </w:rPr>
        <w:t xml:space="preserve">а избор </w:t>
      </w:r>
      <w:r w:rsidR="00337E09" w:rsidRPr="00015DBC">
        <w:rPr>
          <w:b/>
          <w:lang/>
        </w:rPr>
        <w:t xml:space="preserve">једног </w:t>
      </w:r>
      <w:r w:rsidR="00926BFF" w:rsidRPr="00015DBC">
        <w:rPr>
          <w:b/>
          <w:lang/>
        </w:rPr>
        <w:t>сарадника</w:t>
      </w:r>
      <w:r w:rsidRPr="00015DBC">
        <w:rPr>
          <w:b/>
          <w:lang/>
        </w:rPr>
        <w:t xml:space="preserve"> у звање </w:t>
      </w:r>
      <w:r w:rsidR="00926BFF" w:rsidRPr="00015DBC">
        <w:rPr>
          <w:b/>
          <w:lang/>
        </w:rPr>
        <w:t>сарадник</w:t>
      </w:r>
      <w:r w:rsidR="00015DBC" w:rsidRPr="00015DBC">
        <w:rPr>
          <w:b/>
          <w:lang/>
        </w:rPr>
        <w:t>а</w:t>
      </w:r>
      <w:r w:rsidR="00926BFF" w:rsidRPr="00015DBC">
        <w:rPr>
          <w:b/>
          <w:lang/>
        </w:rPr>
        <w:t xml:space="preserve"> у настави</w:t>
      </w:r>
      <w:r w:rsidRPr="00015DBC">
        <w:rPr>
          <w:lang/>
        </w:rPr>
        <w:t xml:space="preserve"> на одређено време</w:t>
      </w:r>
      <w:r w:rsidR="00337E09" w:rsidRPr="00015DBC">
        <w:rPr>
          <w:lang/>
        </w:rPr>
        <w:t xml:space="preserve"> од </w:t>
      </w:r>
      <w:r w:rsidR="00926BFF" w:rsidRPr="00015DBC">
        <w:rPr>
          <w:lang/>
        </w:rPr>
        <w:t>једне</w:t>
      </w:r>
      <w:r w:rsidR="00337E09" w:rsidRPr="00015DBC">
        <w:rPr>
          <w:lang/>
        </w:rPr>
        <w:t xml:space="preserve"> годин</w:t>
      </w:r>
      <w:r w:rsidR="00926BFF" w:rsidRPr="00015DBC">
        <w:rPr>
          <w:lang/>
        </w:rPr>
        <w:t>е</w:t>
      </w:r>
      <w:r w:rsidRPr="00015DBC">
        <w:rPr>
          <w:lang/>
        </w:rPr>
        <w:t>, с</w:t>
      </w:r>
      <w:r w:rsidR="00A3543B" w:rsidRPr="00015DBC">
        <w:rPr>
          <w:lang/>
        </w:rPr>
        <w:t>а</w:t>
      </w:r>
      <w:r w:rsidRPr="00015DBC">
        <w:rPr>
          <w:lang/>
        </w:rPr>
        <w:t xml:space="preserve"> пуним радним временом</w:t>
      </w:r>
      <w:r w:rsidR="00926BFF" w:rsidRPr="00015DBC">
        <w:rPr>
          <w:lang/>
        </w:rPr>
        <w:t>,</w:t>
      </w:r>
      <w:r w:rsidR="00A3543B" w:rsidRPr="00015DBC">
        <w:rPr>
          <w:lang/>
        </w:rPr>
        <w:t xml:space="preserve"> за ужу научну област</w:t>
      </w:r>
      <w:r w:rsidRPr="00015DBC">
        <w:rPr>
          <w:lang/>
        </w:rPr>
        <w:t xml:space="preserve"> </w:t>
      </w:r>
      <w:r w:rsidR="00390326" w:rsidRPr="00015DBC">
        <w:rPr>
          <w:b/>
          <w:lang/>
        </w:rPr>
        <w:t>Индустријско и менаџмент инжењерство</w:t>
      </w:r>
      <w:r w:rsidRPr="00015DBC">
        <w:rPr>
          <w:lang/>
        </w:rPr>
        <w:t xml:space="preserve"> (у даљем тексту: Комисија).</w:t>
      </w:r>
      <w:r w:rsidR="00FB5766" w:rsidRPr="00015DBC">
        <w:rPr>
          <w:lang/>
        </w:rPr>
        <w:t xml:space="preserve"> </w:t>
      </w:r>
    </w:p>
    <w:p w:rsidR="00E73B19" w:rsidRPr="00015DBC" w:rsidRDefault="00E73B19" w:rsidP="00FB1986">
      <w:pPr>
        <w:jc w:val="both"/>
        <w:rPr>
          <w:lang/>
        </w:rPr>
      </w:pPr>
    </w:p>
    <w:p w:rsidR="00FB5766" w:rsidRPr="00015DBC" w:rsidRDefault="00FB5766" w:rsidP="00FB1986">
      <w:pPr>
        <w:jc w:val="both"/>
        <w:rPr>
          <w:lang/>
        </w:rPr>
      </w:pPr>
      <w:r w:rsidRPr="00015DBC">
        <w:rPr>
          <w:lang/>
        </w:rPr>
        <w:t>Комисија у саставу:</w:t>
      </w:r>
    </w:p>
    <w:p w:rsidR="00FB5766" w:rsidRPr="00015DBC" w:rsidRDefault="00FB5766" w:rsidP="00FB1986">
      <w:pPr>
        <w:jc w:val="both"/>
        <w:rPr>
          <w:lang/>
        </w:rPr>
      </w:pPr>
    </w:p>
    <w:p w:rsidR="00FB5766" w:rsidRPr="00015DBC" w:rsidRDefault="00FB5766" w:rsidP="006248A7">
      <w:pPr>
        <w:numPr>
          <w:ilvl w:val="0"/>
          <w:numId w:val="1"/>
        </w:numPr>
        <w:jc w:val="both"/>
        <w:rPr>
          <w:lang w:val="sr-Cyrl-CS"/>
        </w:rPr>
      </w:pPr>
      <w:r w:rsidRPr="00015DBC">
        <w:rPr>
          <w:lang w:val="sr-Cyrl-CS"/>
        </w:rPr>
        <w:t xml:space="preserve">др </w:t>
      </w:r>
      <w:r w:rsidR="00A23ECD" w:rsidRPr="00015DBC">
        <w:rPr>
          <w:lang w:val="sr-Cyrl-CS"/>
        </w:rPr>
        <w:t>Барбара Симеуновић</w:t>
      </w:r>
      <w:r w:rsidRPr="00015DBC">
        <w:rPr>
          <w:lang w:val="sr-Cyrl-CS"/>
        </w:rPr>
        <w:t xml:space="preserve">, </w:t>
      </w:r>
      <w:r w:rsidR="00A23ECD" w:rsidRPr="00015DBC">
        <w:rPr>
          <w:lang/>
        </w:rPr>
        <w:t>ванредни</w:t>
      </w:r>
      <w:r w:rsidR="00926BFF" w:rsidRPr="00015DBC">
        <w:rPr>
          <w:lang w:val="sr-Cyrl-CS"/>
        </w:rPr>
        <w:t xml:space="preserve"> </w:t>
      </w:r>
      <w:r w:rsidRPr="00015DBC">
        <w:rPr>
          <w:lang w:val="sr-Cyrl-CS"/>
        </w:rPr>
        <w:t>професор</w:t>
      </w:r>
      <w:r w:rsidR="006620A7" w:rsidRPr="00015DBC">
        <w:rPr>
          <w:lang w:val="sr-Cyrl-CS"/>
        </w:rPr>
        <w:t xml:space="preserve"> Факултета организационих наука</w:t>
      </w:r>
      <w:r w:rsidRPr="00015DBC">
        <w:rPr>
          <w:lang w:val="sr-Cyrl-CS"/>
        </w:rPr>
        <w:t xml:space="preserve"> Универзитета у Београду, председник</w:t>
      </w:r>
    </w:p>
    <w:p w:rsidR="00FB5766" w:rsidRPr="00015DBC" w:rsidRDefault="00FB5766" w:rsidP="006248A7">
      <w:pPr>
        <w:numPr>
          <w:ilvl w:val="0"/>
          <w:numId w:val="1"/>
        </w:numPr>
        <w:jc w:val="both"/>
        <w:rPr>
          <w:lang w:val="sr-Cyrl-CS"/>
        </w:rPr>
      </w:pPr>
      <w:r w:rsidRPr="00015DBC">
        <w:rPr>
          <w:lang w:val="sr-Cyrl-CS"/>
        </w:rPr>
        <w:t xml:space="preserve">др </w:t>
      </w:r>
      <w:r w:rsidR="00A23ECD" w:rsidRPr="00015DBC">
        <w:rPr>
          <w:lang w:val="sr-Cyrl-CS"/>
        </w:rPr>
        <w:t>Драгана Стојановић</w:t>
      </w:r>
      <w:r w:rsidRPr="00015DBC">
        <w:rPr>
          <w:lang w:val="sr-Cyrl-CS"/>
        </w:rPr>
        <w:t xml:space="preserve">, </w:t>
      </w:r>
      <w:r w:rsidR="00A23ECD" w:rsidRPr="00015DBC">
        <w:rPr>
          <w:lang/>
        </w:rPr>
        <w:t>ванредни</w:t>
      </w:r>
      <w:r w:rsidR="00A23ECD" w:rsidRPr="00015DBC">
        <w:rPr>
          <w:lang w:val="sr-Cyrl-CS"/>
        </w:rPr>
        <w:t xml:space="preserve"> професор</w:t>
      </w:r>
      <w:r w:rsidRPr="00015DBC">
        <w:rPr>
          <w:lang w:val="sr-Cyrl-CS"/>
        </w:rPr>
        <w:t xml:space="preserve"> Факултета организационих наука</w:t>
      </w:r>
      <w:r w:rsidR="006620A7" w:rsidRPr="00015DBC">
        <w:t xml:space="preserve"> </w:t>
      </w:r>
      <w:r w:rsidR="0062573F" w:rsidRPr="00015DBC">
        <w:rPr>
          <w:lang w:val="sr-Cyrl-CS"/>
        </w:rPr>
        <w:t xml:space="preserve"> Универзитета у Београду</w:t>
      </w:r>
      <w:r w:rsidR="00390326" w:rsidRPr="00015DBC">
        <w:rPr>
          <w:lang w:val="sr-Cyrl-CS"/>
        </w:rPr>
        <w:t>,</w:t>
      </w:r>
      <w:r w:rsidRPr="00015DBC">
        <w:rPr>
          <w:lang w:val="sr-Cyrl-CS"/>
        </w:rPr>
        <w:t xml:space="preserve"> члан</w:t>
      </w:r>
    </w:p>
    <w:p w:rsidR="00FB5766" w:rsidRPr="00015DBC" w:rsidRDefault="00FB5766" w:rsidP="006248A7">
      <w:pPr>
        <w:numPr>
          <w:ilvl w:val="0"/>
          <w:numId w:val="1"/>
        </w:numPr>
        <w:jc w:val="both"/>
        <w:rPr>
          <w:lang w:val="sr-Cyrl-CS"/>
        </w:rPr>
      </w:pPr>
      <w:r w:rsidRPr="00015DBC">
        <w:rPr>
          <w:lang w:val="sr-Cyrl-CS"/>
        </w:rPr>
        <w:t xml:space="preserve">др </w:t>
      </w:r>
      <w:r w:rsidR="00390326" w:rsidRPr="00015DBC">
        <w:rPr>
          <w:lang w:val="sr-Cyrl-CS"/>
        </w:rPr>
        <w:t>Драган Д. Милановић</w:t>
      </w:r>
      <w:r w:rsidRPr="00015DBC">
        <w:rPr>
          <w:lang w:val="sr-Cyrl-CS"/>
        </w:rPr>
        <w:t xml:space="preserve">, редовни професор </w:t>
      </w:r>
      <w:r w:rsidR="00390326" w:rsidRPr="00015DBC">
        <w:rPr>
          <w:lang w:val="sr-Cyrl-CS"/>
        </w:rPr>
        <w:t>Машинског</w:t>
      </w:r>
      <w:r w:rsidRPr="00015DBC">
        <w:rPr>
          <w:lang w:val="sr-Cyrl-CS"/>
        </w:rPr>
        <w:t xml:space="preserve"> факултета Универзитета у Београду, члан</w:t>
      </w:r>
    </w:p>
    <w:p w:rsidR="00E73B19" w:rsidRPr="00015DBC" w:rsidRDefault="00E73B19" w:rsidP="00E73B19">
      <w:pPr>
        <w:jc w:val="both"/>
        <w:rPr>
          <w:lang w:val="sr-Cyrl-CS"/>
        </w:rPr>
      </w:pPr>
    </w:p>
    <w:p w:rsidR="007E27D4" w:rsidRPr="00015DBC" w:rsidRDefault="00E73B19" w:rsidP="00FB1986">
      <w:pPr>
        <w:jc w:val="both"/>
        <w:rPr>
          <w:lang/>
        </w:rPr>
      </w:pPr>
      <w:r w:rsidRPr="00015DBC">
        <w:rPr>
          <w:lang/>
        </w:rPr>
        <w:t>н</w:t>
      </w:r>
      <w:r w:rsidR="007E27D4" w:rsidRPr="00015DBC">
        <w:rPr>
          <w:lang/>
        </w:rPr>
        <w:t xml:space="preserve">акон увида у </w:t>
      </w:r>
      <w:r w:rsidR="00015DBC">
        <w:rPr>
          <w:lang/>
        </w:rPr>
        <w:t xml:space="preserve">достављени </w:t>
      </w:r>
      <w:r w:rsidR="007E27D4" w:rsidRPr="00015DBC">
        <w:rPr>
          <w:lang/>
        </w:rPr>
        <w:t xml:space="preserve">конкурсни материјал, </w:t>
      </w:r>
      <w:r w:rsidR="00015DBC">
        <w:rPr>
          <w:lang/>
        </w:rPr>
        <w:t xml:space="preserve">Изборном већу Факултета организационих наука Универзитета у Београду </w:t>
      </w:r>
      <w:r w:rsidR="007E27D4" w:rsidRPr="00015DBC">
        <w:rPr>
          <w:lang/>
        </w:rPr>
        <w:t>подноси следећи</w:t>
      </w:r>
    </w:p>
    <w:p w:rsidR="007E27D4" w:rsidRDefault="007E27D4" w:rsidP="00FB1986">
      <w:pPr>
        <w:jc w:val="both"/>
        <w:rPr>
          <w:highlight w:val="yellow"/>
          <w:lang/>
        </w:rPr>
      </w:pPr>
    </w:p>
    <w:p w:rsidR="00015DBC" w:rsidRPr="00015DBC" w:rsidRDefault="00015DBC" w:rsidP="00FB1986">
      <w:pPr>
        <w:jc w:val="both"/>
        <w:rPr>
          <w:highlight w:val="yellow"/>
          <w:lang/>
        </w:rPr>
      </w:pPr>
    </w:p>
    <w:p w:rsidR="00717CCD" w:rsidRPr="00015DBC" w:rsidRDefault="007E27D4" w:rsidP="008B202E">
      <w:pPr>
        <w:jc w:val="center"/>
        <w:rPr>
          <w:b/>
          <w:lang/>
        </w:rPr>
      </w:pPr>
      <w:r w:rsidRPr="00015DBC">
        <w:rPr>
          <w:b/>
          <w:lang/>
        </w:rPr>
        <w:t>И</w:t>
      </w:r>
      <w:r w:rsidR="00B56BD3" w:rsidRPr="00015DBC">
        <w:rPr>
          <w:b/>
          <w:lang/>
        </w:rPr>
        <w:t xml:space="preserve"> </w:t>
      </w:r>
      <w:r w:rsidRPr="00015DBC">
        <w:rPr>
          <w:b/>
          <w:lang/>
        </w:rPr>
        <w:t>З</w:t>
      </w:r>
      <w:r w:rsidR="00B56BD3" w:rsidRPr="00015DBC">
        <w:rPr>
          <w:b/>
          <w:lang/>
        </w:rPr>
        <w:t xml:space="preserve"> </w:t>
      </w:r>
      <w:r w:rsidRPr="00015DBC">
        <w:rPr>
          <w:b/>
          <w:lang/>
        </w:rPr>
        <w:t>В</w:t>
      </w:r>
      <w:r w:rsidR="00B56BD3" w:rsidRPr="00015DBC">
        <w:rPr>
          <w:b/>
          <w:lang/>
        </w:rPr>
        <w:t xml:space="preserve"> </w:t>
      </w:r>
      <w:r w:rsidRPr="00015DBC">
        <w:rPr>
          <w:b/>
          <w:lang/>
        </w:rPr>
        <w:t>Е</w:t>
      </w:r>
      <w:r w:rsidR="00B56BD3" w:rsidRPr="00015DBC">
        <w:rPr>
          <w:b/>
          <w:lang/>
        </w:rPr>
        <w:t xml:space="preserve"> </w:t>
      </w:r>
      <w:r w:rsidRPr="00015DBC">
        <w:rPr>
          <w:b/>
          <w:lang/>
        </w:rPr>
        <w:t>Ш</w:t>
      </w:r>
      <w:r w:rsidR="00B56BD3" w:rsidRPr="00015DBC">
        <w:rPr>
          <w:b/>
          <w:lang/>
        </w:rPr>
        <w:t xml:space="preserve"> </w:t>
      </w:r>
      <w:r w:rsidRPr="00015DBC">
        <w:rPr>
          <w:b/>
          <w:lang/>
        </w:rPr>
        <w:t>Т</w:t>
      </w:r>
      <w:r w:rsidR="00B56BD3" w:rsidRPr="00015DBC">
        <w:rPr>
          <w:b/>
          <w:lang/>
        </w:rPr>
        <w:t xml:space="preserve"> </w:t>
      </w:r>
      <w:r w:rsidRPr="00015DBC">
        <w:rPr>
          <w:b/>
          <w:lang/>
        </w:rPr>
        <w:t>А</w:t>
      </w:r>
      <w:r w:rsidR="00B56BD3" w:rsidRPr="00015DBC">
        <w:rPr>
          <w:b/>
          <w:lang/>
        </w:rPr>
        <w:t xml:space="preserve"> </w:t>
      </w:r>
      <w:r w:rsidRPr="00015DBC">
        <w:rPr>
          <w:b/>
          <w:lang/>
        </w:rPr>
        <w:t>Ј</w:t>
      </w:r>
    </w:p>
    <w:p w:rsidR="00FB153A" w:rsidRDefault="00FB153A" w:rsidP="00FB1986">
      <w:pPr>
        <w:jc w:val="both"/>
        <w:rPr>
          <w:highlight w:val="yellow"/>
          <w:lang/>
        </w:rPr>
      </w:pPr>
    </w:p>
    <w:p w:rsidR="00015DBC" w:rsidRPr="00015DBC" w:rsidRDefault="00015DBC" w:rsidP="00FB1986">
      <w:pPr>
        <w:jc w:val="both"/>
        <w:rPr>
          <w:highlight w:val="yellow"/>
          <w:lang/>
        </w:rPr>
      </w:pPr>
    </w:p>
    <w:p w:rsidR="00DD58F5" w:rsidRPr="00015DBC" w:rsidRDefault="007E27D4" w:rsidP="00FB1986">
      <w:pPr>
        <w:jc w:val="both"/>
        <w:rPr>
          <w:lang/>
        </w:rPr>
      </w:pPr>
      <w:r w:rsidRPr="00015DBC">
        <w:rPr>
          <w:lang/>
        </w:rPr>
        <w:t xml:space="preserve">На </w:t>
      </w:r>
      <w:r w:rsidR="007B40A0" w:rsidRPr="00015DBC">
        <w:rPr>
          <w:lang/>
        </w:rPr>
        <w:t xml:space="preserve">расписани </w:t>
      </w:r>
      <w:r w:rsidR="00D63E78" w:rsidRPr="00015DBC">
        <w:rPr>
          <w:lang/>
        </w:rPr>
        <w:t>к</w:t>
      </w:r>
      <w:r w:rsidRPr="00015DBC">
        <w:rPr>
          <w:lang/>
        </w:rPr>
        <w:t>онкурс</w:t>
      </w:r>
      <w:r w:rsidR="007B40A0" w:rsidRPr="00015DBC">
        <w:rPr>
          <w:lang/>
        </w:rPr>
        <w:t xml:space="preserve"> за избор једног </w:t>
      </w:r>
      <w:r w:rsidR="00926BFF" w:rsidRPr="00015DBC">
        <w:rPr>
          <w:lang/>
        </w:rPr>
        <w:t>сарадник</w:t>
      </w:r>
      <w:r w:rsidR="007B40A0" w:rsidRPr="00015DBC">
        <w:rPr>
          <w:lang/>
        </w:rPr>
        <w:t xml:space="preserve">а у звање </w:t>
      </w:r>
      <w:r w:rsidR="00926BFF" w:rsidRPr="00015DBC">
        <w:rPr>
          <w:lang/>
        </w:rPr>
        <w:t>сарадник</w:t>
      </w:r>
      <w:r w:rsidR="00015DBC">
        <w:rPr>
          <w:lang/>
        </w:rPr>
        <w:t>а</w:t>
      </w:r>
      <w:r w:rsidR="00926BFF" w:rsidRPr="00015DBC">
        <w:rPr>
          <w:lang/>
        </w:rPr>
        <w:t xml:space="preserve"> у настави</w:t>
      </w:r>
      <w:r w:rsidR="007B40A0" w:rsidRPr="00015DBC">
        <w:rPr>
          <w:lang/>
        </w:rPr>
        <w:t xml:space="preserve"> на Факултету организационих наука Универзитета у Београду</w:t>
      </w:r>
      <w:r w:rsidR="00015DBC">
        <w:rPr>
          <w:lang/>
        </w:rPr>
        <w:t xml:space="preserve"> </w:t>
      </w:r>
      <w:r w:rsidR="00015DBC" w:rsidRPr="00905DBB">
        <w:rPr>
          <w:lang w:val="sr-Cyrl-CS"/>
        </w:rPr>
        <w:t>за ужу научну област Индустријско и менаџмент инжењерство</w:t>
      </w:r>
      <w:r w:rsidR="007B40A0" w:rsidRPr="00015DBC">
        <w:rPr>
          <w:lang/>
        </w:rPr>
        <w:t>,</w:t>
      </w:r>
      <w:r w:rsidRPr="00015DBC">
        <w:rPr>
          <w:lang/>
        </w:rPr>
        <w:t xml:space="preserve"> који је објављен у огласним новинама Националне службе за запошљавање Послови </w:t>
      </w:r>
      <w:r w:rsidR="00337E09" w:rsidRPr="00015DBC">
        <w:rPr>
          <w:lang/>
        </w:rPr>
        <w:t>бр</w:t>
      </w:r>
      <w:r w:rsidR="00D63E78" w:rsidRPr="00015DBC">
        <w:rPr>
          <w:lang/>
        </w:rPr>
        <w:t>.</w:t>
      </w:r>
      <w:r w:rsidR="00337E09" w:rsidRPr="00015DBC">
        <w:rPr>
          <w:lang/>
        </w:rPr>
        <w:t xml:space="preserve"> </w:t>
      </w:r>
      <w:r w:rsidR="00A23ECD" w:rsidRPr="00015DBC">
        <w:rPr>
          <w:lang/>
        </w:rPr>
        <w:t>1010</w:t>
      </w:r>
      <w:r w:rsidR="00D63E78" w:rsidRPr="00015DBC">
        <w:rPr>
          <w:lang/>
        </w:rPr>
        <w:t xml:space="preserve"> </w:t>
      </w:r>
      <w:r w:rsidRPr="00015DBC">
        <w:rPr>
          <w:lang/>
        </w:rPr>
        <w:t xml:space="preserve">од </w:t>
      </w:r>
      <w:r w:rsidR="00A23ECD" w:rsidRPr="00015DBC">
        <w:rPr>
          <w:lang/>
        </w:rPr>
        <w:t xml:space="preserve">19.10.2022. године у предвиђеном року </w:t>
      </w:r>
      <w:r w:rsidR="00015DBC">
        <w:rPr>
          <w:lang/>
        </w:rPr>
        <w:t xml:space="preserve">пријавио се један кандидат: </w:t>
      </w:r>
      <w:r w:rsidR="00A23ECD" w:rsidRPr="00015DBC">
        <w:rPr>
          <w:b/>
          <w:bCs/>
          <w:lang/>
        </w:rPr>
        <w:t>Милена Гатић</w:t>
      </w:r>
      <w:r w:rsidR="00015DBC">
        <w:rPr>
          <w:b/>
          <w:bCs/>
          <w:lang/>
        </w:rPr>
        <w:t xml:space="preserve">. </w:t>
      </w:r>
      <w:r w:rsidR="00015DBC" w:rsidRPr="00015DBC">
        <w:rPr>
          <w:lang/>
        </w:rPr>
        <w:t>На основу прегледа достављене документације, констатујемо да кандидат испуњава услове конкурса и подсносимо следећи извештај:</w:t>
      </w:r>
      <w:r w:rsidR="00A23ECD" w:rsidRPr="00015DBC">
        <w:rPr>
          <w:lang/>
        </w:rPr>
        <w:t xml:space="preserve"> </w:t>
      </w:r>
    </w:p>
    <w:p w:rsidR="00A23ECD" w:rsidRPr="00015DBC" w:rsidRDefault="00A23ECD" w:rsidP="00FB1986">
      <w:pPr>
        <w:jc w:val="both"/>
        <w:rPr>
          <w:lang/>
        </w:rPr>
      </w:pPr>
    </w:p>
    <w:p w:rsidR="00DD58F5" w:rsidRPr="00015DBC" w:rsidRDefault="00015DBC" w:rsidP="00DD58F5">
      <w:pPr>
        <w:pStyle w:val="Default"/>
        <w:jc w:val="both"/>
        <w:rPr>
          <w:color w:val="auto"/>
          <w:lang/>
        </w:rPr>
      </w:pPr>
      <w:r>
        <w:rPr>
          <w:b/>
          <w:bCs/>
          <w:color w:val="auto"/>
          <w:lang/>
        </w:rPr>
        <w:lastRenderedPageBreak/>
        <w:t>МИЛЕНА ГАТИЋ</w:t>
      </w:r>
    </w:p>
    <w:p w:rsidR="00DD58F5" w:rsidRPr="00015DBC" w:rsidRDefault="00DD58F5" w:rsidP="00DD58F5">
      <w:pPr>
        <w:pStyle w:val="Default"/>
        <w:jc w:val="both"/>
        <w:rPr>
          <w:color w:val="auto"/>
          <w:lang/>
        </w:rPr>
      </w:pPr>
    </w:p>
    <w:p w:rsidR="00DD58F5" w:rsidRPr="00015DBC" w:rsidRDefault="00DD58F5" w:rsidP="00DD58F5">
      <w:pPr>
        <w:pStyle w:val="Default"/>
        <w:jc w:val="both"/>
        <w:rPr>
          <w:b/>
          <w:bCs/>
          <w:color w:val="auto"/>
          <w:lang/>
        </w:rPr>
      </w:pPr>
      <w:r w:rsidRPr="00015DBC">
        <w:rPr>
          <w:b/>
          <w:bCs/>
          <w:color w:val="auto"/>
        </w:rPr>
        <w:t xml:space="preserve">A. Биографски подаци </w:t>
      </w:r>
    </w:p>
    <w:p w:rsidR="00DD58F5" w:rsidRPr="00015DBC" w:rsidRDefault="00DD58F5" w:rsidP="00DD58F5">
      <w:pPr>
        <w:pStyle w:val="Default"/>
        <w:jc w:val="both"/>
        <w:rPr>
          <w:bCs/>
          <w:color w:val="auto"/>
          <w:highlight w:val="yellow"/>
          <w:lang w:val="sr-Cyrl-CS"/>
        </w:rPr>
      </w:pPr>
    </w:p>
    <w:p w:rsidR="00E82457" w:rsidRPr="00E127F2" w:rsidRDefault="00A23ECD" w:rsidP="00A23ECD">
      <w:pPr>
        <w:jc w:val="both"/>
        <w:rPr>
          <w:lang/>
        </w:rPr>
      </w:pPr>
      <w:r w:rsidRPr="00015DBC">
        <w:rPr>
          <w:lang/>
        </w:rPr>
        <w:t xml:space="preserve">Милена Гатић, рођена је 17. априла 1998. године у Бору. Основну школу „Душан Радовић“ и гимназију „Бора Станковић“ завршила је са одличним успехом. Факултет организационих наука Универзитета у Београду, студијски програм Менаџмент и организација, модул Операциони менаџмент уписује 2018. године. Положила је све испите са коначном просечном оценом 9,47. Завршни рад на тему: „Мерење успешности лин организација применом модела одрживог развоја“ одбранила је у септембру 2022. године са оценом 10. </w:t>
      </w:r>
      <w:r w:rsidR="00A01AE1">
        <w:rPr>
          <w:lang/>
        </w:rPr>
        <w:t xml:space="preserve">Милена Гатић је проглашена студентом генерације </w:t>
      </w:r>
      <w:r w:rsidR="00746128">
        <w:rPr>
          <w:bCs/>
          <w:lang/>
        </w:rPr>
        <w:t xml:space="preserve">студијске групе </w:t>
      </w:r>
      <w:r w:rsidR="00D66A89">
        <w:rPr>
          <w:lang/>
        </w:rPr>
        <w:t>Операцион</w:t>
      </w:r>
      <w:r w:rsidR="00746128">
        <w:rPr>
          <w:lang/>
        </w:rPr>
        <w:t>и</w:t>
      </w:r>
      <w:r w:rsidR="00D66A89">
        <w:rPr>
          <w:lang/>
        </w:rPr>
        <w:t xml:space="preserve"> менаџмент. </w:t>
      </w:r>
      <w:r w:rsidR="00E127F2">
        <w:rPr>
          <w:lang/>
        </w:rPr>
        <w:t xml:space="preserve">Октобра 2022. године уписује мастер академске студије на </w:t>
      </w:r>
      <w:r w:rsidR="00E127F2">
        <w:rPr>
          <w:bCs/>
          <w:lang/>
        </w:rPr>
        <w:t xml:space="preserve">студијском програму </w:t>
      </w:r>
      <w:r w:rsidR="00E127F2" w:rsidRPr="00015DBC">
        <w:rPr>
          <w:bCs/>
          <w:lang/>
        </w:rPr>
        <w:t>Организација и менаџмент консалтинг, модул Менаџмент пословних процеса.</w:t>
      </w:r>
    </w:p>
    <w:p w:rsidR="00E82457" w:rsidRDefault="00E82457" w:rsidP="00A23ECD">
      <w:pPr>
        <w:jc w:val="both"/>
        <w:rPr>
          <w:lang/>
        </w:rPr>
      </w:pPr>
    </w:p>
    <w:p w:rsidR="00A23ECD" w:rsidRPr="00015DBC" w:rsidRDefault="00A23ECD" w:rsidP="00A23ECD">
      <w:pPr>
        <w:jc w:val="both"/>
        <w:rPr>
          <w:lang/>
        </w:rPr>
      </w:pPr>
      <w:r w:rsidRPr="00015DBC">
        <w:rPr>
          <w:lang/>
        </w:rPr>
        <w:t xml:space="preserve">Током </w:t>
      </w:r>
      <w:r w:rsidR="005469FC">
        <w:rPr>
          <w:lang/>
        </w:rPr>
        <w:t>четврте</w:t>
      </w:r>
      <w:r w:rsidRPr="00015DBC">
        <w:rPr>
          <w:lang/>
        </w:rPr>
        <w:t xml:space="preserve"> године средње школе била је прималац Републичке стипендије, а током студија прималац стипендије за најбоље студенте града Бора. Течно говори и пише на енглеском језику, и има основно познавање француског језика.</w:t>
      </w:r>
    </w:p>
    <w:p w:rsidR="00A23ECD" w:rsidRPr="00015DBC" w:rsidRDefault="00A23ECD" w:rsidP="00A23ECD">
      <w:pPr>
        <w:jc w:val="both"/>
        <w:rPr>
          <w:lang/>
        </w:rPr>
      </w:pPr>
      <w:r w:rsidRPr="00015DBC">
        <w:rPr>
          <w:lang/>
        </w:rPr>
        <w:t> </w:t>
      </w:r>
    </w:p>
    <w:p w:rsidR="005469FC" w:rsidRDefault="00A23ECD" w:rsidP="00A23ECD">
      <w:pPr>
        <w:jc w:val="both"/>
        <w:rPr>
          <w:lang/>
        </w:rPr>
      </w:pPr>
      <w:r w:rsidRPr="00015DBC">
        <w:rPr>
          <w:lang/>
        </w:rPr>
        <w:t>Током периода образовања у гимназији, учествовала је у раду Ученичког парламента, где је у току школске 2016/17 године вршила улогу председнице Ученичког парламента и била је представник ученика у Школском одбору. Поред ангажмана у школи, била је члан Уније средњошколаца Србије (УНСС), и њен представник у SAME-у, организациј</w:t>
      </w:r>
      <w:r w:rsidR="005469FC">
        <w:rPr>
          <w:lang/>
        </w:rPr>
        <w:t>и</w:t>
      </w:r>
      <w:r w:rsidRPr="00015DBC">
        <w:rPr>
          <w:lang/>
        </w:rPr>
        <w:t xml:space="preserve"> која окупља омладинске организације из целе Европе.</w:t>
      </w:r>
      <w:r w:rsidR="005469FC">
        <w:rPr>
          <w:lang/>
        </w:rPr>
        <w:t xml:space="preserve"> </w:t>
      </w:r>
    </w:p>
    <w:p w:rsidR="005469FC" w:rsidRDefault="005469FC" w:rsidP="00A23ECD">
      <w:pPr>
        <w:jc w:val="both"/>
        <w:rPr>
          <w:lang/>
        </w:rPr>
      </w:pPr>
    </w:p>
    <w:p w:rsidR="00A23ECD" w:rsidRPr="00015DBC" w:rsidRDefault="00A23ECD" w:rsidP="00A23ECD">
      <w:pPr>
        <w:jc w:val="both"/>
        <w:rPr>
          <w:lang/>
        </w:rPr>
      </w:pPr>
      <w:r w:rsidRPr="00015DBC">
        <w:rPr>
          <w:lang/>
        </w:rPr>
        <w:t>Kao председница ученичког парламента гимназије, успешно је реализовала 7 пројеката од којих су 3 била финансирана из грантова међу којима је и фонд Министарства омладине и спорта Републике Србије.</w:t>
      </w:r>
    </w:p>
    <w:p w:rsidR="00A23ECD" w:rsidRPr="00015DBC" w:rsidRDefault="00A23ECD" w:rsidP="00A23ECD">
      <w:pPr>
        <w:jc w:val="both"/>
        <w:rPr>
          <w:lang/>
        </w:rPr>
      </w:pPr>
      <w:r w:rsidRPr="00015DBC">
        <w:rPr>
          <w:lang/>
        </w:rPr>
        <w:t> </w:t>
      </w:r>
    </w:p>
    <w:p w:rsidR="00A23ECD" w:rsidRPr="00015DBC" w:rsidRDefault="00A23ECD" w:rsidP="00A23ECD">
      <w:pPr>
        <w:jc w:val="both"/>
        <w:rPr>
          <w:lang/>
        </w:rPr>
      </w:pPr>
      <w:r w:rsidRPr="00015DBC">
        <w:rPr>
          <w:lang/>
        </w:rPr>
        <w:t>Од друге године студија члан је студентске организације Case Study Club. Одмах по учлањењу постаје полазник Case Study Talent Academy програма. Током програма присуствовала је посебним радионицама и предавањима експерата из компанија различитих профила. Неке од њих су и EY, PepsiCo, Tyntec, Delhaize, АТ Kearney, SAGA... Годину дана касније, била је у улози тим лидера маркетинг тима организације и координатора пројекта  #IamRemarkable који је Case Study Club реализовао у сарадњи са Гугловим канцеларијама у Загребу и Даблину.</w:t>
      </w:r>
    </w:p>
    <w:p w:rsidR="00A23ECD" w:rsidRPr="00015DBC" w:rsidRDefault="00A23ECD" w:rsidP="00A23ECD">
      <w:pPr>
        <w:jc w:val="both"/>
        <w:rPr>
          <w:lang/>
        </w:rPr>
      </w:pPr>
      <w:r w:rsidRPr="00015DBC">
        <w:rPr>
          <w:lang/>
        </w:rPr>
        <w:t> </w:t>
      </w:r>
    </w:p>
    <w:p w:rsidR="00A23ECD" w:rsidRPr="00015DBC" w:rsidRDefault="00A23ECD" w:rsidP="00A23ECD">
      <w:pPr>
        <w:jc w:val="both"/>
        <w:rPr>
          <w:lang/>
        </w:rPr>
      </w:pPr>
      <w:r w:rsidRPr="00015DBC">
        <w:rPr>
          <w:lang/>
        </w:rPr>
        <w:t>У више наврата је учествовала на регионалним и светским такмичењима у решавању пословних студија случаја. Представљала је Универзитет у Београду и сам факултет на светским такмичењима у организацији универзитета у Лондону, Мастрихту, Сингапуру и Мелбурну. На локалним такмичењима побеђивала је више од пет пута. Освојила је прво место на регионалном такмичењу у Порторожу и треће место на престижном светском такмичењу „Asian Business Case Competition</w:t>
      </w:r>
      <w:r w:rsidR="008D204C">
        <w:rPr>
          <w:lang/>
        </w:rPr>
        <w:t xml:space="preserve"> 2021</w:t>
      </w:r>
      <w:r w:rsidRPr="00015DBC">
        <w:rPr>
          <w:lang/>
        </w:rPr>
        <w:t>“ у организацији Nanyang универзитета из Сингапура на коме се такмичило преко 60 тимова.</w:t>
      </w:r>
    </w:p>
    <w:p w:rsidR="00DD58F5" w:rsidRDefault="00DD58F5" w:rsidP="00DD58F5">
      <w:pPr>
        <w:jc w:val="both"/>
        <w:rPr>
          <w:highlight w:val="yellow"/>
          <w:lang w:val="sr-Cyrl-BA"/>
        </w:rPr>
      </w:pPr>
    </w:p>
    <w:p w:rsidR="005469FC" w:rsidRPr="00015DBC" w:rsidRDefault="005469FC" w:rsidP="00DD58F5">
      <w:pPr>
        <w:jc w:val="both"/>
        <w:rPr>
          <w:highlight w:val="yellow"/>
          <w:lang w:val="sr-Cyrl-BA"/>
        </w:rPr>
      </w:pPr>
    </w:p>
    <w:p w:rsidR="00DD58F5" w:rsidRPr="00015DBC" w:rsidRDefault="00DD58F5" w:rsidP="00DD58F5">
      <w:pPr>
        <w:pStyle w:val="Default"/>
        <w:jc w:val="both"/>
        <w:rPr>
          <w:b/>
          <w:bCs/>
          <w:color w:val="auto"/>
          <w:lang/>
        </w:rPr>
      </w:pPr>
      <w:r w:rsidRPr="00015DBC">
        <w:rPr>
          <w:b/>
          <w:bCs/>
          <w:color w:val="auto"/>
        </w:rPr>
        <w:lastRenderedPageBreak/>
        <w:t xml:space="preserve">Б. </w:t>
      </w:r>
      <w:r w:rsidR="00CA7700" w:rsidRPr="00015DBC">
        <w:rPr>
          <w:b/>
          <w:bCs/>
          <w:color w:val="auto"/>
          <w:lang/>
        </w:rPr>
        <w:t>Радно и наставно искуство</w:t>
      </w:r>
      <w:r w:rsidRPr="00015DBC">
        <w:rPr>
          <w:b/>
          <w:bCs/>
          <w:color w:val="auto"/>
        </w:rPr>
        <w:t xml:space="preserve"> </w:t>
      </w:r>
    </w:p>
    <w:p w:rsidR="00DD58F5" w:rsidRPr="00015DBC" w:rsidRDefault="00DD58F5" w:rsidP="00DD58F5">
      <w:pPr>
        <w:pStyle w:val="Default"/>
        <w:jc w:val="both"/>
        <w:rPr>
          <w:color w:val="auto"/>
          <w:highlight w:val="yellow"/>
          <w:lang/>
        </w:rPr>
      </w:pPr>
    </w:p>
    <w:p w:rsidR="002E1041" w:rsidRDefault="00CA7700" w:rsidP="00CA7700">
      <w:pPr>
        <w:jc w:val="both"/>
        <w:rPr>
          <w:lang/>
        </w:rPr>
      </w:pPr>
      <w:r w:rsidRPr="00015DBC">
        <w:rPr>
          <w:lang/>
        </w:rPr>
        <w:t>Од марта 2021. до септембра 2022. године била је ангажована као студент демонстратор – сарадник у настави ван радног односа на Факултету организационих наука, у оквиру Катедре за индустријско и менаџмент инжењерство. Као сарадник у настави учествовала је у извођењу наставе на предметима Производни системи, Основе индустријског инжењерства и Локација и распоред објеката.</w:t>
      </w:r>
      <w:r w:rsidR="00E82457">
        <w:rPr>
          <w:lang/>
        </w:rPr>
        <w:t xml:space="preserve"> </w:t>
      </w:r>
      <w:r w:rsidR="00A01AE1">
        <w:rPr>
          <w:lang/>
        </w:rPr>
        <w:t xml:space="preserve">У вредновању педагошког рада сарадника путем анкете од стране студената, </w:t>
      </w:r>
      <w:r w:rsidR="00A01AE1" w:rsidRPr="00905DBB">
        <w:rPr>
          <w:lang w:val="sr-Cyrl-CS"/>
        </w:rPr>
        <w:t>а у складу са препоруком Болоњске декларације о евалуацији и валидацији наставника и сарадника</w:t>
      </w:r>
      <w:r w:rsidR="00A01AE1">
        <w:rPr>
          <w:lang w:val="sr-Cyrl-CS"/>
        </w:rPr>
        <w:t>, Милена Гатић је</w:t>
      </w:r>
      <w:r w:rsidR="00A01AE1" w:rsidRPr="002E1041">
        <w:rPr>
          <w:lang/>
        </w:rPr>
        <w:t xml:space="preserve"> </w:t>
      </w:r>
      <w:r w:rsidR="002E1041" w:rsidRPr="002E1041">
        <w:rPr>
          <w:lang/>
        </w:rPr>
        <w:t>за летњи семестар школске 20</w:t>
      </w:r>
      <w:r w:rsidR="002E1041">
        <w:rPr>
          <w:lang/>
        </w:rPr>
        <w:t>21</w:t>
      </w:r>
      <w:r w:rsidR="002E1041" w:rsidRPr="002E1041">
        <w:rPr>
          <w:lang/>
        </w:rPr>
        <w:t>/20</w:t>
      </w:r>
      <w:r w:rsidR="002E1041">
        <w:rPr>
          <w:lang/>
        </w:rPr>
        <w:t>22</w:t>
      </w:r>
      <w:r w:rsidR="002E1041" w:rsidRPr="002E1041">
        <w:rPr>
          <w:lang/>
        </w:rPr>
        <w:t>. године</w:t>
      </w:r>
      <w:r w:rsidR="002E1041">
        <w:rPr>
          <w:lang/>
        </w:rPr>
        <w:t xml:space="preserve"> </w:t>
      </w:r>
      <w:r w:rsidR="00A01AE1">
        <w:rPr>
          <w:lang/>
        </w:rPr>
        <w:t xml:space="preserve">остварила укупну просечну оцену </w:t>
      </w:r>
      <w:r w:rsidR="00D66A89">
        <w:rPr>
          <w:lang/>
        </w:rPr>
        <w:t xml:space="preserve">4,83 на предмету </w:t>
      </w:r>
      <w:r w:rsidR="00D66A89" w:rsidRPr="00015DBC">
        <w:rPr>
          <w:lang/>
        </w:rPr>
        <w:t>Основе индустријског инжењерства</w:t>
      </w:r>
      <w:r w:rsidR="00D66A89">
        <w:rPr>
          <w:lang/>
        </w:rPr>
        <w:t xml:space="preserve"> </w:t>
      </w:r>
      <w:r w:rsidR="00A01AE1">
        <w:rPr>
          <w:lang/>
        </w:rPr>
        <w:t xml:space="preserve">и </w:t>
      </w:r>
      <w:r w:rsidR="00D66A89">
        <w:rPr>
          <w:lang/>
        </w:rPr>
        <w:t xml:space="preserve"> 4,6 на предмету </w:t>
      </w:r>
      <w:r w:rsidR="00D66A89" w:rsidRPr="00015DBC">
        <w:rPr>
          <w:lang/>
        </w:rPr>
        <w:t>Производни системи</w:t>
      </w:r>
      <w:r w:rsidR="00D66A89">
        <w:rPr>
          <w:lang/>
        </w:rPr>
        <w:t>.</w:t>
      </w:r>
    </w:p>
    <w:p w:rsidR="002E1041" w:rsidRPr="00015DBC" w:rsidRDefault="002E1041" w:rsidP="00CA7700">
      <w:pPr>
        <w:jc w:val="both"/>
        <w:rPr>
          <w:lang/>
        </w:rPr>
      </w:pPr>
    </w:p>
    <w:p w:rsidR="00CA7700" w:rsidRPr="00015DBC" w:rsidRDefault="00CA7700" w:rsidP="00CA7700">
      <w:pPr>
        <w:jc w:val="both"/>
        <w:rPr>
          <w:lang/>
        </w:rPr>
      </w:pPr>
      <w:r w:rsidRPr="00015DBC">
        <w:rPr>
          <w:lang/>
        </w:rPr>
        <w:t xml:space="preserve">Учествовала је на XVIII Међународном симпозијуму организационих наука - „Symorg 2022”, који је одржан од 11. до 14. јуна 2022. године у Београду. </w:t>
      </w:r>
    </w:p>
    <w:p w:rsidR="00DD58F5" w:rsidRPr="00015DBC" w:rsidRDefault="00DD58F5" w:rsidP="00FB1986">
      <w:pPr>
        <w:jc w:val="both"/>
        <w:rPr>
          <w:highlight w:val="yellow"/>
          <w:lang/>
        </w:rPr>
      </w:pPr>
    </w:p>
    <w:p w:rsidR="00CA7700" w:rsidRPr="00015DBC" w:rsidRDefault="00CA7700" w:rsidP="00CA7700">
      <w:pPr>
        <w:pStyle w:val="Default"/>
        <w:jc w:val="both"/>
        <w:rPr>
          <w:b/>
          <w:bCs/>
          <w:color w:val="auto"/>
          <w:lang/>
        </w:rPr>
      </w:pPr>
      <w:r w:rsidRPr="00015DBC">
        <w:rPr>
          <w:b/>
          <w:bCs/>
          <w:color w:val="auto"/>
          <w:lang/>
        </w:rPr>
        <w:t>Ц.</w:t>
      </w:r>
      <w:r w:rsidR="00102D82" w:rsidRPr="00015DBC">
        <w:rPr>
          <w:b/>
          <w:bCs/>
          <w:color w:val="auto"/>
          <w:lang/>
        </w:rPr>
        <w:t xml:space="preserve"> </w:t>
      </w:r>
      <w:r w:rsidRPr="00015DBC">
        <w:rPr>
          <w:b/>
          <w:bCs/>
          <w:color w:val="auto"/>
          <w:lang/>
        </w:rPr>
        <w:t>Библиографија научних и стручних радова</w:t>
      </w:r>
    </w:p>
    <w:p w:rsidR="00102D82" w:rsidRPr="00015DBC" w:rsidRDefault="00102D82" w:rsidP="00FB1986">
      <w:pPr>
        <w:pStyle w:val="Default"/>
        <w:jc w:val="both"/>
        <w:rPr>
          <w:color w:val="auto"/>
          <w:lang/>
        </w:rPr>
      </w:pPr>
    </w:p>
    <w:p w:rsidR="00CA7700" w:rsidRPr="00015DBC" w:rsidRDefault="00CA7700" w:rsidP="00E82457">
      <w:pPr>
        <w:jc w:val="both"/>
        <w:rPr>
          <w:lang/>
        </w:rPr>
      </w:pPr>
      <w:r w:rsidRPr="00015DBC">
        <w:rPr>
          <w:lang/>
        </w:rPr>
        <w:t>Радови у зборницима радова са међународних научних скупова објављени као апстракт:</w:t>
      </w:r>
    </w:p>
    <w:p w:rsidR="00E82457" w:rsidRPr="00E82457" w:rsidRDefault="00CA7700" w:rsidP="00CA7700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/>
        </w:rPr>
      </w:pPr>
      <w:proofErr w:type="spellStart"/>
      <w:r w:rsidRPr="00015DBC">
        <w:rPr>
          <w:sz w:val="24"/>
          <w:szCs w:val="24"/>
        </w:rPr>
        <w:t>Gati</w:t>
      </w:r>
      <w:proofErr w:type="spellEnd"/>
      <w:r w:rsidRPr="00015DBC">
        <w:rPr>
          <w:sz w:val="24"/>
          <w:szCs w:val="24"/>
          <w:lang/>
        </w:rPr>
        <w:t>ć, M</w:t>
      </w:r>
      <w:r w:rsidRPr="00015DBC">
        <w:rPr>
          <w:sz w:val="24"/>
          <w:szCs w:val="24"/>
        </w:rPr>
        <w:t xml:space="preserve">. Simeunović, B. Jovanović, I. (2022). </w:t>
      </w:r>
      <w:r w:rsidRPr="00015DBC">
        <w:rPr>
          <w:i/>
          <w:iCs/>
          <w:sz w:val="24"/>
          <w:szCs w:val="24"/>
        </w:rPr>
        <w:t>Measuring the Success of Lean Organizations through Triple Bottom Line Framework,</w:t>
      </w:r>
      <w:r w:rsidRPr="00015DBC">
        <w:rPr>
          <w:sz w:val="24"/>
          <w:szCs w:val="24"/>
        </w:rPr>
        <w:t xml:space="preserve"> XVIII International Symposium SymOrg 2022, Beograd ISBN: 978-86-7680-411-5</w:t>
      </w:r>
    </w:p>
    <w:p w:rsidR="00CA7700" w:rsidRPr="00015DBC" w:rsidRDefault="00CA7700" w:rsidP="00CA7700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015DBC">
        <w:rPr>
          <w:sz w:val="24"/>
          <w:szCs w:val="24"/>
        </w:rPr>
        <w:t xml:space="preserve">Jovanović, I. Stojanović, D. </w:t>
      </w:r>
      <w:proofErr w:type="spellStart"/>
      <w:r w:rsidRPr="00015DBC">
        <w:rPr>
          <w:sz w:val="24"/>
          <w:szCs w:val="24"/>
        </w:rPr>
        <w:t>Gatić</w:t>
      </w:r>
      <w:proofErr w:type="spellEnd"/>
      <w:r w:rsidRPr="00015DBC">
        <w:rPr>
          <w:sz w:val="24"/>
          <w:szCs w:val="24"/>
        </w:rPr>
        <w:t xml:space="preserve">, M. (2022). </w:t>
      </w:r>
      <w:r w:rsidRPr="00015DBC">
        <w:rPr>
          <w:i/>
          <w:iCs/>
          <w:sz w:val="24"/>
          <w:szCs w:val="24"/>
        </w:rPr>
        <w:t>Management and Employee Influence on Lean Transformation</w:t>
      </w:r>
      <w:r w:rsidRPr="00015DBC">
        <w:rPr>
          <w:sz w:val="24"/>
          <w:szCs w:val="24"/>
        </w:rPr>
        <w:t>, XVIII International Symposium SymOrg 2022, Beograd ISBN: 978-86-7680-411-5</w:t>
      </w:r>
    </w:p>
    <w:p w:rsidR="00855607" w:rsidRPr="00015DBC" w:rsidRDefault="00855607" w:rsidP="00FB1986">
      <w:pPr>
        <w:pStyle w:val="Default"/>
        <w:jc w:val="both"/>
        <w:rPr>
          <w:color w:val="auto"/>
          <w:lang/>
        </w:rPr>
      </w:pPr>
    </w:p>
    <w:p w:rsidR="00CA27F3" w:rsidRPr="00015DBC" w:rsidRDefault="00CA27F3" w:rsidP="00CA27F3">
      <w:pPr>
        <w:pStyle w:val="Default"/>
        <w:jc w:val="both"/>
        <w:rPr>
          <w:b/>
          <w:bCs/>
          <w:color w:val="auto"/>
        </w:rPr>
      </w:pPr>
    </w:p>
    <w:p w:rsidR="007E27D4" w:rsidRPr="00015DBC" w:rsidRDefault="00E72187" w:rsidP="005C4091">
      <w:pPr>
        <w:jc w:val="center"/>
        <w:rPr>
          <w:b/>
          <w:lang/>
        </w:rPr>
      </w:pPr>
      <w:r w:rsidRPr="00015DBC">
        <w:rPr>
          <w:b/>
          <w:lang/>
        </w:rPr>
        <w:t>ЗАКЉ</w:t>
      </w:r>
      <w:r w:rsidR="00521F72" w:rsidRPr="00015DBC">
        <w:rPr>
          <w:b/>
          <w:lang/>
        </w:rPr>
        <w:t>УЧ</w:t>
      </w:r>
      <w:r w:rsidR="00E82457">
        <w:rPr>
          <w:b/>
          <w:lang/>
        </w:rPr>
        <w:t>НО МИШЉЕЊЕ</w:t>
      </w:r>
      <w:r w:rsidRPr="00015DBC">
        <w:rPr>
          <w:b/>
          <w:lang/>
        </w:rPr>
        <w:t xml:space="preserve"> И ПРЕДЛОГ</w:t>
      </w:r>
      <w:r w:rsidR="005C4091" w:rsidRPr="00015DBC">
        <w:rPr>
          <w:b/>
          <w:lang/>
        </w:rPr>
        <w:t xml:space="preserve"> КОМИСИЈЕ</w:t>
      </w:r>
    </w:p>
    <w:p w:rsidR="007E27D4" w:rsidRPr="00015DBC" w:rsidRDefault="007E27D4" w:rsidP="00FB1986">
      <w:pPr>
        <w:jc w:val="both"/>
        <w:rPr>
          <w:lang/>
        </w:rPr>
      </w:pPr>
    </w:p>
    <w:p w:rsidR="003D4A15" w:rsidRPr="00015DBC" w:rsidRDefault="00CD365D" w:rsidP="00E72187">
      <w:pPr>
        <w:jc w:val="both"/>
      </w:pPr>
      <w:r w:rsidRPr="00015DBC">
        <w:rPr>
          <w:lang/>
        </w:rPr>
        <w:t>Прегледом приложене документациј</w:t>
      </w:r>
      <w:r w:rsidR="00402987" w:rsidRPr="00015DBC">
        <w:rPr>
          <w:lang/>
        </w:rPr>
        <w:t>е</w:t>
      </w:r>
      <w:r w:rsidRPr="00015DBC">
        <w:rPr>
          <w:lang/>
        </w:rPr>
        <w:t xml:space="preserve">, Комисија је </w:t>
      </w:r>
      <w:r w:rsidR="00480874" w:rsidRPr="00015DBC">
        <w:rPr>
          <w:lang/>
        </w:rPr>
        <w:t>утврдила</w:t>
      </w:r>
      <w:r w:rsidRPr="00015DBC">
        <w:rPr>
          <w:lang/>
        </w:rPr>
        <w:t xml:space="preserve"> да</w:t>
      </w:r>
      <w:r w:rsidR="00480874" w:rsidRPr="00015DBC">
        <w:rPr>
          <w:lang/>
        </w:rPr>
        <w:t xml:space="preserve"> су се на конкурс у предвиђеном року пријав</w:t>
      </w:r>
      <w:r w:rsidR="00E82457">
        <w:rPr>
          <w:lang/>
        </w:rPr>
        <w:t xml:space="preserve">ио један кандидат </w:t>
      </w:r>
      <w:r w:rsidR="00CA7700" w:rsidRPr="00015DBC">
        <w:rPr>
          <w:lang/>
        </w:rPr>
        <w:t>Милена Гатић</w:t>
      </w:r>
      <w:r w:rsidR="00E82457">
        <w:rPr>
          <w:lang/>
        </w:rPr>
        <w:t xml:space="preserve">, која је </w:t>
      </w:r>
      <w:r w:rsidR="00CA7700" w:rsidRPr="00015DBC">
        <w:rPr>
          <w:lang/>
        </w:rPr>
        <w:t>је приложила</w:t>
      </w:r>
      <w:r w:rsidR="00927D00" w:rsidRPr="00015DBC">
        <w:rPr>
          <w:lang/>
        </w:rPr>
        <w:t xml:space="preserve"> </w:t>
      </w:r>
      <w:r w:rsidR="000902C3" w:rsidRPr="00015DBC">
        <w:rPr>
          <w:lang/>
        </w:rPr>
        <w:t>комплетну документацију тражену конкурсом.</w:t>
      </w:r>
    </w:p>
    <w:p w:rsidR="00E72187" w:rsidRPr="00015DBC" w:rsidRDefault="00E72187" w:rsidP="00E72187">
      <w:pPr>
        <w:pStyle w:val="Default"/>
        <w:jc w:val="both"/>
        <w:rPr>
          <w:bCs/>
          <w:highlight w:val="yellow"/>
          <w:lang w:val="en-US"/>
        </w:rPr>
      </w:pPr>
    </w:p>
    <w:p w:rsidR="00E72187" w:rsidRPr="00015DBC" w:rsidRDefault="00E72187" w:rsidP="00E72187">
      <w:pPr>
        <w:pStyle w:val="Default"/>
        <w:jc w:val="both"/>
        <w:rPr>
          <w:bCs/>
          <w:lang/>
        </w:rPr>
      </w:pPr>
      <w:proofErr w:type="spellStart"/>
      <w:proofErr w:type="gramStart"/>
      <w:r w:rsidRPr="00015DBC">
        <w:rPr>
          <w:bCs/>
          <w:lang w:val="en-US"/>
        </w:rPr>
        <w:t>Комисија</w:t>
      </w:r>
      <w:proofErr w:type="spellEnd"/>
      <w:r w:rsidRPr="00015DBC">
        <w:rPr>
          <w:bCs/>
          <w:lang w:val="en-US"/>
        </w:rPr>
        <w:t xml:space="preserve"> </w:t>
      </w:r>
      <w:proofErr w:type="spellStart"/>
      <w:r w:rsidRPr="00015DBC">
        <w:rPr>
          <w:bCs/>
          <w:lang w:val="en-US"/>
        </w:rPr>
        <w:t>је</w:t>
      </w:r>
      <w:proofErr w:type="spellEnd"/>
      <w:r w:rsidRPr="00015DBC">
        <w:rPr>
          <w:bCs/>
          <w:lang w:val="en-US"/>
        </w:rPr>
        <w:t xml:space="preserve"> </w:t>
      </w:r>
      <w:r w:rsidR="00CA7700" w:rsidRPr="00015DBC">
        <w:rPr>
          <w:bCs/>
          <w:lang/>
        </w:rPr>
        <w:t>размотрила пријаву</w:t>
      </w:r>
      <w:r w:rsidRPr="00015DBC">
        <w:rPr>
          <w:bCs/>
          <w:lang/>
        </w:rPr>
        <w:t xml:space="preserve">, као и конкурсну документацију </w:t>
      </w:r>
      <w:proofErr w:type="spellStart"/>
      <w:r w:rsidRPr="00015DBC">
        <w:rPr>
          <w:bCs/>
          <w:lang w:val="en-US"/>
        </w:rPr>
        <w:t>кандидата</w:t>
      </w:r>
      <w:proofErr w:type="spellEnd"/>
      <w:r w:rsidRPr="00015DBC">
        <w:rPr>
          <w:bCs/>
          <w:lang w:val="en-US"/>
        </w:rPr>
        <w:t xml:space="preserve"> </w:t>
      </w:r>
      <w:proofErr w:type="spellStart"/>
      <w:r w:rsidRPr="00015DBC">
        <w:rPr>
          <w:bCs/>
          <w:lang w:val="en-US"/>
        </w:rPr>
        <w:t>по</w:t>
      </w:r>
      <w:proofErr w:type="spellEnd"/>
      <w:r w:rsidRPr="00015DBC">
        <w:rPr>
          <w:bCs/>
          <w:lang w:val="en-US"/>
        </w:rPr>
        <w:t xml:space="preserve"> </w:t>
      </w:r>
      <w:proofErr w:type="spellStart"/>
      <w:r w:rsidRPr="00015DBC">
        <w:rPr>
          <w:bCs/>
          <w:lang w:val="en-US"/>
        </w:rPr>
        <w:t>релевантним</w:t>
      </w:r>
      <w:proofErr w:type="spellEnd"/>
      <w:r w:rsidRPr="00015DBC">
        <w:rPr>
          <w:bCs/>
          <w:lang w:val="en-US"/>
        </w:rPr>
        <w:t xml:space="preserve"> </w:t>
      </w:r>
      <w:proofErr w:type="spellStart"/>
      <w:r w:rsidRPr="00015DBC">
        <w:rPr>
          <w:bCs/>
          <w:lang w:val="en-US"/>
        </w:rPr>
        <w:t>критеријумима</w:t>
      </w:r>
      <w:proofErr w:type="spellEnd"/>
      <w:r w:rsidRPr="00015DBC">
        <w:rPr>
          <w:bCs/>
          <w:lang w:val="en-US"/>
        </w:rPr>
        <w:t xml:space="preserve"> </w:t>
      </w:r>
      <w:proofErr w:type="spellStart"/>
      <w:r w:rsidRPr="00015DBC">
        <w:rPr>
          <w:bCs/>
          <w:lang w:val="en-US"/>
        </w:rPr>
        <w:t>за</w:t>
      </w:r>
      <w:proofErr w:type="spellEnd"/>
      <w:r w:rsidRPr="00015DBC">
        <w:rPr>
          <w:bCs/>
          <w:lang w:val="en-US"/>
        </w:rPr>
        <w:t xml:space="preserve"> </w:t>
      </w:r>
      <w:proofErr w:type="spellStart"/>
      <w:r w:rsidRPr="00015DBC">
        <w:rPr>
          <w:bCs/>
          <w:lang w:val="en-US"/>
        </w:rPr>
        <w:t>избор</w:t>
      </w:r>
      <w:proofErr w:type="spellEnd"/>
      <w:r w:rsidRPr="00015DBC">
        <w:rPr>
          <w:bCs/>
          <w:lang/>
        </w:rPr>
        <w:t xml:space="preserve"> </w:t>
      </w:r>
      <w:r w:rsidRPr="00015DBC">
        <w:rPr>
          <w:bCs/>
          <w:lang w:val="en-US"/>
        </w:rPr>
        <w:t xml:space="preserve">у </w:t>
      </w:r>
      <w:proofErr w:type="spellStart"/>
      <w:r w:rsidRPr="00015DBC">
        <w:rPr>
          <w:bCs/>
          <w:lang w:val="en-US"/>
        </w:rPr>
        <w:t>звање</w:t>
      </w:r>
      <w:proofErr w:type="spellEnd"/>
      <w:r w:rsidRPr="00015DBC">
        <w:rPr>
          <w:bCs/>
          <w:lang w:val="en-US"/>
        </w:rPr>
        <w:t xml:space="preserve"> </w:t>
      </w:r>
      <w:r w:rsidR="000902C3" w:rsidRPr="00015DBC">
        <w:rPr>
          <w:bCs/>
          <w:lang/>
        </w:rPr>
        <w:t>сарадника у настави</w:t>
      </w:r>
      <w:r w:rsidRPr="00015DBC">
        <w:rPr>
          <w:bCs/>
          <w:lang w:val="en-US"/>
        </w:rPr>
        <w:t xml:space="preserve"> </w:t>
      </w:r>
      <w:r w:rsidRPr="00015DBC">
        <w:rPr>
          <w:bCs/>
          <w:lang/>
        </w:rPr>
        <w:t>за ужу научну област Индустријско и менаџмент инжењерство.</w:t>
      </w:r>
      <w:proofErr w:type="gramEnd"/>
    </w:p>
    <w:p w:rsidR="005C4091" w:rsidRPr="00015DBC" w:rsidRDefault="005C4091" w:rsidP="00E72187">
      <w:pPr>
        <w:pStyle w:val="Default"/>
        <w:jc w:val="both"/>
        <w:rPr>
          <w:bCs/>
          <w:lang/>
        </w:rPr>
      </w:pPr>
    </w:p>
    <w:p w:rsidR="00AF1D50" w:rsidRDefault="00AF1D50" w:rsidP="00F45FC0">
      <w:pPr>
        <w:pStyle w:val="Default"/>
        <w:jc w:val="both"/>
        <w:rPr>
          <w:bCs/>
          <w:lang/>
        </w:rPr>
      </w:pPr>
      <w:r w:rsidRPr="00015DBC">
        <w:rPr>
          <w:bCs/>
          <w:lang/>
        </w:rPr>
        <w:t xml:space="preserve">Милена Гатић завршила је основне академске студије на Факултету организационих наука </w:t>
      </w:r>
      <w:r>
        <w:rPr>
          <w:bCs/>
          <w:lang/>
        </w:rPr>
        <w:t>на студијском</w:t>
      </w:r>
      <w:r w:rsidRPr="00015DBC">
        <w:rPr>
          <w:bCs/>
          <w:lang/>
        </w:rPr>
        <w:t xml:space="preserve"> програму Менаџмент и организација, студијска група Операциони менаџмент и стекла звање дипломирани инжењер организационих наука. Први ниво студија завршила је са коначном просечном оценом 9,47 има (деве</w:t>
      </w:r>
      <w:r>
        <w:rPr>
          <w:bCs/>
          <w:lang/>
        </w:rPr>
        <w:t>т</w:t>
      </w:r>
      <w:r w:rsidRPr="00015DBC">
        <w:rPr>
          <w:bCs/>
          <w:lang/>
        </w:rPr>
        <w:t xml:space="preserve"> и 47/100),</w:t>
      </w:r>
      <w:r>
        <w:rPr>
          <w:bCs/>
          <w:lang/>
        </w:rPr>
        <w:t xml:space="preserve"> и изабрана је студента генерације студијске групе Операциони менаџмент. Милена је </w:t>
      </w:r>
      <w:r w:rsidRPr="00015DBC">
        <w:rPr>
          <w:bCs/>
          <w:lang/>
        </w:rPr>
        <w:t xml:space="preserve"> тренутно студент мастер академских студија на </w:t>
      </w:r>
      <w:r>
        <w:rPr>
          <w:bCs/>
          <w:lang/>
        </w:rPr>
        <w:t xml:space="preserve">студијском програму </w:t>
      </w:r>
      <w:r w:rsidRPr="00015DBC">
        <w:rPr>
          <w:bCs/>
          <w:lang/>
        </w:rPr>
        <w:t xml:space="preserve">Организација и менаџмент консалтинг, модул Менаџмент пословних процеса. </w:t>
      </w:r>
    </w:p>
    <w:p w:rsidR="00AF1D50" w:rsidRDefault="00AF1D50" w:rsidP="00F45FC0">
      <w:pPr>
        <w:pStyle w:val="Default"/>
        <w:jc w:val="both"/>
        <w:rPr>
          <w:bCs/>
          <w:lang/>
        </w:rPr>
      </w:pPr>
    </w:p>
    <w:p w:rsidR="00AF1D50" w:rsidRDefault="005C4091" w:rsidP="00AF1D50">
      <w:pPr>
        <w:pStyle w:val="Default"/>
        <w:jc w:val="both"/>
        <w:rPr>
          <w:lang/>
        </w:rPr>
      </w:pPr>
      <w:r w:rsidRPr="00015DBC">
        <w:rPr>
          <w:bCs/>
          <w:lang/>
        </w:rPr>
        <w:lastRenderedPageBreak/>
        <w:t xml:space="preserve">Разматрајући формалне услове за избор сарадника у настави прописане Законом о високом образовању (члан 83) и Статутом Факултета организационих наука (члан 144), да </w:t>
      </w:r>
      <w:r w:rsidR="000902C3" w:rsidRPr="00015DBC">
        <w:t>Факултет бира у звање сарадника у настави на студијама првог степена студента мастер академских студија или специјалистичких академских студија који је студије првог степена завршио са пр</w:t>
      </w:r>
      <w:r w:rsidRPr="00015DBC">
        <w:t>осечном оценом најмање осам (8)</w:t>
      </w:r>
      <w:r w:rsidRPr="00015DBC">
        <w:rPr>
          <w:lang/>
        </w:rPr>
        <w:t xml:space="preserve">, Комисија је закључила </w:t>
      </w:r>
      <w:r w:rsidR="00CA7700" w:rsidRPr="00015DBC">
        <w:rPr>
          <w:lang/>
        </w:rPr>
        <w:t>да кандидат</w:t>
      </w:r>
      <w:r w:rsidR="00AF1D50">
        <w:rPr>
          <w:lang/>
        </w:rPr>
        <w:t xml:space="preserve"> Милена Гатић</w:t>
      </w:r>
      <w:r w:rsidR="00CA7700" w:rsidRPr="00015DBC">
        <w:rPr>
          <w:lang/>
        </w:rPr>
        <w:t xml:space="preserve"> испуњава </w:t>
      </w:r>
      <w:r w:rsidR="00AF1D50">
        <w:rPr>
          <w:lang/>
        </w:rPr>
        <w:t xml:space="preserve">формалне </w:t>
      </w:r>
      <w:r w:rsidR="00CA7700" w:rsidRPr="00015DBC">
        <w:rPr>
          <w:lang/>
        </w:rPr>
        <w:t xml:space="preserve">услове. </w:t>
      </w:r>
    </w:p>
    <w:p w:rsidR="005469FC" w:rsidRDefault="005469FC" w:rsidP="00AF1D50">
      <w:pPr>
        <w:pStyle w:val="Default"/>
        <w:jc w:val="both"/>
        <w:rPr>
          <w:lang/>
        </w:rPr>
      </w:pPr>
    </w:p>
    <w:p w:rsidR="00B7675C" w:rsidRPr="00015DBC" w:rsidRDefault="00AF1D50" w:rsidP="00AF1D50">
      <w:pPr>
        <w:pStyle w:val="Default"/>
        <w:jc w:val="both"/>
        <w:rPr>
          <w:bCs/>
          <w:lang/>
        </w:rPr>
      </w:pPr>
      <w:r>
        <w:rPr>
          <w:lang/>
        </w:rPr>
        <w:t xml:space="preserve">Кандидат Милена Гатић </w:t>
      </w:r>
      <w:r w:rsidR="00A01AE1">
        <w:rPr>
          <w:lang/>
        </w:rPr>
        <w:t xml:space="preserve">поседује </w:t>
      </w:r>
      <w:r w:rsidR="00CF13C4" w:rsidRPr="00015DBC">
        <w:rPr>
          <w:bCs/>
          <w:lang/>
        </w:rPr>
        <w:t>искуство у извођењу наставе на основним академским студијама на предметима из области Индустријског и менаџмент инжењерства</w:t>
      </w:r>
      <w:r w:rsidR="00A01AE1">
        <w:rPr>
          <w:lang w:val="sr-Cyrl-CS"/>
        </w:rPr>
        <w:t xml:space="preserve">, као и научну усмереност на ужу научну област Индустријско и менаџмент инжењерство, што показују 2 рада </w:t>
      </w:r>
      <w:r w:rsidR="00E65C31" w:rsidRPr="00015DBC">
        <w:rPr>
          <w:bCs/>
          <w:lang/>
        </w:rPr>
        <w:t>из ове области</w:t>
      </w:r>
      <w:r w:rsidR="00E65C31">
        <w:rPr>
          <w:lang w:val="sr-Cyrl-CS"/>
        </w:rPr>
        <w:t xml:space="preserve"> </w:t>
      </w:r>
      <w:r w:rsidR="00A01AE1">
        <w:rPr>
          <w:lang w:val="sr-Cyrl-CS"/>
        </w:rPr>
        <w:t xml:space="preserve">објављена </w:t>
      </w:r>
      <w:r w:rsidR="00CF13C4" w:rsidRPr="00015DBC">
        <w:rPr>
          <w:bCs/>
          <w:lang/>
        </w:rPr>
        <w:t>међународном научном скупу</w:t>
      </w:r>
      <w:r w:rsidR="00BA0EAA" w:rsidRPr="00015DBC">
        <w:rPr>
          <w:bCs/>
          <w:lang/>
        </w:rPr>
        <w:t>.</w:t>
      </w:r>
    </w:p>
    <w:p w:rsidR="000A0FE9" w:rsidRPr="00015DBC" w:rsidRDefault="000A0FE9" w:rsidP="00DD58F5">
      <w:pPr>
        <w:jc w:val="both"/>
        <w:rPr>
          <w:lang w:val="sr-Cyrl-CS"/>
        </w:rPr>
      </w:pPr>
    </w:p>
    <w:p w:rsidR="00384C4D" w:rsidRPr="00015DBC" w:rsidRDefault="00877386" w:rsidP="00D50ED4">
      <w:pPr>
        <w:jc w:val="both"/>
        <w:rPr>
          <w:lang/>
        </w:rPr>
      </w:pPr>
      <w:r w:rsidRPr="00015DBC">
        <w:rPr>
          <w:lang w:val="sr-Cyrl-CS"/>
        </w:rPr>
        <w:t xml:space="preserve">На основу увида у документацију, узимајући у обзир </w:t>
      </w:r>
      <w:r w:rsidR="000A0FE9" w:rsidRPr="00015DBC">
        <w:rPr>
          <w:lang w:val="sr-Cyrl-CS"/>
        </w:rPr>
        <w:t xml:space="preserve">формалне услове, </w:t>
      </w:r>
      <w:r w:rsidRPr="00015DBC">
        <w:rPr>
          <w:lang w:val="sr-Cyrl-CS"/>
        </w:rPr>
        <w:t xml:space="preserve">претходно стечено образовање, академско искуство, </w:t>
      </w:r>
      <w:r w:rsidR="000A0FE9" w:rsidRPr="00015DBC">
        <w:rPr>
          <w:lang w:val="sr-Cyrl-CS"/>
        </w:rPr>
        <w:t>објављене научне и</w:t>
      </w:r>
      <w:r w:rsidRPr="00015DBC">
        <w:rPr>
          <w:lang w:val="sr-Cyrl-CS"/>
        </w:rPr>
        <w:t xml:space="preserve"> стручн</w:t>
      </w:r>
      <w:r w:rsidR="000A0FE9" w:rsidRPr="00015DBC">
        <w:rPr>
          <w:lang w:val="sr-Cyrl-CS"/>
        </w:rPr>
        <w:t>е</w:t>
      </w:r>
      <w:r w:rsidRPr="00015DBC">
        <w:rPr>
          <w:lang w:val="sr-Cyrl-CS"/>
        </w:rPr>
        <w:t xml:space="preserve"> радов</w:t>
      </w:r>
      <w:r w:rsidR="000A0FE9" w:rsidRPr="00015DBC">
        <w:rPr>
          <w:lang w:val="sr-Cyrl-CS"/>
        </w:rPr>
        <w:t>е</w:t>
      </w:r>
      <w:r w:rsidRPr="00015DBC">
        <w:rPr>
          <w:lang w:val="sr-Cyrl-CS"/>
        </w:rPr>
        <w:t>, те њихову усклађеност са облаш</w:t>
      </w:r>
      <w:r w:rsidR="00F45FC0" w:rsidRPr="00015DBC">
        <w:rPr>
          <w:lang w:val="sr-Cyrl-CS"/>
        </w:rPr>
        <w:t xml:space="preserve">ћу за коју је расписан Конкурс и </w:t>
      </w:r>
      <w:r w:rsidRPr="00015DBC">
        <w:rPr>
          <w:lang w:val="sr-Cyrl-CS"/>
        </w:rPr>
        <w:t>искуство у педагошком раду</w:t>
      </w:r>
      <w:r w:rsidR="00F45FC0" w:rsidRPr="00015DBC">
        <w:rPr>
          <w:lang w:val="sr-Cyrl-CS"/>
        </w:rPr>
        <w:t>,</w:t>
      </w:r>
      <w:r w:rsidRPr="00015DBC">
        <w:rPr>
          <w:lang w:val="sr-Cyrl-CS"/>
        </w:rPr>
        <w:t xml:space="preserve"> </w:t>
      </w:r>
      <w:r w:rsidR="00F45FC0" w:rsidRPr="00015DBC">
        <w:rPr>
          <w:lang/>
        </w:rPr>
        <w:t>к</w:t>
      </w:r>
      <w:r w:rsidR="00D50ED4" w:rsidRPr="00015DBC">
        <w:rPr>
          <w:lang/>
        </w:rPr>
        <w:t xml:space="preserve">омисија предлаже Декану Факултета и Изборном већу Факултета организационих наука </w:t>
      </w:r>
      <w:r w:rsidR="00AF1D50">
        <w:rPr>
          <w:lang/>
        </w:rPr>
        <w:t xml:space="preserve">Универзитета у Београду </w:t>
      </w:r>
      <w:r w:rsidR="00D50ED4" w:rsidRPr="00015DBC">
        <w:rPr>
          <w:lang/>
        </w:rPr>
        <w:t xml:space="preserve">да се прихвати Извештај Комисије и да се </w:t>
      </w:r>
      <w:r w:rsidR="00F45FC0" w:rsidRPr="00015DBC">
        <w:rPr>
          <w:lang/>
        </w:rPr>
        <w:t>Милена Гатић</w:t>
      </w:r>
      <w:r w:rsidR="00C41532" w:rsidRPr="00015DBC">
        <w:rPr>
          <w:lang/>
        </w:rPr>
        <w:t xml:space="preserve"> </w:t>
      </w:r>
      <w:r w:rsidR="00D50ED4" w:rsidRPr="00015DBC">
        <w:rPr>
          <w:lang/>
        </w:rPr>
        <w:t xml:space="preserve">изабере у звање </w:t>
      </w:r>
      <w:r w:rsidR="000A0FE9" w:rsidRPr="00015DBC">
        <w:rPr>
          <w:lang/>
        </w:rPr>
        <w:t>сарадника у настави</w:t>
      </w:r>
      <w:r w:rsidR="00D50ED4" w:rsidRPr="00015DBC">
        <w:rPr>
          <w:lang/>
        </w:rPr>
        <w:t xml:space="preserve"> на Факултету организационих наука Универзитета у Београду, за ужу научну област </w:t>
      </w:r>
      <w:r w:rsidR="005038F2" w:rsidRPr="00015DBC">
        <w:rPr>
          <w:lang/>
        </w:rPr>
        <w:t>Индустријско и менаџмент инжењерство</w:t>
      </w:r>
      <w:r w:rsidR="00D50ED4" w:rsidRPr="00015DBC">
        <w:rPr>
          <w:lang/>
        </w:rPr>
        <w:t xml:space="preserve">, на одређено време од </w:t>
      </w:r>
      <w:r w:rsidR="000A0FE9" w:rsidRPr="00015DBC">
        <w:rPr>
          <w:lang/>
        </w:rPr>
        <w:t>једне</w:t>
      </w:r>
      <w:r w:rsidR="00D50ED4" w:rsidRPr="00015DBC">
        <w:rPr>
          <w:lang/>
        </w:rPr>
        <w:t xml:space="preserve"> годин</w:t>
      </w:r>
      <w:r w:rsidR="000A0FE9" w:rsidRPr="00015DBC">
        <w:rPr>
          <w:lang/>
        </w:rPr>
        <w:t>е, са пуним радним временом</w:t>
      </w:r>
      <w:r w:rsidR="00D50ED4" w:rsidRPr="00015DBC">
        <w:rPr>
          <w:lang/>
        </w:rPr>
        <w:t>.</w:t>
      </w:r>
    </w:p>
    <w:p w:rsidR="00384C4D" w:rsidRPr="00015DBC" w:rsidRDefault="00384C4D" w:rsidP="00FB1986">
      <w:pPr>
        <w:jc w:val="both"/>
        <w:rPr>
          <w:highlight w:val="yellow"/>
          <w:lang/>
        </w:rPr>
      </w:pPr>
    </w:p>
    <w:p w:rsidR="00CE78A9" w:rsidRPr="00015DBC" w:rsidRDefault="00CE78A9" w:rsidP="00FB1986">
      <w:pPr>
        <w:jc w:val="both"/>
      </w:pPr>
      <w:r w:rsidRPr="00015DBC">
        <w:rPr>
          <w:lang/>
        </w:rPr>
        <w:t xml:space="preserve">У Београду, </w:t>
      </w:r>
      <w:r w:rsidR="00E65C31">
        <w:rPr>
          <w:lang/>
        </w:rPr>
        <w:t>10</w:t>
      </w:r>
      <w:r w:rsidRPr="00015DBC">
        <w:rPr>
          <w:lang/>
        </w:rPr>
        <w:t>.</w:t>
      </w:r>
      <w:r w:rsidR="00F45FC0" w:rsidRPr="00015DBC">
        <w:rPr>
          <w:lang/>
        </w:rPr>
        <w:t>1</w:t>
      </w:r>
      <w:r w:rsidR="000A0FE9" w:rsidRPr="00015DBC">
        <w:rPr>
          <w:lang/>
        </w:rPr>
        <w:t>1</w:t>
      </w:r>
      <w:r w:rsidR="00FC4605" w:rsidRPr="00015DBC">
        <w:rPr>
          <w:lang/>
        </w:rPr>
        <w:t>.</w:t>
      </w:r>
      <w:r w:rsidR="00F45FC0" w:rsidRPr="00015DBC">
        <w:rPr>
          <w:lang/>
        </w:rPr>
        <w:t>2022</w:t>
      </w:r>
      <w:r w:rsidRPr="00015DBC">
        <w:rPr>
          <w:lang/>
        </w:rPr>
        <w:t>. године</w:t>
      </w:r>
      <w:r w:rsidR="00A374F2" w:rsidRPr="00015DBC">
        <w:t>.</w:t>
      </w:r>
    </w:p>
    <w:p w:rsidR="005B0214" w:rsidRPr="00015DBC" w:rsidRDefault="005B0214" w:rsidP="00FB1986">
      <w:pPr>
        <w:jc w:val="both"/>
        <w:rPr>
          <w:highlight w:val="yellow"/>
          <w:lang/>
        </w:rPr>
      </w:pPr>
    </w:p>
    <w:p w:rsidR="00521F72" w:rsidRPr="00015DBC" w:rsidRDefault="00CE78A9" w:rsidP="00CE78A9">
      <w:pPr>
        <w:ind w:left="3600" w:firstLine="720"/>
        <w:jc w:val="both"/>
        <w:rPr>
          <w:b/>
          <w:lang/>
        </w:rPr>
      </w:pPr>
      <w:r w:rsidRPr="00015DBC">
        <w:rPr>
          <w:b/>
          <w:lang/>
        </w:rPr>
        <w:t>ЧЛАНОВИ КОМИСИЈЕ</w:t>
      </w:r>
    </w:p>
    <w:p w:rsidR="00564A37" w:rsidRPr="00015DBC" w:rsidRDefault="00564A37" w:rsidP="00CE78A9">
      <w:pPr>
        <w:ind w:left="3600" w:firstLine="720"/>
        <w:jc w:val="both"/>
        <w:rPr>
          <w:b/>
          <w:highlight w:val="yellow"/>
          <w:lang/>
        </w:rPr>
      </w:pPr>
    </w:p>
    <w:p w:rsidR="005038F2" w:rsidRPr="00015DBC" w:rsidRDefault="005038F2" w:rsidP="00917C7E">
      <w:pPr>
        <w:jc w:val="right"/>
        <w:rPr>
          <w:lang/>
        </w:rPr>
      </w:pPr>
    </w:p>
    <w:p w:rsidR="00917C7E" w:rsidRPr="00015DBC" w:rsidRDefault="00C41532" w:rsidP="00917C7E">
      <w:pPr>
        <w:jc w:val="right"/>
        <w:rPr>
          <w:lang/>
        </w:rPr>
      </w:pPr>
      <w:r w:rsidRPr="00015DBC">
        <w:rPr>
          <w:lang/>
        </w:rPr>
        <w:t>_________________________________________________</w:t>
      </w:r>
      <w:r w:rsidR="00521F72" w:rsidRPr="00015DBC">
        <w:rPr>
          <w:lang/>
        </w:rPr>
        <w:t xml:space="preserve"> </w:t>
      </w:r>
    </w:p>
    <w:p w:rsidR="00917C7E" w:rsidRPr="00015DBC" w:rsidRDefault="00521F72" w:rsidP="00917C7E">
      <w:pPr>
        <w:jc w:val="right"/>
        <w:rPr>
          <w:lang/>
        </w:rPr>
      </w:pPr>
      <w:r w:rsidRPr="00015DBC">
        <w:rPr>
          <w:lang/>
        </w:rPr>
        <w:t xml:space="preserve">др </w:t>
      </w:r>
      <w:r w:rsidR="00F45FC0" w:rsidRPr="00015DBC">
        <w:rPr>
          <w:lang/>
        </w:rPr>
        <w:t>Барбара Симеуновић</w:t>
      </w:r>
      <w:r w:rsidR="00917C7E" w:rsidRPr="00015DBC">
        <w:rPr>
          <w:lang/>
        </w:rPr>
        <w:t>,</w:t>
      </w:r>
      <w:r w:rsidR="000A0FE9" w:rsidRPr="00015DBC">
        <w:rPr>
          <w:lang/>
        </w:rPr>
        <w:t xml:space="preserve"> </w:t>
      </w:r>
      <w:r w:rsidR="00F45FC0" w:rsidRPr="00015DBC">
        <w:rPr>
          <w:lang/>
        </w:rPr>
        <w:t>ванредни</w:t>
      </w:r>
      <w:r w:rsidRPr="00015DBC">
        <w:rPr>
          <w:lang/>
        </w:rPr>
        <w:t xml:space="preserve"> </w:t>
      </w:r>
      <w:r w:rsidR="00663D67" w:rsidRPr="00015DBC">
        <w:rPr>
          <w:lang/>
        </w:rPr>
        <w:t>п</w:t>
      </w:r>
      <w:r w:rsidRPr="00015DBC">
        <w:rPr>
          <w:lang/>
        </w:rPr>
        <w:t>роф</w:t>
      </w:r>
      <w:r w:rsidR="00F45FC0" w:rsidRPr="00015DBC">
        <w:rPr>
          <w:lang/>
        </w:rPr>
        <w:t xml:space="preserve">есор </w:t>
      </w:r>
      <w:r w:rsidR="00917C7E" w:rsidRPr="00015DBC">
        <w:rPr>
          <w:lang/>
        </w:rPr>
        <w:t>– председник</w:t>
      </w:r>
    </w:p>
    <w:p w:rsidR="002B60AB" w:rsidRPr="00015DBC" w:rsidRDefault="002B60AB" w:rsidP="00917C7E">
      <w:pPr>
        <w:jc w:val="right"/>
        <w:rPr>
          <w:lang/>
        </w:rPr>
      </w:pPr>
      <w:r w:rsidRPr="00015DBC">
        <w:rPr>
          <w:lang/>
        </w:rPr>
        <w:t xml:space="preserve">Универзитет у Београду </w:t>
      </w:r>
      <w:r w:rsidR="00917C7E" w:rsidRPr="00015DBC">
        <w:rPr>
          <w:lang/>
        </w:rPr>
        <w:t xml:space="preserve">– Факултет организационих наука </w:t>
      </w:r>
    </w:p>
    <w:p w:rsidR="00C41532" w:rsidRPr="00015DBC" w:rsidRDefault="00C41532" w:rsidP="00C41532">
      <w:pPr>
        <w:ind w:left="1440" w:firstLine="720"/>
        <w:jc w:val="right"/>
        <w:rPr>
          <w:lang/>
        </w:rPr>
      </w:pPr>
    </w:p>
    <w:p w:rsidR="00FB153A" w:rsidRPr="00015DBC" w:rsidRDefault="00FB153A" w:rsidP="00C41532">
      <w:pPr>
        <w:ind w:left="1440" w:firstLine="720"/>
        <w:jc w:val="right"/>
        <w:rPr>
          <w:lang/>
        </w:rPr>
      </w:pPr>
    </w:p>
    <w:p w:rsidR="00196289" w:rsidRPr="00015DBC" w:rsidRDefault="00196289" w:rsidP="00196289">
      <w:pPr>
        <w:jc w:val="right"/>
        <w:rPr>
          <w:lang/>
        </w:rPr>
      </w:pPr>
      <w:r w:rsidRPr="00015DBC">
        <w:rPr>
          <w:lang/>
        </w:rPr>
        <w:t xml:space="preserve">_________________________________________________ </w:t>
      </w:r>
    </w:p>
    <w:p w:rsidR="002B60AB" w:rsidRPr="00015DBC" w:rsidRDefault="00521F72" w:rsidP="00C41532">
      <w:pPr>
        <w:ind w:left="1440" w:firstLine="720"/>
        <w:jc w:val="right"/>
        <w:rPr>
          <w:lang/>
        </w:rPr>
      </w:pPr>
      <w:r w:rsidRPr="00015DBC">
        <w:rPr>
          <w:lang/>
        </w:rPr>
        <w:t xml:space="preserve">др </w:t>
      </w:r>
      <w:r w:rsidR="00F45FC0" w:rsidRPr="00015DBC">
        <w:rPr>
          <w:lang/>
        </w:rPr>
        <w:t>Драгана Стојановић</w:t>
      </w:r>
      <w:r w:rsidR="00917C7E" w:rsidRPr="00015DBC">
        <w:rPr>
          <w:lang/>
        </w:rPr>
        <w:t xml:space="preserve">, </w:t>
      </w:r>
      <w:r w:rsidR="00F45FC0" w:rsidRPr="00015DBC">
        <w:rPr>
          <w:lang/>
        </w:rPr>
        <w:t>ванредни професор</w:t>
      </w:r>
      <w:r w:rsidR="00917C7E" w:rsidRPr="00015DBC">
        <w:rPr>
          <w:lang/>
        </w:rPr>
        <w:t xml:space="preserve"> – члан</w:t>
      </w:r>
      <w:r w:rsidRPr="00015DBC">
        <w:rPr>
          <w:lang/>
        </w:rPr>
        <w:t xml:space="preserve"> </w:t>
      </w:r>
    </w:p>
    <w:p w:rsidR="002B60AB" w:rsidRPr="00015DBC" w:rsidRDefault="00917C7E" w:rsidP="00C41532">
      <w:pPr>
        <w:ind w:left="1440" w:firstLine="720"/>
        <w:jc w:val="right"/>
        <w:rPr>
          <w:lang/>
        </w:rPr>
      </w:pPr>
      <w:r w:rsidRPr="00015DBC">
        <w:rPr>
          <w:lang/>
        </w:rPr>
        <w:t xml:space="preserve">Универзитет у Београду – Факултет организационих наука </w:t>
      </w:r>
    </w:p>
    <w:p w:rsidR="00C41532" w:rsidRPr="00015DBC" w:rsidRDefault="00C41532" w:rsidP="00C41532">
      <w:pPr>
        <w:ind w:left="1440" w:firstLine="720"/>
        <w:jc w:val="right"/>
      </w:pPr>
    </w:p>
    <w:p w:rsidR="00C41532" w:rsidRPr="00015DBC" w:rsidRDefault="00C41532" w:rsidP="00C41532">
      <w:pPr>
        <w:ind w:left="1440" w:firstLine="720"/>
        <w:jc w:val="right"/>
        <w:rPr>
          <w:lang/>
        </w:rPr>
      </w:pPr>
    </w:p>
    <w:p w:rsidR="00196289" w:rsidRPr="00015DBC" w:rsidRDefault="00196289" w:rsidP="00196289">
      <w:pPr>
        <w:jc w:val="right"/>
        <w:rPr>
          <w:lang/>
        </w:rPr>
      </w:pPr>
      <w:r w:rsidRPr="00015DBC">
        <w:rPr>
          <w:lang/>
        </w:rPr>
        <w:t xml:space="preserve">_________________________________________________ </w:t>
      </w:r>
    </w:p>
    <w:p w:rsidR="002B60AB" w:rsidRPr="00015DBC" w:rsidRDefault="00521F72" w:rsidP="00C41532">
      <w:pPr>
        <w:ind w:left="1440" w:firstLine="720"/>
        <w:jc w:val="right"/>
        <w:rPr>
          <w:lang/>
        </w:rPr>
      </w:pPr>
      <w:r w:rsidRPr="00015DBC">
        <w:rPr>
          <w:lang/>
        </w:rPr>
        <w:t xml:space="preserve">др </w:t>
      </w:r>
      <w:r w:rsidR="00FC4605" w:rsidRPr="00015DBC">
        <w:rPr>
          <w:lang/>
        </w:rPr>
        <w:t>Драган Д. Милановић</w:t>
      </w:r>
      <w:r w:rsidRPr="00015DBC">
        <w:rPr>
          <w:lang/>
        </w:rPr>
        <w:t xml:space="preserve">, </w:t>
      </w:r>
      <w:r w:rsidR="00F45FC0" w:rsidRPr="00015DBC">
        <w:rPr>
          <w:lang/>
        </w:rPr>
        <w:t>редовни професор</w:t>
      </w:r>
      <w:r w:rsidR="002D21A3" w:rsidRPr="00015DBC">
        <w:rPr>
          <w:lang w:val="sr-Cyrl-CS"/>
        </w:rPr>
        <w:t xml:space="preserve"> </w:t>
      </w:r>
      <w:r w:rsidR="00A374F2" w:rsidRPr="00015DBC">
        <w:rPr>
          <w:lang/>
        </w:rPr>
        <w:t xml:space="preserve">– </w:t>
      </w:r>
      <w:r w:rsidR="002D21A3" w:rsidRPr="00015DBC">
        <w:rPr>
          <w:lang w:val="sr-Cyrl-CS"/>
        </w:rPr>
        <w:t>члан</w:t>
      </w:r>
    </w:p>
    <w:p w:rsidR="00C66192" w:rsidRPr="00015DBC" w:rsidRDefault="002D21A3" w:rsidP="00564A37">
      <w:pPr>
        <w:ind w:left="720" w:firstLine="720"/>
        <w:jc w:val="right"/>
        <w:rPr>
          <w:sz w:val="23"/>
          <w:szCs w:val="23"/>
          <w:lang/>
        </w:rPr>
      </w:pPr>
      <w:r w:rsidRPr="00015DBC">
        <w:rPr>
          <w:sz w:val="23"/>
          <w:szCs w:val="23"/>
          <w:lang w:val="sr-Cyrl-CS"/>
        </w:rPr>
        <w:t xml:space="preserve">Универзитет у Београду </w:t>
      </w:r>
      <w:r w:rsidR="00A374F2" w:rsidRPr="00015DBC">
        <w:rPr>
          <w:lang/>
        </w:rPr>
        <w:t xml:space="preserve">– </w:t>
      </w:r>
      <w:r w:rsidRPr="00015DBC">
        <w:rPr>
          <w:sz w:val="23"/>
          <w:szCs w:val="23"/>
          <w:lang w:val="sr-Cyrl-CS"/>
        </w:rPr>
        <w:t xml:space="preserve">Машински </w:t>
      </w:r>
      <w:r w:rsidR="00FC4605" w:rsidRPr="00015DBC">
        <w:rPr>
          <w:sz w:val="23"/>
          <w:szCs w:val="23"/>
          <w:lang w:val="sr-Cyrl-CS"/>
        </w:rPr>
        <w:t>факултет</w:t>
      </w:r>
      <w:r w:rsidR="00C41532" w:rsidRPr="00015DBC">
        <w:rPr>
          <w:sz w:val="23"/>
          <w:szCs w:val="23"/>
          <w:lang w:val="sr-Cyrl-CS"/>
        </w:rPr>
        <w:t xml:space="preserve"> </w:t>
      </w:r>
    </w:p>
    <w:sectPr w:rsidR="00C66192" w:rsidRPr="00015DBC" w:rsidSect="00015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608" w:bottom="1440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B2F" w:rsidRDefault="003D2B2F">
      <w:r>
        <w:separator/>
      </w:r>
    </w:p>
  </w:endnote>
  <w:endnote w:type="continuationSeparator" w:id="0">
    <w:p w:rsidR="003D2B2F" w:rsidRDefault="003D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45" w:rsidRDefault="00AA691C" w:rsidP="0021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3C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3C30">
      <w:rPr>
        <w:rStyle w:val="PageNumber"/>
        <w:noProof/>
      </w:rPr>
      <w:t>4</w:t>
    </w:r>
    <w:r>
      <w:rPr>
        <w:rStyle w:val="PageNumber"/>
      </w:rPr>
      <w:fldChar w:fldCharType="end"/>
    </w:r>
  </w:p>
  <w:p w:rsidR="00593C45" w:rsidRDefault="00593C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05053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B0F97" w:rsidRDefault="00AA691C">
        <w:pPr>
          <w:pStyle w:val="Footer"/>
          <w:jc w:val="center"/>
        </w:pPr>
        <w:r>
          <w:fldChar w:fldCharType="begin"/>
        </w:r>
        <w:r w:rsidR="007B0F97">
          <w:instrText xml:space="preserve"> PAGE   \* MERGEFORMAT </w:instrText>
        </w:r>
        <w:r>
          <w:fldChar w:fldCharType="separate"/>
        </w:r>
        <w:r w:rsidR="00761B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0F97" w:rsidRDefault="007B0F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97" w:rsidRDefault="007B0F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B2F" w:rsidRDefault="003D2B2F">
      <w:r>
        <w:separator/>
      </w:r>
    </w:p>
  </w:footnote>
  <w:footnote w:type="continuationSeparator" w:id="0">
    <w:p w:rsidR="003D2B2F" w:rsidRDefault="003D2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97" w:rsidRDefault="007B0F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97" w:rsidRDefault="007B0F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97" w:rsidRDefault="007B0F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23727673"/>
    <w:multiLevelType w:val="multilevel"/>
    <w:tmpl w:val="E5EE689A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F42F28"/>
    <w:multiLevelType w:val="hybridMultilevel"/>
    <w:tmpl w:val="2D94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31F7E"/>
    <w:multiLevelType w:val="hybridMultilevel"/>
    <w:tmpl w:val="5F26C6AE"/>
    <w:lvl w:ilvl="0" w:tplc="735E5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F7E76"/>
    <w:multiLevelType w:val="hybridMultilevel"/>
    <w:tmpl w:val="799CD5E0"/>
    <w:lvl w:ilvl="0" w:tplc="735E5594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7D4"/>
    <w:rsid w:val="000012B9"/>
    <w:rsid w:val="000050E3"/>
    <w:rsid w:val="00013C30"/>
    <w:rsid w:val="0001564B"/>
    <w:rsid w:val="00015DBC"/>
    <w:rsid w:val="00021284"/>
    <w:rsid w:val="000239C8"/>
    <w:rsid w:val="00025B98"/>
    <w:rsid w:val="000352B2"/>
    <w:rsid w:val="00037262"/>
    <w:rsid w:val="000433E6"/>
    <w:rsid w:val="000447E0"/>
    <w:rsid w:val="00051019"/>
    <w:rsid w:val="00052BF5"/>
    <w:rsid w:val="0005492B"/>
    <w:rsid w:val="0005716A"/>
    <w:rsid w:val="0006636C"/>
    <w:rsid w:val="00072388"/>
    <w:rsid w:val="00072E68"/>
    <w:rsid w:val="0007702C"/>
    <w:rsid w:val="00085E76"/>
    <w:rsid w:val="00087A54"/>
    <w:rsid w:val="000902C3"/>
    <w:rsid w:val="00090743"/>
    <w:rsid w:val="000A0FE9"/>
    <w:rsid w:val="000A75E7"/>
    <w:rsid w:val="000B0B3C"/>
    <w:rsid w:val="000B2C53"/>
    <w:rsid w:val="000B661D"/>
    <w:rsid w:val="000B774C"/>
    <w:rsid w:val="000C29A2"/>
    <w:rsid w:val="000C6CB3"/>
    <w:rsid w:val="000C75EB"/>
    <w:rsid w:val="000D31AB"/>
    <w:rsid w:val="000E6F6A"/>
    <w:rsid w:val="000F0FFE"/>
    <w:rsid w:val="000F243E"/>
    <w:rsid w:val="000F3DB0"/>
    <w:rsid w:val="000F3DC5"/>
    <w:rsid w:val="00100AF8"/>
    <w:rsid w:val="00102D82"/>
    <w:rsid w:val="00104693"/>
    <w:rsid w:val="00107CBD"/>
    <w:rsid w:val="00111255"/>
    <w:rsid w:val="001117E8"/>
    <w:rsid w:val="00111D27"/>
    <w:rsid w:val="001128D1"/>
    <w:rsid w:val="0011441D"/>
    <w:rsid w:val="00116F6E"/>
    <w:rsid w:val="00125FF8"/>
    <w:rsid w:val="0013021C"/>
    <w:rsid w:val="0013288C"/>
    <w:rsid w:val="001353C9"/>
    <w:rsid w:val="0014061E"/>
    <w:rsid w:val="00141CAD"/>
    <w:rsid w:val="00143637"/>
    <w:rsid w:val="00143E91"/>
    <w:rsid w:val="00144C60"/>
    <w:rsid w:val="00147FE9"/>
    <w:rsid w:val="0015228F"/>
    <w:rsid w:val="00153C12"/>
    <w:rsid w:val="00157F9E"/>
    <w:rsid w:val="0016120E"/>
    <w:rsid w:val="001617F3"/>
    <w:rsid w:val="00161A4C"/>
    <w:rsid w:val="00163BD7"/>
    <w:rsid w:val="00174B2C"/>
    <w:rsid w:val="00175877"/>
    <w:rsid w:val="00184B7C"/>
    <w:rsid w:val="00186FAB"/>
    <w:rsid w:val="00192FC2"/>
    <w:rsid w:val="00192FEA"/>
    <w:rsid w:val="00193487"/>
    <w:rsid w:val="0019458C"/>
    <w:rsid w:val="00195996"/>
    <w:rsid w:val="00196289"/>
    <w:rsid w:val="00196A51"/>
    <w:rsid w:val="001A6DE7"/>
    <w:rsid w:val="001B34EB"/>
    <w:rsid w:val="001C2E03"/>
    <w:rsid w:val="001C3A1C"/>
    <w:rsid w:val="001C6E66"/>
    <w:rsid w:val="001D522A"/>
    <w:rsid w:val="001E70C2"/>
    <w:rsid w:val="001E7D4E"/>
    <w:rsid w:val="001F4E89"/>
    <w:rsid w:val="001F6710"/>
    <w:rsid w:val="002043B4"/>
    <w:rsid w:val="00205704"/>
    <w:rsid w:val="002135DA"/>
    <w:rsid w:val="00213663"/>
    <w:rsid w:val="00213694"/>
    <w:rsid w:val="00215C45"/>
    <w:rsid w:val="0021609D"/>
    <w:rsid w:val="00216409"/>
    <w:rsid w:val="002167FC"/>
    <w:rsid w:val="00220969"/>
    <w:rsid w:val="002223C1"/>
    <w:rsid w:val="00222857"/>
    <w:rsid w:val="00223A15"/>
    <w:rsid w:val="0022703D"/>
    <w:rsid w:val="002326FF"/>
    <w:rsid w:val="0023605C"/>
    <w:rsid w:val="00240242"/>
    <w:rsid w:val="00240ABA"/>
    <w:rsid w:val="0024606E"/>
    <w:rsid w:val="0025038F"/>
    <w:rsid w:val="00256655"/>
    <w:rsid w:val="002650CB"/>
    <w:rsid w:val="00265CEB"/>
    <w:rsid w:val="00266C7A"/>
    <w:rsid w:val="002716B7"/>
    <w:rsid w:val="002738C6"/>
    <w:rsid w:val="00297C40"/>
    <w:rsid w:val="002A4844"/>
    <w:rsid w:val="002B100F"/>
    <w:rsid w:val="002B60AB"/>
    <w:rsid w:val="002C05DE"/>
    <w:rsid w:val="002C273A"/>
    <w:rsid w:val="002C3DE5"/>
    <w:rsid w:val="002C4D76"/>
    <w:rsid w:val="002C4EB7"/>
    <w:rsid w:val="002C56F8"/>
    <w:rsid w:val="002D21A3"/>
    <w:rsid w:val="002E0592"/>
    <w:rsid w:val="002E1041"/>
    <w:rsid w:val="002E2BCF"/>
    <w:rsid w:val="002E7C5B"/>
    <w:rsid w:val="002F1D44"/>
    <w:rsid w:val="002F204D"/>
    <w:rsid w:val="002F3499"/>
    <w:rsid w:val="002F5137"/>
    <w:rsid w:val="002F514E"/>
    <w:rsid w:val="002F7139"/>
    <w:rsid w:val="0030021F"/>
    <w:rsid w:val="003019A6"/>
    <w:rsid w:val="00314ACD"/>
    <w:rsid w:val="003176A8"/>
    <w:rsid w:val="00320BF0"/>
    <w:rsid w:val="00332470"/>
    <w:rsid w:val="003348C4"/>
    <w:rsid w:val="0033605E"/>
    <w:rsid w:val="00337448"/>
    <w:rsid w:val="00337A2C"/>
    <w:rsid w:val="00337E09"/>
    <w:rsid w:val="003431D2"/>
    <w:rsid w:val="00344ECE"/>
    <w:rsid w:val="00354039"/>
    <w:rsid w:val="003611B7"/>
    <w:rsid w:val="00363F53"/>
    <w:rsid w:val="003653E6"/>
    <w:rsid w:val="00366F80"/>
    <w:rsid w:val="0037072E"/>
    <w:rsid w:val="00370DFA"/>
    <w:rsid w:val="0038271E"/>
    <w:rsid w:val="00384C4D"/>
    <w:rsid w:val="00386DCD"/>
    <w:rsid w:val="00390326"/>
    <w:rsid w:val="00390B95"/>
    <w:rsid w:val="00392818"/>
    <w:rsid w:val="00396F3B"/>
    <w:rsid w:val="003A2B8F"/>
    <w:rsid w:val="003A4C23"/>
    <w:rsid w:val="003A64ED"/>
    <w:rsid w:val="003B2FAF"/>
    <w:rsid w:val="003C44CF"/>
    <w:rsid w:val="003D0DAE"/>
    <w:rsid w:val="003D2B2F"/>
    <w:rsid w:val="003D3E0E"/>
    <w:rsid w:val="003D4A15"/>
    <w:rsid w:val="003F5320"/>
    <w:rsid w:val="00401682"/>
    <w:rsid w:val="00402987"/>
    <w:rsid w:val="0040325C"/>
    <w:rsid w:val="0040371C"/>
    <w:rsid w:val="00405C52"/>
    <w:rsid w:val="00406E05"/>
    <w:rsid w:val="0040727D"/>
    <w:rsid w:val="00407693"/>
    <w:rsid w:val="004126AE"/>
    <w:rsid w:val="00420CBD"/>
    <w:rsid w:val="004218F9"/>
    <w:rsid w:val="00421E05"/>
    <w:rsid w:val="00424879"/>
    <w:rsid w:val="00426A4E"/>
    <w:rsid w:val="00426F57"/>
    <w:rsid w:val="004312AC"/>
    <w:rsid w:val="004332F8"/>
    <w:rsid w:val="00434A97"/>
    <w:rsid w:val="00435983"/>
    <w:rsid w:val="00440644"/>
    <w:rsid w:val="00441910"/>
    <w:rsid w:val="004428AD"/>
    <w:rsid w:val="0044667E"/>
    <w:rsid w:val="004470AD"/>
    <w:rsid w:val="00447484"/>
    <w:rsid w:val="00452602"/>
    <w:rsid w:val="0045295B"/>
    <w:rsid w:val="004533B7"/>
    <w:rsid w:val="004549C2"/>
    <w:rsid w:val="00456997"/>
    <w:rsid w:val="004759A7"/>
    <w:rsid w:val="00480874"/>
    <w:rsid w:val="00482DDA"/>
    <w:rsid w:val="004854C2"/>
    <w:rsid w:val="004877FB"/>
    <w:rsid w:val="00487CD4"/>
    <w:rsid w:val="00496DE3"/>
    <w:rsid w:val="004A3E20"/>
    <w:rsid w:val="004A730C"/>
    <w:rsid w:val="004A7EE4"/>
    <w:rsid w:val="004B307D"/>
    <w:rsid w:val="004B4056"/>
    <w:rsid w:val="004B5C33"/>
    <w:rsid w:val="004B6A1B"/>
    <w:rsid w:val="004B7CFC"/>
    <w:rsid w:val="004C04A2"/>
    <w:rsid w:val="004C41D3"/>
    <w:rsid w:val="004D1E45"/>
    <w:rsid w:val="004D416B"/>
    <w:rsid w:val="004D6763"/>
    <w:rsid w:val="004D6F6F"/>
    <w:rsid w:val="004E75A5"/>
    <w:rsid w:val="004E76CA"/>
    <w:rsid w:val="004E7783"/>
    <w:rsid w:val="004F1267"/>
    <w:rsid w:val="004F415C"/>
    <w:rsid w:val="004F7BA6"/>
    <w:rsid w:val="005038F2"/>
    <w:rsid w:val="0050737D"/>
    <w:rsid w:val="005118C9"/>
    <w:rsid w:val="00521F72"/>
    <w:rsid w:val="005274E4"/>
    <w:rsid w:val="00532E10"/>
    <w:rsid w:val="00533F3C"/>
    <w:rsid w:val="00542C8F"/>
    <w:rsid w:val="00542E15"/>
    <w:rsid w:val="005469FC"/>
    <w:rsid w:val="00547E4C"/>
    <w:rsid w:val="00551621"/>
    <w:rsid w:val="0055197B"/>
    <w:rsid w:val="005530FF"/>
    <w:rsid w:val="00562623"/>
    <w:rsid w:val="00564A37"/>
    <w:rsid w:val="0057283E"/>
    <w:rsid w:val="005742E4"/>
    <w:rsid w:val="005754B3"/>
    <w:rsid w:val="005766B6"/>
    <w:rsid w:val="00582C0A"/>
    <w:rsid w:val="00585916"/>
    <w:rsid w:val="00591C1A"/>
    <w:rsid w:val="0059272C"/>
    <w:rsid w:val="00592D9A"/>
    <w:rsid w:val="00593C45"/>
    <w:rsid w:val="005974EA"/>
    <w:rsid w:val="005B0214"/>
    <w:rsid w:val="005C1269"/>
    <w:rsid w:val="005C12B1"/>
    <w:rsid w:val="005C3A5D"/>
    <w:rsid w:val="005C4091"/>
    <w:rsid w:val="005C479D"/>
    <w:rsid w:val="005C4A8A"/>
    <w:rsid w:val="005C770D"/>
    <w:rsid w:val="005D720D"/>
    <w:rsid w:val="005D7259"/>
    <w:rsid w:val="005E790F"/>
    <w:rsid w:val="005F1185"/>
    <w:rsid w:val="005F353C"/>
    <w:rsid w:val="005F3FEC"/>
    <w:rsid w:val="005F7BC1"/>
    <w:rsid w:val="006023FC"/>
    <w:rsid w:val="00606173"/>
    <w:rsid w:val="006104A5"/>
    <w:rsid w:val="00610E39"/>
    <w:rsid w:val="006243E0"/>
    <w:rsid w:val="006248A7"/>
    <w:rsid w:val="0062573F"/>
    <w:rsid w:val="00626E89"/>
    <w:rsid w:val="0063638D"/>
    <w:rsid w:val="006429E9"/>
    <w:rsid w:val="006620A7"/>
    <w:rsid w:val="00663D67"/>
    <w:rsid w:val="00664CC8"/>
    <w:rsid w:val="00671EF5"/>
    <w:rsid w:val="00675A57"/>
    <w:rsid w:val="00681554"/>
    <w:rsid w:val="00681C1E"/>
    <w:rsid w:val="006835E2"/>
    <w:rsid w:val="006862DD"/>
    <w:rsid w:val="0068769B"/>
    <w:rsid w:val="006936A2"/>
    <w:rsid w:val="006938F4"/>
    <w:rsid w:val="00694472"/>
    <w:rsid w:val="00697E4B"/>
    <w:rsid w:val="006B4F37"/>
    <w:rsid w:val="006B53A3"/>
    <w:rsid w:val="006C0D95"/>
    <w:rsid w:val="006C330F"/>
    <w:rsid w:val="006C4EEE"/>
    <w:rsid w:val="006C5C3B"/>
    <w:rsid w:val="006D1B7A"/>
    <w:rsid w:val="006D525A"/>
    <w:rsid w:val="006D580F"/>
    <w:rsid w:val="006E1B97"/>
    <w:rsid w:val="006F0975"/>
    <w:rsid w:val="006F15E1"/>
    <w:rsid w:val="006F4B85"/>
    <w:rsid w:val="0070151B"/>
    <w:rsid w:val="00706F06"/>
    <w:rsid w:val="00710C37"/>
    <w:rsid w:val="0071211E"/>
    <w:rsid w:val="00714F4D"/>
    <w:rsid w:val="00715104"/>
    <w:rsid w:val="00715E7D"/>
    <w:rsid w:val="00717CCD"/>
    <w:rsid w:val="00722B5F"/>
    <w:rsid w:val="00723BF7"/>
    <w:rsid w:val="00726C4D"/>
    <w:rsid w:val="00726DEA"/>
    <w:rsid w:val="0073030E"/>
    <w:rsid w:val="0073561F"/>
    <w:rsid w:val="00735CD1"/>
    <w:rsid w:val="00735EC2"/>
    <w:rsid w:val="00741823"/>
    <w:rsid w:val="00741B21"/>
    <w:rsid w:val="0074341A"/>
    <w:rsid w:val="00746128"/>
    <w:rsid w:val="0075048B"/>
    <w:rsid w:val="007600E4"/>
    <w:rsid w:val="00760342"/>
    <w:rsid w:val="00761BD8"/>
    <w:rsid w:val="0076259C"/>
    <w:rsid w:val="00770319"/>
    <w:rsid w:val="00770C9C"/>
    <w:rsid w:val="00772092"/>
    <w:rsid w:val="00772A21"/>
    <w:rsid w:val="007774BC"/>
    <w:rsid w:val="007774C4"/>
    <w:rsid w:val="00784E23"/>
    <w:rsid w:val="00786CC1"/>
    <w:rsid w:val="007915B8"/>
    <w:rsid w:val="00792808"/>
    <w:rsid w:val="007928FD"/>
    <w:rsid w:val="007A39D1"/>
    <w:rsid w:val="007A3F85"/>
    <w:rsid w:val="007A405C"/>
    <w:rsid w:val="007A5216"/>
    <w:rsid w:val="007B0F97"/>
    <w:rsid w:val="007B19EE"/>
    <w:rsid w:val="007B40A0"/>
    <w:rsid w:val="007B498F"/>
    <w:rsid w:val="007B4AB5"/>
    <w:rsid w:val="007C0C6B"/>
    <w:rsid w:val="007C0F0F"/>
    <w:rsid w:val="007C438A"/>
    <w:rsid w:val="007C5B23"/>
    <w:rsid w:val="007C6227"/>
    <w:rsid w:val="007C7E6D"/>
    <w:rsid w:val="007D0678"/>
    <w:rsid w:val="007D08A1"/>
    <w:rsid w:val="007D1C86"/>
    <w:rsid w:val="007D6D4A"/>
    <w:rsid w:val="007D7724"/>
    <w:rsid w:val="007D7928"/>
    <w:rsid w:val="007E1907"/>
    <w:rsid w:val="007E1FF9"/>
    <w:rsid w:val="007E27D4"/>
    <w:rsid w:val="007E36AD"/>
    <w:rsid w:val="007E3F9E"/>
    <w:rsid w:val="007E621A"/>
    <w:rsid w:val="007F0989"/>
    <w:rsid w:val="007F15FB"/>
    <w:rsid w:val="007F1856"/>
    <w:rsid w:val="007F401A"/>
    <w:rsid w:val="007F7AD7"/>
    <w:rsid w:val="00802505"/>
    <w:rsid w:val="00802D0D"/>
    <w:rsid w:val="0080792D"/>
    <w:rsid w:val="00810B92"/>
    <w:rsid w:val="00812342"/>
    <w:rsid w:val="00821934"/>
    <w:rsid w:val="00825CEC"/>
    <w:rsid w:val="008266C1"/>
    <w:rsid w:val="008269E1"/>
    <w:rsid w:val="008363FA"/>
    <w:rsid w:val="008442FE"/>
    <w:rsid w:val="00845BCD"/>
    <w:rsid w:val="00850F65"/>
    <w:rsid w:val="00855607"/>
    <w:rsid w:val="008614B7"/>
    <w:rsid w:val="008636C8"/>
    <w:rsid w:val="00864C41"/>
    <w:rsid w:val="00872B55"/>
    <w:rsid w:val="00877386"/>
    <w:rsid w:val="00884839"/>
    <w:rsid w:val="0088668B"/>
    <w:rsid w:val="00887292"/>
    <w:rsid w:val="00890419"/>
    <w:rsid w:val="008942D6"/>
    <w:rsid w:val="00895FBC"/>
    <w:rsid w:val="00896962"/>
    <w:rsid w:val="008A13E3"/>
    <w:rsid w:val="008A2705"/>
    <w:rsid w:val="008A464B"/>
    <w:rsid w:val="008A7240"/>
    <w:rsid w:val="008B202E"/>
    <w:rsid w:val="008B7DF3"/>
    <w:rsid w:val="008C3B2A"/>
    <w:rsid w:val="008C52A3"/>
    <w:rsid w:val="008C7B36"/>
    <w:rsid w:val="008D204C"/>
    <w:rsid w:val="008D2A60"/>
    <w:rsid w:val="008D3A78"/>
    <w:rsid w:val="008D5DF8"/>
    <w:rsid w:val="008E025F"/>
    <w:rsid w:val="008E60DF"/>
    <w:rsid w:val="008E74FC"/>
    <w:rsid w:val="008F1EF1"/>
    <w:rsid w:val="008F276E"/>
    <w:rsid w:val="00916E5C"/>
    <w:rsid w:val="009171C1"/>
    <w:rsid w:val="00917C7E"/>
    <w:rsid w:val="0092087C"/>
    <w:rsid w:val="00926169"/>
    <w:rsid w:val="00926BFF"/>
    <w:rsid w:val="00927D00"/>
    <w:rsid w:val="00935725"/>
    <w:rsid w:val="009415A5"/>
    <w:rsid w:val="00941DFE"/>
    <w:rsid w:val="00942F56"/>
    <w:rsid w:val="009502BB"/>
    <w:rsid w:val="009516C3"/>
    <w:rsid w:val="00952AAE"/>
    <w:rsid w:val="00955AF2"/>
    <w:rsid w:val="009627C0"/>
    <w:rsid w:val="009651B6"/>
    <w:rsid w:val="00966C2E"/>
    <w:rsid w:val="0097050A"/>
    <w:rsid w:val="0097384F"/>
    <w:rsid w:val="00985DF9"/>
    <w:rsid w:val="00990C26"/>
    <w:rsid w:val="00992123"/>
    <w:rsid w:val="00995CCD"/>
    <w:rsid w:val="009A6862"/>
    <w:rsid w:val="009A72E6"/>
    <w:rsid w:val="009B28F3"/>
    <w:rsid w:val="009B2AE8"/>
    <w:rsid w:val="009B44DA"/>
    <w:rsid w:val="009C36A9"/>
    <w:rsid w:val="009C402B"/>
    <w:rsid w:val="009C53BC"/>
    <w:rsid w:val="009C67CF"/>
    <w:rsid w:val="009D6399"/>
    <w:rsid w:val="009E5CFF"/>
    <w:rsid w:val="009F7FD5"/>
    <w:rsid w:val="00A008D7"/>
    <w:rsid w:val="00A01978"/>
    <w:rsid w:val="00A01AE1"/>
    <w:rsid w:val="00A024A9"/>
    <w:rsid w:val="00A028DF"/>
    <w:rsid w:val="00A0321B"/>
    <w:rsid w:val="00A03FD5"/>
    <w:rsid w:val="00A078B9"/>
    <w:rsid w:val="00A132CD"/>
    <w:rsid w:val="00A218CC"/>
    <w:rsid w:val="00A220C3"/>
    <w:rsid w:val="00A23ECD"/>
    <w:rsid w:val="00A26E8F"/>
    <w:rsid w:val="00A338BC"/>
    <w:rsid w:val="00A3543B"/>
    <w:rsid w:val="00A354B7"/>
    <w:rsid w:val="00A360F8"/>
    <w:rsid w:val="00A371B3"/>
    <w:rsid w:val="00A374F2"/>
    <w:rsid w:val="00A448E4"/>
    <w:rsid w:val="00A50112"/>
    <w:rsid w:val="00A52C5B"/>
    <w:rsid w:val="00A5711F"/>
    <w:rsid w:val="00A62225"/>
    <w:rsid w:val="00A63338"/>
    <w:rsid w:val="00A6538B"/>
    <w:rsid w:val="00A7106F"/>
    <w:rsid w:val="00A718BC"/>
    <w:rsid w:val="00A71934"/>
    <w:rsid w:val="00A74B1B"/>
    <w:rsid w:val="00A74DE1"/>
    <w:rsid w:val="00A74E5E"/>
    <w:rsid w:val="00A75907"/>
    <w:rsid w:val="00A82BE2"/>
    <w:rsid w:val="00A835BE"/>
    <w:rsid w:val="00A86435"/>
    <w:rsid w:val="00A95B5E"/>
    <w:rsid w:val="00A972F1"/>
    <w:rsid w:val="00A978D3"/>
    <w:rsid w:val="00AA2786"/>
    <w:rsid w:val="00AA2D26"/>
    <w:rsid w:val="00AA5F60"/>
    <w:rsid w:val="00AA691C"/>
    <w:rsid w:val="00AB1EEC"/>
    <w:rsid w:val="00AB234C"/>
    <w:rsid w:val="00AD30F5"/>
    <w:rsid w:val="00AD31D3"/>
    <w:rsid w:val="00AD4164"/>
    <w:rsid w:val="00AD4326"/>
    <w:rsid w:val="00AD4E26"/>
    <w:rsid w:val="00AD636B"/>
    <w:rsid w:val="00AE6691"/>
    <w:rsid w:val="00AE6A74"/>
    <w:rsid w:val="00AF17E7"/>
    <w:rsid w:val="00AF1D50"/>
    <w:rsid w:val="00AF1D84"/>
    <w:rsid w:val="00AF4845"/>
    <w:rsid w:val="00AF6013"/>
    <w:rsid w:val="00B00B1A"/>
    <w:rsid w:val="00B01194"/>
    <w:rsid w:val="00B15F5D"/>
    <w:rsid w:val="00B259D1"/>
    <w:rsid w:val="00B25D08"/>
    <w:rsid w:val="00B27AD2"/>
    <w:rsid w:val="00B305F2"/>
    <w:rsid w:val="00B3388D"/>
    <w:rsid w:val="00B3486E"/>
    <w:rsid w:val="00B40F8F"/>
    <w:rsid w:val="00B44FDC"/>
    <w:rsid w:val="00B45929"/>
    <w:rsid w:val="00B46584"/>
    <w:rsid w:val="00B53439"/>
    <w:rsid w:val="00B555EA"/>
    <w:rsid w:val="00B56378"/>
    <w:rsid w:val="00B56BD3"/>
    <w:rsid w:val="00B6076B"/>
    <w:rsid w:val="00B60A0B"/>
    <w:rsid w:val="00B6158E"/>
    <w:rsid w:val="00B703E8"/>
    <w:rsid w:val="00B7675C"/>
    <w:rsid w:val="00B83054"/>
    <w:rsid w:val="00B86FCB"/>
    <w:rsid w:val="00B90FCA"/>
    <w:rsid w:val="00B92982"/>
    <w:rsid w:val="00B93BB1"/>
    <w:rsid w:val="00B969AA"/>
    <w:rsid w:val="00BA0EAA"/>
    <w:rsid w:val="00BA1CAE"/>
    <w:rsid w:val="00BB38F8"/>
    <w:rsid w:val="00BC0C3F"/>
    <w:rsid w:val="00BC5514"/>
    <w:rsid w:val="00BC6F38"/>
    <w:rsid w:val="00BD2E55"/>
    <w:rsid w:val="00BE0364"/>
    <w:rsid w:val="00BE5D47"/>
    <w:rsid w:val="00BF3A24"/>
    <w:rsid w:val="00BF469D"/>
    <w:rsid w:val="00C01165"/>
    <w:rsid w:val="00C05DB9"/>
    <w:rsid w:val="00C11D7C"/>
    <w:rsid w:val="00C132D9"/>
    <w:rsid w:val="00C13370"/>
    <w:rsid w:val="00C20C5C"/>
    <w:rsid w:val="00C253B9"/>
    <w:rsid w:val="00C2584A"/>
    <w:rsid w:val="00C3066F"/>
    <w:rsid w:val="00C407E8"/>
    <w:rsid w:val="00C41532"/>
    <w:rsid w:val="00C41F3F"/>
    <w:rsid w:val="00C43E04"/>
    <w:rsid w:val="00C44E96"/>
    <w:rsid w:val="00C44F7D"/>
    <w:rsid w:val="00C45AA1"/>
    <w:rsid w:val="00C503C8"/>
    <w:rsid w:val="00C51AC9"/>
    <w:rsid w:val="00C53C81"/>
    <w:rsid w:val="00C54144"/>
    <w:rsid w:val="00C55401"/>
    <w:rsid w:val="00C554A4"/>
    <w:rsid w:val="00C55B4B"/>
    <w:rsid w:val="00C56854"/>
    <w:rsid w:val="00C616F0"/>
    <w:rsid w:val="00C61C1F"/>
    <w:rsid w:val="00C65549"/>
    <w:rsid w:val="00C66192"/>
    <w:rsid w:val="00C6657B"/>
    <w:rsid w:val="00C67F99"/>
    <w:rsid w:val="00C72A83"/>
    <w:rsid w:val="00C73A54"/>
    <w:rsid w:val="00C740C3"/>
    <w:rsid w:val="00C808C7"/>
    <w:rsid w:val="00C93EB6"/>
    <w:rsid w:val="00C95C27"/>
    <w:rsid w:val="00C96422"/>
    <w:rsid w:val="00CA116F"/>
    <w:rsid w:val="00CA27F3"/>
    <w:rsid w:val="00CA3C4F"/>
    <w:rsid w:val="00CA7700"/>
    <w:rsid w:val="00CB02DA"/>
    <w:rsid w:val="00CB2569"/>
    <w:rsid w:val="00CB3983"/>
    <w:rsid w:val="00CB3AB3"/>
    <w:rsid w:val="00CB5BFA"/>
    <w:rsid w:val="00CB6E9D"/>
    <w:rsid w:val="00CC01DF"/>
    <w:rsid w:val="00CC4FF8"/>
    <w:rsid w:val="00CC5125"/>
    <w:rsid w:val="00CD0870"/>
    <w:rsid w:val="00CD1EC5"/>
    <w:rsid w:val="00CD365D"/>
    <w:rsid w:val="00CE111A"/>
    <w:rsid w:val="00CE57AB"/>
    <w:rsid w:val="00CE78A9"/>
    <w:rsid w:val="00CE7AE9"/>
    <w:rsid w:val="00CF1174"/>
    <w:rsid w:val="00CF13C4"/>
    <w:rsid w:val="00CF1979"/>
    <w:rsid w:val="00CF298B"/>
    <w:rsid w:val="00CF5398"/>
    <w:rsid w:val="00D00C6B"/>
    <w:rsid w:val="00D00CA5"/>
    <w:rsid w:val="00D0298A"/>
    <w:rsid w:val="00D03D92"/>
    <w:rsid w:val="00D067F8"/>
    <w:rsid w:val="00D0696C"/>
    <w:rsid w:val="00D10B7D"/>
    <w:rsid w:val="00D20ABC"/>
    <w:rsid w:val="00D263F2"/>
    <w:rsid w:val="00D30F3E"/>
    <w:rsid w:val="00D3187F"/>
    <w:rsid w:val="00D33F18"/>
    <w:rsid w:val="00D34025"/>
    <w:rsid w:val="00D41C55"/>
    <w:rsid w:val="00D4232E"/>
    <w:rsid w:val="00D42714"/>
    <w:rsid w:val="00D4403C"/>
    <w:rsid w:val="00D44AB0"/>
    <w:rsid w:val="00D50ED4"/>
    <w:rsid w:val="00D51946"/>
    <w:rsid w:val="00D52809"/>
    <w:rsid w:val="00D5295C"/>
    <w:rsid w:val="00D546D9"/>
    <w:rsid w:val="00D550A1"/>
    <w:rsid w:val="00D6104C"/>
    <w:rsid w:val="00D62C3A"/>
    <w:rsid w:val="00D63E78"/>
    <w:rsid w:val="00D6449D"/>
    <w:rsid w:val="00D66A89"/>
    <w:rsid w:val="00D71FFF"/>
    <w:rsid w:val="00D76DF2"/>
    <w:rsid w:val="00D85D47"/>
    <w:rsid w:val="00D85EE1"/>
    <w:rsid w:val="00D878CD"/>
    <w:rsid w:val="00D952B8"/>
    <w:rsid w:val="00DA0C36"/>
    <w:rsid w:val="00DA1047"/>
    <w:rsid w:val="00DB234B"/>
    <w:rsid w:val="00DB4DD7"/>
    <w:rsid w:val="00DD2F0C"/>
    <w:rsid w:val="00DD58E5"/>
    <w:rsid w:val="00DD58F5"/>
    <w:rsid w:val="00DD744D"/>
    <w:rsid w:val="00DD74FE"/>
    <w:rsid w:val="00DE08D9"/>
    <w:rsid w:val="00DF0F1A"/>
    <w:rsid w:val="00DF16A9"/>
    <w:rsid w:val="00DF2F9C"/>
    <w:rsid w:val="00DF327A"/>
    <w:rsid w:val="00DF3F0B"/>
    <w:rsid w:val="00E002A6"/>
    <w:rsid w:val="00E07329"/>
    <w:rsid w:val="00E127F2"/>
    <w:rsid w:val="00E17B1A"/>
    <w:rsid w:val="00E23B93"/>
    <w:rsid w:val="00E23F87"/>
    <w:rsid w:val="00E2438A"/>
    <w:rsid w:val="00E41511"/>
    <w:rsid w:val="00E424C7"/>
    <w:rsid w:val="00E449E5"/>
    <w:rsid w:val="00E44E6B"/>
    <w:rsid w:val="00E4682A"/>
    <w:rsid w:val="00E46EC4"/>
    <w:rsid w:val="00E5340B"/>
    <w:rsid w:val="00E5614F"/>
    <w:rsid w:val="00E5657C"/>
    <w:rsid w:val="00E56922"/>
    <w:rsid w:val="00E56B46"/>
    <w:rsid w:val="00E573AB"/>
    <w:rsid w:val="00E62BAA"/>
    <w:rsid w:val="00E62D47"/>
    <w:rsid w:val="00E65C31"/>
    <w:rsid w:val="00E72187"/>
    <w:rsid w:val="00E73B19"/>
    <w:rsid w:val="00E8124A"/>
    <w:rsid w:val="00E82457"/>
    <w:rsid w:val="00E86D11"/>
    <w:rsid w:val="00E87721"/>
    <w:rsid w:val="00E9040B"/>
    <w:rsid w:val="00E9064B"/>
    <w:rsid w:val="00E953D7"/>
    <w:rsid w:val="00E976D1"/>
    <w:rsid w:val="00EA12A9"/>
    <w:rsid w:val="00EA387A"/>
    <w:rsid w:val="00EC6152"/>
    <w:rsid w:val="00ED3690"/>
    <w:rsid w:val="00ED754B"/>
    <w:rsid w:val="00EE525F"/>
    <w:rsid w:val="00EE79EE"/>
    <w:rsid w:val="00EE7BEC"/>
    <w:rsid w:val="00EF133C"/>
    <w:rsid w:val="00EF1A53"/>
    <w:rsid w:val="00EF504D"/>
    <w:rsid w:val="00F110F8"/>
    <w:rsid w:val="00F133AE"/>
    <w:rsid w:val="00F133FA"/>
    <w:rsid w:val="00F23FCB"/>
    <w:rsid w:val="00F26BB9"/>
    <w:rsid w:val="00F3298C"/>
    <w:rsid w:val="00F35F69"/>
    <w:rsid w:val="00F4471C"/>
    <w:rsid w:val="00F45FC0"/>
    <w:rsid w:val="00F53994"/>
    <w:rsid w:val="00F53B81"/>
    <w:rsid w:val="00F6376C"/>
    <w:rsid w:val="00F63A99"/>
    <w:rsid w:val="00F64910"/>
    <w:rsid w:val="00F72584"/>
    <w:rsid w:val="00F74BEC"/>
    <w:rsid w:val="00F7758C"/>
    <w:rsid w:val="00F8473D"/>
    <w:rsid w:val="00F84E99"/>
    <w:rsid w:val="00F85362"/>
    <w:rsid w:val="00F945C9"/>
    <w:rsid w:val="00F94F50"/>
    <w:rsid w:val="00FB153A"/>
    <w:rsid w:val="00FB1986"/>
    <w:rsid w:val="00FB31F1"/>
    <w:rsid w:val="00FB5766"/>
    <w:rsid w:val="00FB7AD3"/>
    <w:rsid w:val="00FC0E80"/>
    <w:rsid w:val="00FC4605"/>
    <w:rsid w:val="00FC5A19"/>
    <w:rsid w:val="00FD1255"/>
    <w:rsid w:val="00FD24C2"/>
    <w:rsid w:val="00FD7A2C"/>
    <w:rsid w:val="00FE11B6"/>
    <w:rsid w:val="00FE21C2"/>
    <w:rsid w:val="00FE341F"/>
    <w:rsid w:val="00FF0BE9"/>
    <w:rsid w:val="00FF34B1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403C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6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6EC4"/>
  </w:style>
  <w:style w:type="paragraph" w:customStyle="1" w:styleId="Default">
    <w:name w:val="Default"/>
    <w:rsid w:val="00102D82"/>
    <w:pPr>
      <w:autoSpaceDE w:val="0"/>
      <w:autoSpaceDN w:val="0"/>
      <w:adjustRightInd w:val="0"/>
    </w:pPr>
    <w:rPr>
      <w:color w:val="000000"/>
      <w:sz w:val="24"/>
      <w:szCs w:val="24"/>
      <w:lang/>
    </w:rPr>
  </w:style>
  <w:style w:type="character" w:customStyle="1" w:styleId="Heading1Char">
    <w:name w:val="Heading 1 Char"/>
    <w:link w:val="Heading1"/>
    <w:rsid w:val="00D4403C"/>
    <w:rPr>
      <w:rFonts w:ascii="Arial" w:hAnsi="Arial" w:cs="Arial"/>
      <w:b/>
      <w:bCs/>
      <w:lang w:val="en-US" w:eastAsia="en-US"/>
    </w:rPr>
  </w:style>
  <w:style w:type="paragraph" w:styleId="Title">
    <w:name w:val="Title"/>
    <w:basedOn w:val="Normal"/>
    <w:link w:val="TitleChar"/>
    <w:qFormat/>
    <w:rsid w:val="00D4403C"/>
    <w:pPr>
      <w:jc w:val="center"/>
    </w:pPr>
    <w:rPr>
      <w:rFonts w:ascii="Arial" w:hAnsi="Arial"/>
      <w:b/>
      <w:bCs/>
      <w:sz w:val="28"/>
      <w:szCs w:val="20"/>
    </w:rPr>
  </w:style>
  <w:style w:type="character" w:customStyle="1" w:styleId="TitleChar">
    <w:name w:val="Title Char"/>
    <w:link w:val="Title"/>
    <w:rsid w:val="00D4403C"/>
    <w:rPr>
      <w:rFonts w:ascii="Arial" w:hAnsi="Arial" w:cs="Arial"/>
      <w:b/>
      <w:bCs/>
      <w:sz w:val="28"/>
      <w:lang w:val="en-US" w:eastAsia="en-US"/>
    </w:rPr>
  </w:style>
  <w:style w:type="character" w:styleId="Strong">
    <w:name w:val="Strong"/>
    <w:uiPriority w:val="22"/>
    <w:qFormat/>
    <w:rsid w:val="00D4403C"/>
    <w:rPr>
      <w:b/>
      <w:bCs/>
    </w:rPr>
  </w:style>
  <w:style w:type="paragraph" w:styleId="ListParagraph">
    <w:name w:val="List Paragraph"/>
    <w:basedOn w:val="Normal"/>
    <w:uiPriority w:val="34"/>
    <w:qFormat/>
    <w:rsid w:val="00D4403C"/>
    <w:pPr>
      <w:ind w:left="720"/>
      <w:contextualSpacing/>
    </w:pPr>
    <w:rPr>
      <w:sz w:val="20"/>
      <w:szCs w:val="20"/>
    </w:rPr>
  </w:style>
  <w:style w:type="character" w:styleId="Hyperlink">
    <w:name w:val="Hyperlink"/>
    <w:uiPriority w:val="99"/>
    <w:unhideWhenUsed/>
    <w:rsid w:val="003019A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D7724"/>
    <w:rPr>
      <w:sz w:val="20"/>
      <w:szCs w:val="20"/>
    </w:rPr>
  </w:style>
  <w:style w:type="character" w:customStyle="1" w:styleId="FootnoteTextChar">
    <w:name w:val="Footnote Text Char"/>
    <w:link w:val="FootnoteText"/>
    <w:rsid w:val="007D7724"/>
    <w:rPr>
      <w:lang w:val="en-US" w:eastAsia="en-US"/>
    </w:rPr>
  </w:style>
  <w:style w:type="character" w:styleId="FootnoteReference">
    <w:name w:val="footnote reference"/>
    <w:rsid w:val="007D7724"/>
    <w:rPr>
      <w:vertAlign w:val="superscript"/>
    </w:rPr>
  </w:style>
  <w:style w:type="character" w:styleId="FollowedHyperlink">
    <w:name w:val="FollowedHyperlink"/>
    <w:rsid w:val="007D7928"/>
    <w:rPr>
      <w:color w:val="800080"/>
      <w:u w:val="single"/>
    </w:rPr>
  </w:style>
  <w:style w:type="paragraph" w:styleId="Header">
    <w:name w:val="header"/>
    <w:basedOn w:val="Normal"/>
    <w:link w:val="HeaderChar"/>
    <w:rsid w:val="00D340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4025"/>
    <w:rPr>
      <w:sz w:val="24"/>
      <w:szCs w:val="24"/>
    </w:rPr>
  </w:style>
  <w:style w:type="character" w:customStyle="1" w:styleId="hps">
    <w:name w:val="hps"/>
    <w:basedOn w:val="DefaultParagraphFont"/>
    <w:rsid w:val="00B44FDC"/>
  </w:style>
  <w:style w:type="paragraph" w:customStyle="1" w:styleId="Maintext">
    <w:name w:val="Main text"/>
    <w:basedOn w:val="Normal"/>
    <w:rsid w:val="008C7B36"/>
    <w:pPr>
      <w:jc w:val="both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rsid w:val="00271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16B7"/>
  </w:style>
  <w:style w:type="paragraph" w:styleId="CommentSubject">
    <w:name w:val="annotation subject"/>
    <w:basedOn w:val="CommentText"/>
    <w:next w:val="CommentText"/>
    <w:link w:val="CommentSubjectChar"/>
    <w:rsid w:val="002716B7"/>
    <w:rPr>
      <w:b/>
      <w:bCs/>
    </w:rPr>
  </w:style>
  <w:style w:type="character" w:customStyle="1" w:styleId="CommentSubjectChar">
    <w:name w:val="Comment Subject Char"/>
    <w:link w:val="CommentSubject"/>
    <w:rsid w:val="002716B7"/>
    <w:rPr>
      <w:b/>
      <w:bCs/>
    </w:rPr>
  </w:style>
  <w:style w:type="paragraph" w:styleId="BalloonText">
    <w:name w:val="Balloon Text"/>
    <w:basedOn w:val="Normal"/>
    <w:link w:val="BalloonTextChar"/>
    <w:rsid w:val="0027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6B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23ECD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0F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79A5-6CA0-4036-A9FB-AF8DEF4C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Одлуком Изборног већа Факултета организационих наука</vt:lpstr>
      <vt:lpstr>Одлуком Изборног већа Факултета организационих наука</vt:lpstr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Одлуком Изборног већа Факултета организационих наука</dc:title>
  <dc:creator>w7</dc:creator>
  <cp:lastModifiedBy>Barbara</cp:lastModifiedBy>
  <cp:revision>2</cp:revision>
  <cp:lastPrinted>2022-11-14T08:20:00Z</cp:lastPrinted>
  <dcterms:created xsi:type="dcterms:W3CDTF">2022-11-14T08:28:00Z</dcterms:created>
  <dcterms:modified xsi:type="dcterms:W3CDTF">2022-11-14T08:28:00Z</dcterms:modified>
</cp:coreProperties>
</file>